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E9E" w:rsidRDefault="00663E9E" w:rsidP="00663E9E">
      <w:pPr>
        <w:pStyle w:val="Heading2"/>
        <w:tabs>
          <w:tab w:val="left" w:pos="270"/>
        </w:tabs>
        <w:ind w:left="-432"/>
        <w:rPr>
          <w:rFonts w:ascii="Garamond" w:hAnsi="Garamond"/>
          <w:color w:val="000064"/>
          <w:sz w:val="32"/>
          <w:lang w:val="es-ES_tradnl"/>
        </w:rPr>
      </w:pPr>
    </w:p>
    <w:p w:rsidR="00663E9E" w:rsidRDefault="00663E9E" w:rsidP="00663E9E">
      <w:pPr>
        <w:pStyle w:val="Heading2"/>
        <w:tabs>
          <w:tab w:val="left" w:pos="270"/>
        </w:tabs>
        <w:ind w:left="-432"/>
        <w:jc w:val="center"/>
        <w:rPr>
          <w:rFonts w:ascii="Garamond" w:hAnsi="Garamond"/>
          <w:color w:val="000064"/>
          <w:sz w:val="72"/>
        </w:rPr>
      </w:pPr>
      <w:r>
        <w:rPr>
          <w:rFonts w:ascii="Garamond" w:hAnsi="Garamond"/>
          <w:color w:val="000064"/>
          <w:sz w:val="72"/>
        </w:rPr>
        <w:t>Survey of Artists’ Space Needs and Preferences</w:t>
      </w:r>
    </w:p>
    <w:p w:rsidR="00663E9E" w:rsidRDefault="00663E9E" w:rsidP="00663E9E">
      <w:pPr>
        <w:jc w:val="center"/>
        <w:rPr>
          <w:rFonts w:ascii="Garamond" w:hAnsi="Garamond"/>
          <w:color w:val="000064"/>
          <w:sz w:val="40"/>
          <w:szCs w:val="52"/>
        </w:rPr>
      </w:pPr>
    </w:p>
    <w:p w:rsidR="00663E9E" w:rsidRDefault="00663E9E" w:rsidP="00663E9E">
      <w:pPr>
        <w:rPr>
          <w:rFonts w:ascii="Garamond" w:hAnsi="Garamond"/>
          <w:color w:val="000064"/>
        </w:rPr>
      </w:pPr>
    </w:p>
    <w:p w:rsidR="00663E9E" w:rsidRDefault="00663E9E" w:rsidP="00663E9E">
      <w:pPr>
        <w:rPr>
          <w:rFonts w:ascii="Garamond" w:hAnsi="Garamond"/>
          <w:b/>
          <w:color w:val="000064"/>
          <w:sz w:val="40"/>
        </w:rPr>
      </w:pPr>
      <w:r>
        <w:rPr>
          <w:rFonts w:ascii="Garamond" w:hAnsi="Garamond"/>
          <w:b/>
          <w:color w:val="000064"/>
          <w:sz w:val="40"/>
        </w:rPr>
        <w:tab/>
      </w:r>
      <w:r>
        <w:rPr>
          <w:rFonts w:ascii="Garamond" w:hAnsi="Garamond"/>
          <w:b/>
          <w:color w:val="000064"/>
          <w:sz w:val="40"/>
        </w:rPr>
        <w:tab/>
      </w:r>
      <w:r>
        <w:rPr>
          <w:rFonts w:ascii="Garamond" w:hAnsi="Garamond"/>
          <w:b/>
          <w:color w:val="000064"/>
          <w:sz w:val="40"/>
        </w:rPr>
        <w:tab/>
      </w:r>
      <w:r>
        <w:rPr>
          <w:rFonts w:ascii="Garamond" w:hAnsi="Garamond"/>
          <w:b/>
          <w:color w:val="000064"/>
          <w:sz w:val="40"/>
        </w:rPr>
        <w:tab/>
      </w:r>
      <w:r>
        <w:rPr>
          <w:rFonts w:ascii="Garamond" w:hAnsi="Garamond"/>
          <w:b/>
          <w:color w:val="000064"/>
          <w:sz w:val="40"/>
        </w:rPr>
        <w:tab/>
      </w:r>
      <w:r>
        <w:rPr>
          <w:rFonts w:ascii="Garamond" w:hAnsi="Garamond"/>
          <w:b/>
          <w:color w:val="000064"/>
          <w:sz w:val="40"/>
        </w:rPr>
        <w:tab/>
        <w:t xml:space="preserve">         East Harlem, New York</w:t>
      </w:r>
    </w:p>
    <w:p w:rsidR="00663E9E" w:rsidRDefault="00663E9E" w:rsidP="00663E9E">
      <w:pPr>
        <w:rPr>
          <w:rFonts w:ascii="Garamond" w:hAnsi="Garamond"/>
          <w:color w:val="000064"/>
          <w:sz w:val="40"/>
        </w:rPr>
      </w:pPr>
      <w:r>
        <w:rPr>
          <w:rFonts w:ascii="Garamond" w:hAnsi="Garamond"/>
          <w:color w:val="000064"/>
          <w:sz w:val="40"/>
        </w:rPr>
        <w:tab/>
      </w:r>
      <w:r>
        <w:rPr>
          <w:rFonts w:ascii="Garamond" w:hAnsi="Garamond"/>
          <w:color w:val="000064"/>
          <w:sz w:val="40"/>
        </w:rPr>
        <w:tab/>
      </w:r>
      <w:r>
        <w:rPr>
          <w:rFonts w:ascii="Garamond" w:hAnsi="Garamond"/>
          <w:color w:val="000064"/>
          <w:sz w:val="40"/>
        </w:rPr>
        <w:tab/>
      </w:r>
      <w:r>
        <w:rPr>
          <w:rFonts w:ascii="Garamond" w:hAnsi="Garamond"/>
          <w:color w:val="000064"/>
          <w:sz w:val="40"/>
        </w:rPr>
        <w:tab/>
      </w:r>
      <w:r>
        <w:rPr>
          <w:rFonts w:ascii="Garamond" w:hAnsi="Garamond"/>
          <w:color w:val="000064"/>
          <w:sz w:val="40"/>
        </w:rPr>
        <w:tab/>
      </w:r>
      <w:r>
        <w:rPr>
          <w:rFonts w:ascii="Garamond" w:hAnsi="Garamond"/>
          <w:color w:val="000064"/>
          <w:sz w:val="40"/>
        </w:rPr>
        <w:tab/>
      </w:r>
      <w:r>
        <w:rPr>
          <w:rFonts w:ascii="Garamond" w:hAnsi="Garamond"/>
          <w:color w:val="000064"/>
          <w:sz w:val="40"/>
        </w:rPr>
        <w:tab/>
      </w:r>
      <w:r>
        <w:rPr>
          <w:rFonts w:ascii="Garamond" w:hAnsi="Garamond"/>
          <w:color w:val="000064"/>
          <w:sz w:val="40"/>
        </w:rPr>
        <w:tab/>
        <w:t xml:space="preserve">          November 2006</w:t>
      </w:r>
    </w:p>
    <w:p w:rsidR="00663E9E" w:rsidRDefault="00663E9E" w:rsidP="00663E9E">
      <w:pPr>
        <w:pStyle w:val="Heading2"/>
        <w:tabs>
          <w:tab w:val="left" w:pos="270"/>
        </w:tabs>
        <w:ind w:left="-432"/>
        <w:rPr>
          <w:rFonts w:ascii="Garamond" w:hAnsi="Garamond"/>
          <w:color w:val="000064"/>
          <w:sz w:val="32"/>
        </w:rPr>
      </w:pPr>
      <w:r>
        <w:rPr>
          <w:noProof/>
        </w:rPr>
        <mc:AlternateContent>
          <mc:Choice Requires="wps">
            <w:drawing>
              <wp:anchor distT="0" distB="0" distL="114300" distR="114300" simplePos="0" relativeHeight="251658240" behindDoc="1" locked="0" layoutInCell="1" allowOverlap="1">
                <wp:simplePos x="0" y="0"/>
                <wp:positionH relativeFrom="column">
                  <wp:posOffset>-40005</wp:posOffset>
                </wp:positionH>
                <wp:positionV relativeFrom="paragraph">
                  <wp:posOffset>2540</wp:posOffset>
                </wp:positionV>
                <wp:extent cx="5943600" cy="4000500"/>
                <wp:effectExtent l="7620" t="12065" r="11430" b="69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000500"/>
                        </a:xfrm>
                        <a:prstGeom prst="rect">
                          <a:avLst/>
                        </a:prstGeom>
                        <a:solidFill>
                          <a:srgbClr val="C0C0C0">
                            <a:alpha val="60001"/>
                          </a:srgbClr>
                        </a:solidFill>
                        <a:ln w="9525">
                          <a:solidFill>
                            <a:srgbClr val="ECECE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15pt;margin-top:.2pt;width:468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" fillcolor="silver" strokecolor="#ececec">
                <v:fill opacity="39321f"/>
              </v:rect>
            </w:pict>
          </mc:Fallback>
        </mc:AlternateContent>
      </w:r>
    </w:p>
    <w:p w:rsidR="00663E9E" w:rsidRDefault="00663E9E" w:rsidP="00663E9E">
      <w:pPr>
        <w:pStyle w:val="Heading2"/>
        <w:tabs>
          <w:tab w:val="left" w:pos="270"/>
        </w:tabs>
        <w:ind w:left="-432"/>
        <w:rPr>
          <w:rFonts w:ascii="Garamond" w:hAnsi="Garamond"/>
          <w:color w:val="000064"/>
          <w:sz w:val="32"/>
        </w:rPr>
      </w:pPr>
      <w:r>
        <w:rPr>
          <w:noProof/>
        </w:rPr>
        <w:drawing>
          <wp:anchor distT="0" distB="0" distL="114300" distR="114300" simplePos="0" relativeHeight="251658240" behindDoc="0" locked="0" layoutInCell="1" allowOverlap="1">
            <wp:simplePos x="0" y="0"/>
            <wp:positionH relativeFrom="column">
              <wp:posOffset>531495</wp:posOffset>
            </wp:positionH>
            <wp:positionV relativeFrom="paragraph">
              <wp:posOffset>2540</wp:posOffset>
            </wp:positionV>
            <wp:extent cx="4800600" cy="3514725"/>
            <wp:effectExtent l="0" t="0" r="0" b="9525"/>
            <wp:wrapTight wrapText="bothSides">
              <wp:wrapPolygon edited="0">
                <wp:start x="0" y="0"/>
                <wp:lineTo x="0" y="21541"/>
                <wp:lineTo x="21514" y="21541"/>
                <wp:lineTo x="21514" y="0"/>
                <wp:lineTo x="0" y="0"/>
              </wp:wrapPolygon>
            </wp:wrapTight>
            <wp:docPr id="22" name="Picture 22" descr="PS109 (us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109 (use this)"/>
                    <pic:cNvPicPr>
                      <a:picLocks noChangeAspect="1" noChangeArrowheads="1"/>
                    </pic:cNvPicPr>
                  </pic:nvPicPr>
                  <pic:blipFill>
                    <a:blip r:embed="rId6" cstate="print">
                      <a:lum bright="-4000"/>
                      <a:extLst>
                        <a:ext uri="{28A0092B-C50C-407E-A947-70E740481C1C}">
                          <a14:useLocalDpi xmlns:a14="http://schemas.microsoft.com/office/drawing/2010/main" val="0"/>
                        </a:ext>
                      </a:extLst>
                    </a:blip>
                    <a:srcRect/>
                    <a:stretch>
                      <a:fillRect/>
                    </a:stretch>
                  </pic:blipFill>
                  <pic:spPr bwMode="auto">
                    <a:xfrm>
                      <a:off x="0" y="0"/>
                      <a:ext cx="4800600" cy="3514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 w:rsidR="00663E9E" w:rsidRDefault="00663E9E" w:rsidP="00663E9E">
      <w:pPr>
        <w:pStyle w:val="Heading2"/>
        <w:rPr>
          <w:rFonts w:ascii="Garamond" w:hAnsi="Garamond"/>
          <w:bCs/>
          <w:i/>
          <w:iCs/>
          <w:color w:val="000064"/>
          <w:sz w:val="28"/>
        </w:rPr>
      </w:pPr>
    </w:p>
    <w:p w:rsidR="00663E9E" w:rsidRDefault="00663E9E" w:rsidP="00663E9E">
      <w:pPr>
        <w:pStyle w:val="Heading2"/>
        <w:rPr>
          <w:rFonts w:ascii="Garamond" w:hAnsi="Garamond"/>
          <w:bCs/>
          <w:iCs/>
          <w:color w:val="000064"/>
          <w:sz w:val="36"/>
          <w:szCs w:val="36"/>
        </w:rPr>
      </w:pPr>
    </w:p>
    <w:p w:rsidR="00663E9E" w:rsidRDefault="00663E9E" w:rsidP="00663E9E">
      <w:pPr>
        <w:pStyle w:val="Heading2"/>
        <w:rPr>
          <w:rFonts w:ascii="Garamond" w:hAnsi="Garamond"/>
          <w:bCs/>
          <w:iCs/>
          <w:color w:val="000064"/>
          <w:sz w:val="20"/>
          <w:szCs w:val="36"/>
        </w:rPr>
      </w:pPr>
    </w:p>
    <w:p w:rsidR="00663E9E" w:rsidRDefault="00663E9E" w:rsidP="00663E9E">
      <w:pPr>
        <w:pStyle w:val="Heading2"/>
        <w:rPr>
          <w:rFonts w:ascii="Garamond" w:hAnsi="Garamond"/>
          <w:bCs/>
          <w:iCs/>
          <w:color w:val="000064"/>
          <w:sz w:val="32"/>
          <w:szCs w:val="36"/>
        </w:rPr>
      </w:pPr>
      <w:r>
        <w:rPr>
          <w:rFonts w:ascii="Garamond" w:hAnsi="Garamond"/>
          <w:bCs/>
          <w:iCs/>
          <w:color w:val="000064"/>
          <w:sz w:val="32"/>
          <w:szCs w:val="36"/>
        </w:rPr>
        <w:t>Prepared by Swan Research and Consulting for--</w:t>
      </w:r>
    </w:p>
    <w:p w:rsidR="00663E9E" w:rsidRDefault="00663E9E" w:rsidP="00663E9E"/>
    <w:p w:rsidR="00663E9E" w:rsidRDefault="00663E9E" w:rsidP="00663E9E">
      <w:pPr>
        <w:pStyle w:val="Footer"/>
        <w:tabs>
          <w:tab w:val="left" w:pos="720"/>
        </w:tabs>
        <w:rPr>
          <w:rFonts w:ascii="Times" w:hAnsi="Times"/>
        </w:rPr>
      </w:pPr>
      <w:r>
        <w:rPr>
          <w:rFonts w:ascii="Times" w:hAnsi="Times"/>
        </w:rPr>
        <w:t xml:space="preserve">     </w:t>
      </w:r>
    </w:p>
    <w:p w:rsidR="00663E9E" w:rsidRDefault="00663E9E" w:rsidP="00663E9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77.85pt;margin-top:-.2pt;width:1in;height:68.35pt;z-index:-251658240">
            <v:imagedata r:id="rId7" o:title=""/>
          </v:shape>
          <o:OLEObject Type="Embed" ProgID="Word.Picture.8" ShapeID="_x0000_s1038" DrawAspect="Content" ObjectID="_1496830170" r:id="rId8"/>
        </w:pict>
      </w:r>
    </w:p>
    <w:p w:rsidR="00663E9E" w:rsidRDefault="00663E9E" w:rsidP="00663E9E">
      <w:pPr>
        <w:pStyle w:val="Heading2"/>
        <w:tabs>
          <w:tab w:val="left" w:pos="270"/>
        </w:tabs>
        <w:ind w:left="-432"/>
        <w:rPr>
          <w:rFonts w:ascii="Garamond" w:hAnsi="Garamond"/>
          <w:color w:val="000064"/>
          <w:sz w:val="32"/>
        </w:rPr>
      </w:pPr>
      <w:r>
        <w:rPr>
          <w:noProof/>
        </w:rPr>
        <w:drawing>
          <wp:anchor distT="0" distB="0" distL="114300" distR="114300" simplePos="0" relativeHeight="251658240" behindDoc="1" locked="0" layoutInCell="1" allowOverlap="1">
            <wp:simplePos x="0" y="0"/>
            <wp:positionH relativeFrom="column">
              <wp:posOffset>3046095</wp:posOffset>
            </wp:positionH>
            <wp:positionV relativeFrom="paragraph">
              <wp:posOffset>50165</wp:posOffset>
            </wp:positionV>
            <wp:extent cx="2628900" cy="537845"/>
            <wp:effectExtent l="0" t="0" r="0" b="0"/>
            <wp:wrapNone/>
            <wp:docPr id="21" name="Picture 21"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know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5378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3274695</wp:posOffset>
                </wp:positionH>
                <wp:positionV relativeFrom="paragraph">
                  <wp:posOffset>621665</wp:posOffset>
                </wp:positionV>
                <wp:extent cx="2057400" cy="571500"/>
                <wp:effectExtent l="0" t="2540" r="190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E9E" w:rsidRDefault="00663E9E" w:rsidP="00663E9E">
                            <w:pPr>
                              <w:jc w:val="center"/>
                              <w:rPr>
                                <w:rFonts w:ascii="Garamond" w:hAnsi="Garamond"/>
                                <w:b/>
                                <w:bCs/>
                                <w:color w:val="000064"/>
                                <w:sz w:val="26"/>
                                <w:szCs w:val="28"/>
                              </w:rPr>
                            </w:pPr>
                            <w:r>
                              <w:rPr>
                                <w:rFonts w:ascii="Garamond" w:hAnsi="Garamond"/>
                                <w:b/>
                                <w:bCs/>
                                <w:color w:val="000064"/>
                                <w:sz w:val="26"/>
                                <w:szCs w:val="28"/>
                              </w:rPr>
                              <w:t>Operation Fightback, Inc.</w:t>
                            </w:r>
                          </w:p>
                          <w:p w:rsidR="00663E9E" w:rsidRDefault="00663E9E" w:rsidP="00663E9E">
                            <w:pPr>
                              <w:jc w:val="center"/>
                              <w:rPr>
                                <w:rFonts w:ascii="Garamond" w:hAnsi="Garamond"/>
                                <w:b/>
                                <w:bCs/>
                                <w:color w:val="000064"/>
                                <w:sz w:val="26"/>
                                <w:szCs w:val="28"/>
                              </w:rPr>
                            </w:pPr>
                            <w:r>
                              <w:rPr>
                                <w:rFonts w:ascii="Garamond" w:hAnsi="Garamond"/>
                                <w:b/>
                                <w:bCs/>
                                <w:color w:val="000064"/>
                                <w:sz w:val="26"/>
                                <w:szCs w:val="28"/>
                              </w:rPr>
                              <w:t>New York, 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257.85pt;margin-top:48.95pt;width:162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" stroked="f">
                <v:textbox>
                  <w:txbxContent>
                    <w:p w:rsidR="00663E9E" w:rsidRDefault="00663E9E" w:rsidP="00663E9E">
                      <w:pPr>
                        <w:jc w:val="center"/>
                        <w:rPr>
                          <w:rFonts w:ascii="Garamond" w:hAnsi="Garamond"/>
                          <w:b/>
                          <w:bCs/>
                          <w:color w:val="000064"/>
                          <w:sz w:val="26"/>
                          <w:szCs w:val="28"/>
                        </w:rPr>
                      </w:pPr>
                      <w:r>
                        <w:rPr>
                          <w:rFonts w:ascii="Garamond" w:hAnsi="Garamond"/>
                          <w:b/>
                          <w:bCs/>
                          <w:color w:val="000064"/>
                          <w:sz w:val="26"/>
                          <w:szCs w:val="28"/>
                        </w:rPr>
                        <w:t>Operation Fightback, Inc.</w:t>
                      </w:r>
                    </w:p>
                    <w:p w:rsidR="00663E9E" w:rsidRDefault="00663E9E" w:rsidP="00663E9E">
                      <w:pPr>
                        <w:jc w:val="center"/>
                        <w:rPr>
                          <w:rFonts w:ascii="Garamond" w:hAnsi="Garamond"/>
                          <w:b/>
                          <w:bCs/>
                          <w:color w:val="000064"/>
                          <w:sz w:val="26"/>
                          <w:szCs w:val="28"/>
                        </w:rPr>
                      </w:pPr>
                      <w:r>
                        <w:rPr>
                          <w:rFonts w:ascii="Garamond" w:hAnsi="Garamond"/>
                          <w:b/>
                          <w:bCs/>
                          <w:color w:val="000064"/>
                          <w:sz w:val="26"/>
                          <w:szCs w:val="28"/>
                        </w:rPr>
                        <w:t>New York, NY</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645795</wp:posOffset>
                </wp:positionH>
                <wp:positionV relativeFrom="paragraph">
                  <wp:posOffset>621665</wp:posOffset>
                </wp:positionV>
                <wp:extent cx="1828800" cy="571500"/>
                <wp:effectExtent l="0" t="254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3E9E" w:rsidRDefault="00663E9E" w:rsidP="00663E9E">
                            <w:pPr>
                              <w:jc w:val="center"/>
                              <w:rPr>
                                <w:rFonts w:ascii="Garamond" w:hAnsi="Garamond"/>
                                <w:b/>
                                <w:bCs/>
                                <w:color w:val="000064"/>
                                <w:sz w:val="26"/>
                                <w:szCs w:val="28"/>
                              </w:rPr>
                            </w:pPr>
                            <w:r>
                              <w:rPr>
                                <w:rFonts w:ascii="Garamond" w:hAnsi="Garamond"/>
                                <w:b/>
                                <w:bCs/>
                                <w:color w:val="000064"/>
                                <w:sz w:val="26"/>
                                <w:szCs w:val="28"/>
                              </w:rPr>
                              <w:t>Artspace Projects, Inc.</w:t>
                            </w:r>
                          </w:p>
                          <w:p w:rsidR="00663E9E" w:rsidRDefault="00663E9E" w:rsidP="00663E9E">
                            <w:pPr>
                              <w:jc w:val="center"/>
                              <w:rPr>
                                <w:rFonts w:ascii="Garamond" w:hAnsi="Garamond"/>
                                <w:b/>
                                <w:bCs/>
                                <w:color w:val="000064"/>
                                <w:sz w:val="28"/>
                                <w:szCs w:val="28"/>
                              </w:rPr>
                            </w:pPr>
                            <w:r>
                              <w:rPr>
                                <w:rFonts w:ascii="Garamond" w:hAnsi="Garamond"/>
                                <w:b/>
                                <w:bCs/>
                                <w:color w:val="000064"/>
                                <w:sz w:val="26"/>
                                <w:szCs w:val="28"/>
                              </w:rPr>
                              <w:t>Minneapolis, MN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50.85pt;margin-top:48.95pt;width:2in;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" stroked="f">
                <v:textbox>
                  <w:txbxContent>
                    <w:p w:rsidR="00663E9E" w:rsidRDefault="00663E9E" w:rsidP="00663E9E">
                      <w:pPr>
                        <w:jc w:val="center"/>
                        <w:rPr>
                          <w:rFonts w:ascii="Garamond" w:hAnsi="Garamond"/>
                          <w:b/>
                          <w:bCs/>
                          <w:color w:val="000064"/>
                          <w:sz w:val="26"/>
                          <w:szCs w:val="28"/>
                        </w:rPr>
                      </w:pPr>
                      <w:r>
                        <w:rPr>
                          <w:rFonts w:ascii="Garamond" w:hAnsi="Garamond"/>
                          <w:b/>
                          <w:bCs/>
                          <w:color w:val="000064"/>
                          <w:sz w:val="26"/>
                          <w:szCs w:val="28"/>
                        </w:rPr>
                        <w:t>Artspace Projects, Inc.</w:t>
                      </w:r>
                    </w:p>
                    <w:p w:rsidR="00663E9E" w:rsidRDefault="00663E9E" w:rsidP="00663E9E">
                      <w:pPr>
                        <w:jc w:val="center"/>
                        <w:rPr>
                          <w:rFonts w:ascii="Garamond" w:hAnsi="Garamond"/>
                          <w:b/>
                          <w:bCs/>
                          <w:color w:val="000064"/>
                          <w:sz w:val="28"/>
                          <w:szCs w:val="28"/>
                        </w:rPr>
                      </w:pPr>
                      <w:r>
                        <w:rPr>
                          <w:rFonts w:ascii="Garamond" w:hAnsi="Garamond"/>
                          <w:b/>
                          <w:bCs/>
                          <w:color w:val="000064"/>
                          <w:sz w:val="26"/>
                          <w:szCs w:val="28"/>
                        </w:rPr>
                        <w:t>Minneapolis, MN</w:t>
                      </w:r>
                    </w:p>
                  </w:txbxContent>
                </v:textbox>
              </v:shape>
            </w:pict>
          </mc:Fallback>
        </mc:AlternateContent>
      </w:r>
      <w:r>
        <w:rPr>
          <w:rFonts w:ascii="Garamond" w:hAnsi="Garamond"/>
          <w:color w:val="000064"/>
          <w:sz w:val="32"/>
        </w:rPr>
        <w:t xml:space="preserve">                                 </w:t>
      </w:r>
    </w:p>
    <w:p w:rsidR="00663E9E" w:rsidRDefault="00663E9E" w:rsidP="00663E9E">
      <w:pPr>
        <w:rPr>
          <w:rFonts w:ascii="Garamond" w:hAnsi="Garamond"/>
          <w:b/>
          <w:color w:val="000064"/>
          <w:sz w:val="32"/>
        </w:rPr>
        <w:sectPr w:rsidR="00663E9E">
          <w:pgSz w:w="12240" w:h="15840"/>
          <w:pgMar w:top="1440" w:right="1152" w:bottom="1152" w:left="1584" w:header="720" w:footer="720" w:gutter="0"/>
          <w:pgNumType w:start="1"/>
          <w:cols w:space="720"/>
        </w:sectPr>
      </w:pPr>
    </w:p>
    <w:p w:rsidR="00663E9E" w:rsidRDefault="00663E9E" w:rsidP="00663E9E">
      <w:pPr>
        <w:pStyle w:val="Heading1"/>
        <w:pBdr>
          <w:bottom w:val="single" w:sz="18" w:space="1" w:color="3366FF"/>
        </w:pBdr>
        <w:ind w:hanging="450"/>
        <w:rPr>
          <w:rFonts w:ascii="Garamond" w:hAnsi="Garamond"/>
          <w:b/>
          <w:i w:val="0"/>
          <w:color w:val="000064"/>
          <w:sz w:val="32"/>
        </w:rPr>
      </w:pPr>
      <w:r>
        <w:rPr>
          <w:rFonts w:ascii="Garamond" w:hAnsi="Garamond"/>
          <w:b/>
          <w:i w:val="0"/>
          <w:color w:val="000064"/>
          <w:sz w:val="32"/>
        </w:rPr>
        <w:lastRenderedPageBreak/>
        <w:t>Table of Contents</w:t>
      </w:r>
    </w:p>
    <w:p w:rsidR="00663E9E" w:rsidRDefault="00663E9E" w:rsidP="00663E9E">
      <w:pPr>
        <w:tabs>
          <w:tab w:val="left" w:pos="4880"/>
        </w:tabs>
        <w:rPr>
          <w:rFonts w:ascii="Garamond" w:hAnsi="Garamond"/>
          <w:color w:val="000064"/>
        </w:rPr>
      </w:pPr>
      <w:r>
        <w:rPr>
          <w:rFonts w:ascii="Garamond" w:hAnsi="Garamond"/>
          <w:color w:val="000064"/>
        </w:rPr>
        <w:tab/>
      </w:r>
    </w:p>
    <w:p w:rsidR="00663E9E" w:rsidRDefault="00663E9E" w:rsidP="00663E9E">
      <w:pPr>
        <w:rPr>
          <w:rFonts w:ascii="Garamond" w:hAnsi="Garamond"/>
          <w:color w:val="993300"/>
          <w:sz w:val="28"/>
        </w:rPr>
      </w:pPr>
    </w:p>
    <w:p w:rsidR="00663E9E" w:rsidRDefault="00663E9E" w:rsidP="00663E9E">
      <w:pPr>
        <w:pStyle w:val="TOC1"/>
        <w:rPr>
          <w:rFonts w:ascii="Garamond" w:hAnsi="Garamond"/>
          <w:b/>
          <w:color w:val="000064"/>
          <w:sz w:val="26"/>
        </w:rPr>
      </w:pPr>
    </w:p>
    <w:tbl>
      <w:tblPr>
        <w:tblW w:w="10440" w:type="dxa"/>
        <w:tblInd w:w="-342" w:type="dxa"/>
        <w:tblLook w:val="00BF" w:firstRow="1" w:lastRow="0" w:firstColumn="1" w:lastColumn="0" w:noHBand="0" w:noVBand="0"/>
      </w:tblPr>
      <w:tblGrid>
        <w:gridCol w:w="902"/>
        <w:gridCol w:w="9078"/>
        <w:gridCol w:w="460"/>
      </w:tblGrid>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Introduction . . . . . . . . . . . . . . . . . . . . .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1</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Executive Summary. . . . . . . . . . . . . . .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2</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 xml:space="preserve">Summary of Survey Results – Artist Space Needs and Preferences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5</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 xml:space="preserve">     Relocation to a Live/Work Facility:</w:t>
            </w:r>
          </w:p>
        </w:tc>
        <w:tc>
          <w:tcPr>
            <w:tcW w:w="460" w:type="dxa"/>
            <w:vAlign w:val="center"/>
          </w:tcPr>
          <w:p w:rsidR="00663E9E" w:rsidRDefault="00663E9E">
            <w:pPr>
              <w:jc w:val="right"/>
              <w:rPr>
                <w:rFonts w:ascii="Garamond" w:hAnsi="Garamond"/>
                <w:b/>
                <w:color w:val="000064"/>
                <w:sz w:val="26"/>
              </w:rPr>
            </w:pPr>
          </w:p>
        </w:tc>
      </w:tr>
      <w:tr w:rsidR="00663E9E" w:rsidTr="00663E9E">
        <w:trPr>
          <w:trHeight w:val="576"/>
        </w:trPr>
        <w:tc>
          <w:tcPr>
            <w:tcW w:w="902" w:type="dxa"/>
            <w:vAlign w:val="center"/>
          </w:tcPr>
          <w:p w:rsidR="00663E9E" w:rsidRDefault="00663E9E">
            <w:pPr>
              <w:rPr>
                <w:rFonts w:ascii="Garamond" w:hAnsi="Garamond"/>
                <w:b/>
                <w:color w:val="000064"/>
                <w:sz w:val="26"/>
              </w:rPr>
            </w:pPr>
          </w:p>
        </w:tc>
        <w:tc>
          <w:tcPr>
            <w:tcW w:w="9078" w:type="dxa"/>
            <w:vAlign w:val="center"/>
            <w:hideMark/>
          </w:tcPr>
          <w:p w:rsidR="00663E9E" w:rsidRDefault="00663E9E">
            <w:pPr>
              <w:rPr>
                <w:rFonts w:ascii="Garamond" w:hAnsi="Garamond"/>
                <w:b/>
                <w:color w:val="000064"/>
                <w:sz w:val="26"/>
              </w:rPr>
            </w:pPr>
            <w:r>
              <w:rPr>
                <w:rFonts w:ascii="Garamond" w:hAnsi="Garamond"/>
                <w:b/>
                <w:color w:val="000064"/>
                <w:sz w:val="26"/>
              </w:rPr>
              <w:t xml:space="preserve">Interested Artists . . . . . . . . . . .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6</w:t>
            </w:r>
          </w:p>
        </w:tc>
      </w:tr>
      <w:tr w:rsidR="00663E9E" w:rsidTr="00663E9E">
        <w:trPr>
          <w:trHeight w:val="576"/>
        </w:trPr>
        <w:tc>
          <w:tcPr>
            <w:tcW w:w="902" w:type="dxa"/>
            <w:vAlign w:val="center"/>
          </w:tcPr>
          <w:p w:rsidR="00663E9E" w:rsidRDefault="00663E9E">
            <w:pPr>
              <w:rPr>
                <w:rFonts w:ascii="Garamond" w:hAnsi="Garamond"/>
                <w:b/>
                <w:color w:val="000064"/>
                <w:sz w:val="26"/>
              </w:rPr>
            </w:pPr>
          </w:p>
        </w:tc>
        <w:tc>
          <w:tcPr>
            <w:tcW w:w="9078" w:type="dxa"/>
            <w:vAlign w:val="center"/>
            <w:hideMark/>
          </w:tcPr>
          <w:p w:rsidR="00663E9E" w:rsidRDefault="00663E9E">
            <w:pPr>
              <w:rPr>
                <w:rFonts w:ascii="Garamond" w:hAnsi="Garamond"/>
                <w:b/>
                <w:color w:val="000064"/>
                <w:sz w:val="26"/>
              </w:rPr>
            </w:pPr>
            <w:r>
              <w:rPr>
                <w:rFonts w:ascii="Garamond" w:hAnsi="Garamond"/>
                <w:b/>
                <w:color w:val="000064"/>
                <w:sz w:val="26"/>
              </w:rPr>
              <w:t>Needs and Preferences for Live and Work Space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10</w:t>
            </w:r>
          </w:p>
        </w:tc>
      </w:tr>
      <w:tr w:rsidR="00663E9E" w:rsidTr="00663E9E">
        <w:trPr>
          <w:trHeight w:val="576"/>
        </w:trPr>
        <w:tc>
          <w:tcPr>
            <w:tcW w:w="902" w:type="dxa"/>
            <w:vAlign w:val="center"/>
          </w:tcPr>
          <w:p w:rsidR="00663E9E" w:rsidRDefault="00663E9E">
            <w:pPr>
              <w:rPr>
                <w:rFonts w:ascii="Garamond" w:hAnsi="Garamond"/>
                <w:b/>
                <w:color w:val="000064"/>
                <w:sz w:val="26"/>
              </w:rPr>
            </w:pPr>
          </w:p>
        </w:tc>
        <w:tc>
          <w:tcPr>
            <w:tcW w:w="9078" w:type="dxa"/>
            <w:vAlign w:val="center"/>
            <w:hideMark/>
          </w:tcPr>
          <w:p w:rsidR="00663E9E" w:rsidRDefault="00663E9E">
            <w:pPr>
              <w:rPr>
                <w:rFonts w:ascii="Garamond" w:hAnsi="Garamond"/>
                <w:b/>
                <w:color w:val="000064"/>
                <w:sz w:val="26"/>
              </w:rPr>
            </w:pPr>
            <w:r>
              <w:rPr>
                <w:rFonts w:ascii="Garamond" w:hAnsi="Garamond"/>
                <w:b/>
                <w:color w:val="000064"/>
                <w:sz w:val="26"/>
              </w:rPr>
              <w:t>Current Studio/Work Space .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13</w:t>
            </w:r>
          </w:p>
        </w:tc>
      </w:tr>
      <w:tr w:rsidR="00663E9E" w:rsidTr="00663E9E">
        <w:trPr>
          <w:trHeight w:val="576"/>
        </w:trPr>
        <w:tc>
          <w:tcPr>
            <w:tcW w:w="902" w:type="dxa"/>
            <w:vAlign w:val="center"/>
          </w:tcPr>
          <w:p w:rsidR="00663E9E" w:rsidRDefault="00663E9E">
            <w:pPr>
              <w:rPr>
                <w:rFonts w:ascii="Garamond" w:hAnsi="Garamond"/>
                <w:b/>
                <w:color w:val="000064"/>
                <w:sz w:val="26"/>
              </w:rPr>
            </w:pPr>
          </w:p>
        </w:tc>
        <w:tc>
          <w:tcPr>
            <w:tcW w:w="9078" w:type="dxa"/>
            <w:vAlign w:val="center"/>
            <w:hideMark/>
          </w:tcPr>
          <w:p w:rsidR="00663E9E" w:rsidRDefault="00663E9E">
            <w:pPr>
              <w:rPr>
                <w:rFonts w:ascii="Garamond" w:hAnsi="Garamond"/>
                <w:b/>
                <w:color w:val="000064"/>
                <w:sz w:val="26"/>
              </w:rPr>
            </w:pPr>
            <w:r>
              <w:rPr>
                <w:rFonts w:ascii="Garamond" w:hAnsi="Garamond"/>
                <w:b/>
                <w:color w:val="000064"/>
                <w:sz w:val="26"/>
              </w:rPr>
              <w:t xml:space="preserve">Current Living Arrangements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14</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 xml:space="preserve">     Studio/Work Space Rental . . . . . . .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16</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 xml:space="preserve">     Interest in Additional Contact or Participation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21</w:t>
            </w:r>
          </w:p>
        </w:tc>
      </w:tr>
      <w:tr w:rsidR="00663E9E" w:rsidTr="00663E9E">
        <w:trPr>
          <w:trHeight w:val="576"/>
        </w:trPr>
        <w:tc>
          <w:tcPr>
            <w:tcW w:w="9980" w:type="dxa"/>
            <w:gridSpan w:val="2"/>
            <w:vAlign w:val="center"/>
          </w:tcPr>
          <w:p w:rsidR="00663E9E" w:rsidRDefault="00663E9E">
            <w:pPr>
              <w:rPr>
                <w:rFonts w:ascii="Garamond" w:hAnsi="Garamond"/>
                <w:b/>
                <w:color w:val="000064"/>
                <w:sz w:val="26"/>
              </w:rPr>
            </w:pPr>
          </w:p>
        </w:tc>
        <w:tc>
          <w:tcPr>
            <w:tcW w:w="460" w:type="dxa"/>
            <w:vAlign w:val="center"/>
          </w:tcPr>
          <w:p w:rsidR="00663E9E" w:rsidRDefault="00663E9E">
            <w:pPr>
              <w:jc w:val="right"/>
              <w:rPr>
                <w:rFonts w:ascii="Garamond" w:hAnsi="Garamond"/>
                <w:b/>
                <w:color w:val="000064"/>
                <w:sz w:val="26"/>
              </w:rPr>
            </w:pPr>
          </w:p>
        </w:tc>
      </w:tr>
      <w:tr w:rsidR="00663E9E" w:rsidTr="00663E9E">
        <w:trPr>
          <w:trHeight w:val="576"/>
        </w:trPr>
        <w:tc>
          <w:tcPr>
            <w:tcW w:w="9980" w:type="dxa"/>
            <w:gridSpan w:val="2"/>
            <w:vAlign w:val="center"/>
          </w:tcPr>
          <w:p w:rsidR="00663E9E" w:rsidRDefault="00663E9E">
            <w:pPr>
              <w:rPr>
                <w:rFonts w:ascii="Garamond" w:hAnsi="Garamond"/>
                <w:b/>
                <w:color w:val="000064"/>
                <w:sz w:val="26"/>
              </w:rPr>
            </w:pPr>
          </w:p>
        </w:tc>
        <w:tc>
          <w:tcPr>
            <w:tcW w:w="460" w:type="dxa"/>
            <w:vAlign w:val="center"/>
          </w:tcPr>
          <w:p w:rsidR="00663E9E" w:rsidRDefault="00663E9E">
            <w:pPr>
              <w:jc w:val="right"/>
              <w:rPr>
                <w:rFonts w:ascii="Garamond" w:hAnsi="Garamond"/>
                <w:b/>
                <w:color w:val="000064"/>
                <w:sz w:val="26"/>
              </w:rPr>
            </w:pP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Appendix A:  Survey Methodology . . . . . . . . .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22</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Appendix B:  Survey and Cover Letter – English.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23</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Appendix C:  Survey and Cover Letter – Spanish.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37</w:t>
            </w:r>
          </w:p>
        </w:tc>
      </w:tr>
      <w:tr w:rsidR="00663E9E" w:rsidTr="00663E9E">
        <w:trPr>
          <w:trHeight w:val="576"/>
        </w:trPr>
        <w:tc>
          <w:tcPr>
            <w:tcW w:w="9980" w:type="dxa"/>
            <w:gridSpan w:val="2"/>
            <w:vAlign w:val="center"/>
            <w:hideMark/>
          </w:tcPr>
          <w:p w:rsidR="00663E9E" w:rsidRDefault="00663E9E">
            <w:pPr>
              <w:rPr>
                <w:rFonts w:ascii="Garamond" w:hAnsi="Garamond"/>
                <w:b/>
                <w:color w:val="000064"/>
                <w:sz w:val="26"/>
              </w:rPr>
            </w:pPr>
            <w:r>
              <w:rPr>
                <w:rFonts w:ascii="Garamond" w:hAnsi="Garamond"/>
                <w:b/>
                <w:color w:val="000064"/>
                <w:sz w:val="26"/>
              </w:rPr>
              <w:t>Appendix D:  Current Residence – Artists Interested in Relocation.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51</w:t>
            </w:r>
          </w:p>
        </w:tc>
      </w:tr>
      <w:tr w:rsidR="00663E9E" w:rsidTr="00663E9E">
        <w:trPr>
          <w:trHeight w:val="576"/>
        </w:trPr>
        <w:tc>
          <w:tcPr>
            <w:tcW w:w="9980" w:type="dxa"/>
            <w:gridSpan w:val="2"/>
            <w:vAlign w:val="center"/>
            <w:hideMark/>
          </w:tcPr>
          <w:p w:rsidR="00663E9E" w:rsidRDefault="00663E9E">
            <w:pPr>
              <w:ind w:left="432" w:hanging="432"/>
              <w:rPr>
                <w:rFonts w:ascii="Garamond" w:hAnsi="Garamond"/>
                <w:b/>
                <w:color w:val="000064"/>
                <w:sz w:val="26"/>
              </w:rPr>
            </w:pPr>
            <w:r>
              <w:rPr>
                <w:rFonts w:ascii="Garamond" w:hAnsi="Garamond"/>
                <w:b/>
                <w:color w:val="000064"/>
                <w:sz w:val="26"/>
              </w:rPr>
              <w:t>Appendix E:  Survey Data – Additional Responses of Artists Interested in Relocation.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53</w:t>
            </w:r>
          </w:p>
        </w:tc>
      </w:tr>
      <w:tr w:rsidR="00663E9E" w:rsidTr="00663E9E">
        <w:trPr>
          <w:trHeight w:val="576"/>
        </w:trPr>
        <w:tc>
          <w:tcPr>
            <w:tcW w:w="9980" w:type="dxa"/>
            <w:gridSpan w:val="2"/>
            <w:vAlign w:val="center"/>
            <w:hideMark/>
          </w:tcPr>
          <w:p w:rsidR="00663E9E" w:rsidRDefault="00663E9E">
            <w:pPr>
              <w:ind w:left="432" w:hanging="432"/>
              <w:rPr>
                <w:rFonts w:ascii="Garamond" w:hAnsi="Garamond"/>
                <w:b/>
                <w:color w:val="000064"/>
                <w:sz w:val="26"/>
              </w:rPr>
            </w:pPr>
            <w:r>
              <w:rPr>
                <w:rFonts w:ascii="Garamond" w:hAnsi="Garamond"/>
                <w:b/>
                <w:color w:val="000064"/>
                <w:sz w:val="26"/>
              </w:rPr>
              <w:t>Appendix F:  Survey Data – All Respondents. . . . . . . . . . . . . . . . . . . . . . . . . . . . . . . . . . . . .</w:t>
            </w:r>
          </w:p>
        </w:tc>
        <w:tc>
          <w:tcPr>
            <w:tcW w:w="460" w:type="dxa"/>
            <w:vAlign w:val="center"/>
            <w:hideMark/>
          </w:tcPr>
          <w:p w:rsidR="00663E9E" w:rsidRDefault="00663E9E">
            <w:pPr>
              <w:jc w:val="right"/>
              <w:rPr>
                <w:rFonts w:ascii="Garamond" w:hAnsi="Garamond"/>
                <w:b/>
                <w:color w:val="000064"/>
                <w:sz w:val="26"/>
              </w:rPr>
            </w:pPr>
            <w:r>
              <w:rPr>
                <w:rFonts w:ascii="Garamond" w:hAnsi="Garamond"/>
                <w:b/>
                <w:color w:val="000064"/>
                <w:sz w:val="26"/>
              </w:rPr>
              <w:t>56</w:t>
            </w:r>
          </w:p>
        </w:tc>
      </w:tr>
    </w:tbl>
    <w:p w:rsidR="00663E9E" w:rsidRDefault="00663E9E" w:rsidP="00663E9E">
      <w:pPr>
        <w:pStyle w:val="Heading1"/>
        <w:ind w:left="-432"/>
        <w:rPr>
          <w:rFonts w:ascii="Garamond" w:hAnsi="Garamond"/>
          <w:b/>
          <w:i w:val="0"/>
          <w:color w:val="993300"/>
          <w:sz w:val="32"/>
        </w:rPr>
      </w:pPr>
    </w:p>
    <w:p w:rsidR="00663E9E" w:rsidRDefault="00663E9E" w:rsidP="00663E9E">
      <w:pPr>
        <w:rPr>
          <w:rFonts w:ascii="Garamond" w:hAnsi="Garamond"/>
          <w:b/>
          <w:color w:val="993300"/>
          <w:sz w:val="32"/>
        </w:rPr>
        <w:sectPr w:rsidR="00663E9E">
          <w:pgSz w:w="12240" w:h="15840"/>
          <w:pgMar w:top="1440" w:right="1800" w:bottom="1440" w:left="1800" w:header="720" w:footer="720" w:gutter="0"/>
          <w:pgNumType w:start="1"/>
          <w:cols w:space="720"/>
        </w:sectPr>
      </w:pPr>
    </w:p>
    <w:p w:rsidR="00663E9E" w:rsidRDefault="00663E9E" w:rsidP="00663E9E">
      <w:pPr>
        <w:pStyle w:val="Heading1"/>
        <w:pBdr>
          <w:bottom w:val="single" w:sz="18" w:space="1" w:color="3366FF"/>
        </w:pBdr>
        <w:ind w:left="-432"/>
        <w:rPr>
          <w:rFonts w:ascii="Garamond" w:hAnsi="Garamond"/>
          <w:b/>
          <w:i w:val="0"/>
          <w:color w:val="000064"/>
          <w:sz w:val="32"/>
        </w:rPr>
      </w:pPr>
    </w:p>
    <w:p w:rsidR="00663E9E" w:rsidRDefault="00663E9E" w:rsidP="00663E9E">
      <w:pPr>
        <w:pStyle w:val="Heading1"/>
        <w:pBdr>
          <w:bottom w:val="single" w:sz="18" w:space="1" w:color="3366FF"/>
        </w:pBdr>
        <w:ind w:left="-432"/>
        <w:rPr>
          <w:rFonts w:ascii="Garamond" w:hAnsi="Garamond"/>
          <w:b/>
          <w:i w:val="0"/>
          <w:color w:val="000064"/>
          <w:sz w:val="32"/>
        </w:rPr>
      </w:pPr>
    </w:p>
    <w:p w:rsidR="00663E9E" w:rsidRDefault="00663E9E" w:rsidP="00663E9E">
      <w:pPr>
        <w:pStyle w:val="Heading1"/>
        <w:pBdr>
          <w:bottom w:val="single" w:sz="18" w:space="1" w:color="3366FF"/>
        </w:pBdr>
        <w:ind w:left="-432"/>
        <w:rPr>
          <w:rFonts w:ascii="Garamond" w:hAnsi="Garamond"/>
          <w:b/>
          <w:i w:val="0"/>
          <w:color w:val="000064"/>
          <w:sz w:val="32"/>
        </w:rPr>
      </w:pPr>
      <w:r>
        <w:rPr>
          <w:rFonts w:ascii="Garamond" w:hAnsi="Garamond"/>
          <w:b/>
          <w:i w:val="0"/>
          <w:color w:val="000064"/>
          <w:sz w:val="32"/>
        </w:rPr>
        <w:t>Introduction</w:t>
      </w:r>
    </w:p>
    <w:p w:rsidR="00663E9E" w:rsidRDefault="00663E9E" w:rsidP="00663E9E">
      <w:pPr>
        <w:tabs>
          <w:tab w:val="left" w:pos="4880"/>
        </w:tabs>
        <w:rPr>
          <w:rFonts w:ascii="Garamond" w:hAnsi="Garamond"/>
          <w:color w:val="000064"/>
        </w:rPr>
      </w:pPr>
      <w:r>
        <w:rPr>
          <w:rFonts w:ascii="Garamond" w:hAnsi="Garamond"/>
          <w:color w:val="000064"/>
        </w:rPr>
        <w:tab/>
      </w: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r>
        <w:rPr>
          <w:rFonts w:ascii="Garamond" w:hAnsi="Garamond"/>
          <w:color w:val="000064"/>
        </w:rPr>
        <w:t>Artspace Projects, Inc. and El Barrio’s Operation Fightback have initiated a study of the space needs of artists in the community of East Harlem in New York City.  This study will assist in the transformation of East Harlem’s former Public School 109 (PS109) into a multi-use arts facility that will include affordable new spaces where artists may live and work. The project may also include space for community use, educational purposes, and homes for arts and cultural organizations that are committed to the development of the community.</w:t>
      </w: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r>
        <w:rPr>
          <w:rFonts w:ascii="Garamond" w:hAnsi="Garamond"/>
          <w:color w:val="000064"/>
        </w:rPr>
        <w:t xml:space="preserve">Data for this study was collected through a survey of artists located in and around the East Harlem area. Artists working in a wide range of disciplines were informed of the survey through postcards and emails requesting their participation, as well as through other outreach efforts in the community.  El Barrio’s Operation Fightback, MediaNoche, and other organizations in East Harlem provided mailing lists and outreach. The arts survey was available in both English and Spanish (additional information on the survey methodology is contained in Appendix A).  </w:t>
      </w: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r>
        <w:rPr>
          <w:rFonts w:ascii="Garamond" w:hAnsi="Garamond"/>
          <w:color w:val="000064"/>
        </w:rPr>
        <w:t>Artspace Projects, Inc. and Swan Research and Consulting designed the survey (Appendices B and C) with the following objectives:</w:t>
      </w:r>
    </w:p>
    <w:p w:rsidR="00663E9E" w:rsidRDefault="00663E9E" w:rsidP="00663E9E">
      <w:pPr>
        <w:jc w:val="both"/>
        <w:rPr>
          <w:rFonts w:ascii="Garamond" w:hAnsi="Garamond"/>
          <w:color w:val="000064"/>
        </w:rPr>
      </w:pPr>
    </w:p>
    <w:p w:rsidR="00663E9E" w:rsidRDefault="00663E9E" w:rsidP="00663E9E">
      <w:pPr>
        <w:numPr>
          <w:ilvl w:val="0"/>
          <w:numId w:val="9"/>
        </w:numPr>
        <w:jc w:val="both"/>
        <w:rPr>
          <w:rFonts w:ascii="Garamond" w:hAnsi="Garamond"/>
          <w:color w:val="000064"/>
        </w:rPr>
      </w:pPr>
      <w:r>
        <w:rPr>
          <w:rFonts w:ascii="Garamond" w:hAnsi="Garamond"/>
          <w:i/>
          <w:color w:val="000064"/>
        </w:rPr>
        <w:t>Quantify</w:t>
      </w:r>
      <w:r>
        <w:rPr>
          <w:rFonts w:ascii="Garamond" w:hAnsi="Garamond"/>
          <w:color w:val="000064"/>
        </w:rPr>
        <w:t xml:space="preserve"> the demand for artist space in East Harlem; in particular, unique spaces where artists can live and work.</w:t>
      </w:r>
    </w:p>
    <w:p w:rsidR="00663E9E" w:rsidRDefault="00663E9E" w:rsidP="00663E9E">
      <w:pPr>
        <w:ind w:left="360"/>
        <w:jc w:val="both"/>
        <w:rPr>
          <w:rFonts w:ascii="Garamond" w:hAnsi="Garamond"/>
          <w:color w:val="000064"/>
          <w:sz w:val="12"/>
        </w:rPr>
      </w:pPr>
    </w:p>
    <w:p w:rsidR="00663E9E" w:rsidRDefault="00663E9E" w:rsidP="00663E9E">
      <w:pPr>
        <w:numPr>
          <w:ilvl w:val="0"/>
          <w:numId w:val="9"/>
        </w:numPr>
        <w:jc w:val="both"/>
        <w:rPr>
          <w:rFonts w:ascii="Garamond" w:hAnsi="Garamond"/>
          <w:color w:val="000064"/>
        </w:rPr>
      </w:pPr>
      <w:r>
        <w:rPr>
          <w:rFonts w:ascii="Garamond" w:hAnsi="Garamond"/>
          <w:i/>
          <w:color w:val="000064"/>
        </w:rPr>
        <w:t>Articulate</w:t>
      </w:r>
      <w:r>
        <w:rPr>
          <w:rFonts w:ascii="Garamond" w:hAnsi="Garamond"/>
          <w:color w:val="000064"/>
        </w:rPr>
        <w:t xml:space="preserve"> specific design elements and building features that artists prefer or require.</w:t>
      </w:r>
    </w:p>
    <w:p w:rsidR="00663E9E" w:rsidRDefault="00663E9E" w:rsidP="00663E9E">
      <w:pPr>
        <w:jc w:val="both"/>
        <w:rPr>
          <w:rFonts w:ascii="Garamond" w:hAnsi="Garamond"/>
          <w:color w:val="000064"/>
          <w:sz w:val="12"/>
        </w:rPr>
      </w:pPr>
    </w:p>
    <w:p w:rsidR="00663E9E" w:rsidRDefault="00663E9E" w:rsidP="00663E9E">
      <w:pPr>
        <w:numPr>
          <w:ilvl w:val="0"/>
          <w:numId w:val="9"/>
        </w:numPr>
        <w:jc w:val="both"/>
        <w:rPr>
          <w:rFonts w:ascii="Garamond" w:hAnsi="Garamond"/>
          <w:color w:val="000064"/>
        </w:rPr>
      </w:pPr>
      <w:r>
        <w:rPr>
          <w:rFonts w:ascii="Garamond" w:hAnsi="Garamond"/>
          <w:i/>
          <w:color w:val="000064"/>
        </w:rPr>
        <w:t>Describe</w:t>
      </w:r>
      <w:r>
        <w:rPr>
          <w:rFonts w:ascii="Garamond" w:hAnsi="Garamond"/>
          <w:color w:val="000064"/>
        </w:rPr>
        <w:t xml:space="preserve"> the artists themselves; their arts activities, current living and work arrangements, and their ability to pay for new live/work space and studio rental.</w:t>
      </w: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r>
        <w:rPr>
          <w:rFonts w:ascii="Garamond" w:hAnsi="Garamond"/>
          <w:color w:val="000064"/>
        </w:rPr>
        <w:t xml:space="preserve">This report is a summary of the data obtained from those who completed the survey, particularly those who indicated a potential interest in the proposed arts community. Geographic data concerning the survey respondents is located in Appendix D.  Data for questions answered by all survey respondents is provided in Appendix F.  </w:t>
      </w: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Pr>
        <w:jc w:val="both"/>
        <w:rPr>
          <w:rFonts w:ascii="Garamond" w:hAnsi="Garamond"/>
          <w:color w:val="000064"/>
        </w:rPr>
      </w:pPr>
    </w:p>
    <w:p w:rsidR="00663E9E" w:rsidRDefault="00663E9E" w:rsidP="00663E9E"/>
    <w:p w:rsidR="00663E9E" w:rsidRDefault="00663E9E" w:rsidP="00663E9E">
      <w:pPr>
        <w:pStyle w:val="Heading1"/>
        <w:pBdr>
          <w:bottom w:val="single" w:sz="18" w:space="1" w:color="3366FF"/>
        </w:pBdr>
        <w:ind w:left="-432"/>
        <w:rPr>
          <w:i w:val="0"/>
          <w:color w:val="993300"/>
        </w:rPr>
      </w:pPr>
    </w:p>
    <w:p w:rsidR="00663E9E" w:rsidRDefault="00663E9E" w:rsidP="00663E9E">
      <w:pPr>
        <w:pStyle w:val="Heading1"/>
        <w:pBdr>
          <w:bottom w:val="single" w:sz="18" w:space="1" w:color="3366FF"/>
        </w:pBdr>
        <w:ind w:left="-432"/>
        <w:rPr>
          <w:rFonts w:ascii="Garamond" w:hAnsi="Garamond" w:hint="cs"/>
          <w:b/>
          <w:i w:val="0"/>
          <w:color w:val="000064"/>
          <w:sz w:val="32"/>
        </w:rPr>
      </w:pPr>
      <w:r>
        <w:rPr>
          <w:rFonts w:ascii="Garamond" w:hAnsi="Garamond"/>
          <w:b/>
          <w:i w:val="0"/>
          <w:color w:val="000064"/>
          <w:sz w:val="32"/>
        </w:rPr>
        <w:t>Executive Summary</w:t>
      </w:r>
    </w:p>
    <w:p w:rsidR="00663E9E" w:rsidRDefault="00663E9E" w:rsidP="00663E9E">
      <w:pPr>
        <w:tabs>
          <w:tab w:val="left" w:pos="4880"/>
        </w:tabs>
        <w:rPr>
          <w:rFonts w:ascii="Garamond" w:hAnsi="Garamond"/>
          <w:color w:val="000064"/>
        </w:rPr>
      </w:pPr>
      <w:r>
        <w:rPr>
          <w:rFonts w:ascii="Garamond" w:hAnsi="Garamond"/>
          <w:color w:val="000064"/>
        </w:rPr>
        <w:tab/>
      </w:r>
    </w:p>
    <w:p w:rsidR="00663E9E" w:rsidRDefault="00663E9E" w:rsidP="00663E9E">
      <w:pPr>
        <w:rPr>
          <w:rFonts w:ascii="Garamond" w:hAnsi="Garamond"/>
          <w:color w:val="000064"/>
        </w:rPr>
      </w:pPr>
      <w:r>
        <w:rPr>
          <w:noProof/>
        </w:rPr>
        <w:drawing>
          <wp:anchor distT="0" distB="0" distL="114300" distR="114300" simplePos="0" relativeHeight="251658240" behindDoc="0" locked="0" layoutInCell="1" allowOverlap="1">
            <wp:simplePos x="0" y="0"/>
            <wp:positionH relativeFrom="column">
              <wp:posOffset>2223135</wp:posOffset>
            </wp:positionH>
            <wp:positionV relativeFrom="paragraph">
              <wp:posOffset>647065</wp:posOffset>
            </wp:positionV>
            <wp:extent cx="3637280" cy="2917190"/>
            <wp:effectExtent l="3810" t="0" r="0" b="0"/>
            <wp:wrapSquare wrapText="bothSides"/>
            <wp:docPr id="18"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rFonts w:ascii="Garamond" w:hAnsi="Garamond"/>
          <w:color w:val="000064"/>
        </w:rPr>
        <w:t xml:space="preserve">Eighty-nine percent (230) of the two hundred fifty-seven artists who completed the East Harlem Survey of Artists’ Space Needs and Preferences expressed an interest in </w:t>
      </w:r>
      <w:r>
        <w:rPr>
          <w:rFonts w:ascii="Garamond" w:hAnsi="Garamond"/>
          <w:b/>
          <w:i/>
          <w:color w:val="000064"/>
        </w:rPr>
        <w:t>relocating</w:t>
      </w:r>
      <w:r>
        <w:rPr>
          <w:rFonts w:ascii="Garamond" w:hAnsi="Garamond"/>
          <w:color w:val="000064"/>
        </w:rPr>
        <w:t xml:space="preserve"> to a multi-use arts facility in East Harlem’s former Public School 109 (these artists will be referred to as the “interested artists” throughout this report).  Fifty-two percent of these artists currently live or work in East Harlem or have lived or been employed in the community in the past.</w:t>
      </w:r>
    </w:p>
    <w:p w:rsidR="00663E9E" w:rsidRDefault="00663E9E" w:rsidP="00663E9E">
      <w:pPr>
        <w:rPr>
          <w:rFonts w:ascii="Garamond" w:hAnsi="Garamond"/>
          <w:color w:val="000064"/>
          <w:lang w:val="es-ES_tradnl"/>
        </w:rPr>
      </w:pPr>
    </w:p>
    <w:p w:rsidR="00663E9E" w:rsidRDefault="00663E9E" w:rsidP="00663E9E">
      <w:pPr>
        <w:tabs>
          <w:tab w:val="left" w:pos="1440"/>
        </w:tabs>
        <w:rPr>
          <w:rFonts w:ascii="Garamond" w:hAnsi="Garamond"/>
          <w:color w:val="000064"/>
        </w:rPr>
      </w:pPr>
      <w:r>
        <w:rPr>
          <w:rFonts w:ascii="Garamond" w:hAnsi="Garamond"/>
          <w:color w:val="000064"/>
        </w:rPr>
        <w:t xml:space="preserve">Demand for a multi-use arts facility is also evident in the response of 200 artists (78% of the respondents) who expressed an interest in </w:t>
      </w:r>
      <w:r>
        <w:rPr>
          <w:rFonts w:ascii="Garamond" w:hAnsi="Garamond"/>
          <w:b/>
          <w:i/>
          <w:color w:val="000064"/>
        </w:rPr>
        <w:t>renting</w:t>
      </w:r>
      <w:r>
        <w:rPr>
          <w:rFonts w:ascii="Garamond" w:hAnsi="Garamond"/>
          <w:color w:val="000064"/>
        </w:rPr>
        <w:t xml:space="preserve"> studio or work space.  Seventeen of these artists are interested only in renting studio space, while the large majority (183) expressed interest in both live/work space and studio rental (It is likely that the artists interested in both relocation and rental would choose </w:t>
      </w:r>
      <w:r>
        <w:rPr>
          <w:rFonts w:ascii="Garamond" w:hAnsi="Garamond"/>
          <w:b/>
          <w:i/>
          <w:color w:val="000064"/>
        </w:rPr>
        <w:t>either</w:t>
      </w:r>
      <w:r>
        <w:rPr>
          <w:rFonts w:ascii="Garamond" w:hAnsi="Garamond"/>
          <w:color w:val="000064"/>
        </w:rPr>
        <w:t xml:space="preserve"> studio rental </w:t>
      </w:r>
      <w:r>
        <w:rPr>
          <w:rFonts w:ascii="Garamond" w:hAnsi="Garamond"/>
          <w:b/>
          <w:i/>
          <w:color w:val="000064"/>
        </w:rPr>
        <w:t>or</w:t>
      </w:r>
      <w:r>
        <w:rPr>
          <w:rFonts w:ascii="Garamond" w:hAnsi="Garamond"/>
          <w:color w:val="000064"/>
        </w:rPr>
        <w:t xml:space="preserve"> live/work space, but not both).</w:t>
      </w:r>
    </w:p>
    <w:p w:rsidR="00663E9E" w:rsidRDefault="00663E9E" w:rsidP="00663E9E">
      <w:pPr>
        <w:rPr>
          <w:rFonts w:ascii="Garamond" w:hAnsi="Garamond"/>
          <w:color w:val="000064"/>
        </w:rPr>
      </w:pPr>
    </w:p>
    <w:p w:rsidR="00663E9E" w:rsidRDefault="00663E9E" w:rsidP="00663E9E">
      <w:pPr>
        <w:jc w:val="center"/>
        <w:rPr>
          <w:rFonts w:ascii="Garamond" w:hAnsi="Garamond"/>
          <w:color w:val="993300"/>
        </w:rPr>
      </w:pPr>
    </w:p>
    <w:p w:rsidR="00663E9E" w:rsidRDefault="00663E9E" w:rsidP="00663E9E">
      <w:pPr>
        <w:outlineLvl w:val="0"/>
        <w:rPr>
          <w:rFonts w:ascii="Garamond" w:hAnsi="Garamond"/>
          <w:b/>
          <w:color w:val="000064"/>
          <w:sz w:val="28"/>
        </w:rPr>
      </w:pPr>
      <w:r>
        <w:rPr>
          <w:rFonts w:ascii="Garamond" w:hAnsi="Garamond"/>
          <w:b/>
          <w:color w:val="000064"/>
          <w:sz w:val="28"/>
        </w:rPr>
        <w:t>The Interested Artists</w:t>
      </w:r>
    </w:p>
    <w:p w:rsidR="00663E9E" w:rsidRDefault="00663E9E" w:rsidP="00663E9E">
      <w:pPr>
        <w:outlineLvl w:val="0"/>
        <w:rPr>
          <w:rFonts w:ascii="Garamond" w:hAnsi="Garamond"/>
          <w:b/>
          <w:color w:val="000064"/>
          <w:sz w:val="28"/>
        </w:rPr>
      </w:pPr>
    </w:p>
    <w:p w:rsidR="00663E9E" w:rsidRDefault="00663E9E" w:rsidP="00663E9E">
      <w:pPr>
        <w:ind w:left="2880" w:hanging="2880"/>
        <w:outlineLvl w:val="0"/>
        <w:rPr>
          <w:rFonts w:ascii="Garamond" w:hAnsi="Garamond"/>
          <w:color w:val="000064"/>
        </w:rPr>
      </w:pPr>
      <w:r>
        <w:rPr>
          <w:rFonts w:ascii="Garamond" w:hAnsi="Garamond"/>
          <w:b/>
          <w:color w:val="000064"/>
        </w:rPr>
        <w:t>Arts Activities</w:t>
      </w:r>
      <w:r>
        <w:rPr>
          <w:rFonts w:ascii="Garamond" w:hAnsi="Garamond"/>
          <w:b/>
          <w:color w:val="000064"/>
          <w:sz w:val="28"/>
        </w:rPr>
        <w:t xml:space="preserve"> </w:t>
      </w:r>
      <w:r>
        <w:rPr>
          <w:rFonts w:ascii="Garamond" w:hAnsi="Garamond"/>
          <w:b/>
          <w:color w:val="000064"/>
          <w:sz w:val="28"/>
        </w:rPr>
        <w:tab/>
      </w:r>
      <w:r>
        <w:rPr>
          <w:rFonts w:ascii="Garamond" w:hAnsi="Garamond"/>
          <w:color w:val="000064"/>
        </w:rPr>
        <w:t>The interested artists represent a wide range of arts activities.  The most common are painting/drawing (32%), video/film (23%), theater arts/acting (21%), and mixed media (17%).</w:t>
      </w:r>
    </w:p>
    <w:p w:rsidR="00663E9E" w:rsidRDefault="00663E9E" w:rsidP="00663E9E">
      <w:pPr>
        <w:ind w:left="2880" w:hanging="2880"/>
        <w:outlineLvl w:val="0"/>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Current Work Space</w:t>
      </w:r>
      <w:r>
        <w:rPr>
          <w:rFonts w:ascii="Garamond" w:hAnsi="Garamond"/>
          <w:color w:val="000064"/>
        </w:rPr>
        <w:tab/>
        <w:t>Seventy percent of the interested artists currently do not have space they use specifically for their art.  Nineteen percent rent or own work space outside their home.</w:t>
      </w: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Demographics</w:t>
      </w:r>
      <w:r>
        <w:rPr>
          <w:rFonts w:ascii="Garamond" w:hAnsi="Garamond"/>
          <w:color w:val="000064"/>
        </w:rPr>
        <w:tab/>
        <w:t>The ages of the artists interested in relocation to the proposed project vary widely.  Twenty-three percent are 30 or younger, and 56% are between the ages of 31 and 50.   Fifty-eight percent are female. Seventy-eight percent of the interested artists have at least a Bachelor’s degree and 36% have attained a post-graduate degree.</w:t>
      </w:r>
    </w:p>
    <w:p w:rsidR="00663E9E" w:rsidRDefault="00663E9E" w:rsidP="00663E9E">
      <w:pPr>
        <w:ind w:left="2880" w:hanging="2880"/>
        <w:rPr>
          <w:rFonts w:ascii="Garamond" w:hAnsi="Garamond"/>
          <w:color w:val="000064"/>
        </w:rPr>
      </w:pPr>
      <w:r>
        <w:rPr>
          <w:rFonts w:ascii="Garamond" w:hAnsi="Garamond"/>
          <w:color w:val="000064"/>
        </w:rPr>
        <w:tab/>
      </w:r>
    </w:p>
    <w:p w:rsidR="00663E9E" w:rsidRDefault="00663E9E" w:rsidP="00663E9E">
      <w:pPr>
        <w:ind w:left="2160" w:hanging="2160"/>
        <w:rPr>
          <w:rFonts w:ascii="Garamond" w:hAnsi="Garamond"/>
          <w:b/>
          <w:color w:val="000064"/>
        </w:rPr>
      </w:pPr>
    </w:p>
    <w:p w:rsidR="00663E9E" w:rsidRDefault="00663E9E" w:rsidP="00663E9E">
      <w:pPr>
        <w:ind w:left="2880" w:hanging="2880"/>
        <w:rPr>
          <w:rFonts w:ascii="Garamond" w:hAnsi="Garamond"/>
          <w:b/>
          <w:color w:val="000064"/>
        </w:rPr>
      </w:pPr>
    </w:p>
    <w:p w:rsidR="00663E9E" w:rsidRDefault="00663E9E" w:rsidP="00663E9E">
      <w:pPr>
        <w:ind w:left="2880" w:hanging="2880"/>
        <w:rPr>
          <w:rFonts w:ascii="Garamond" w:hAnsi="Garamond"/>
          <w:color w:val="000064"/>
        </w:rPr>
      </w:pPr>
      <w:r>
        <w:rPr>
          <w:rFonts w:ascii="Garamond" w:hAnsi="Garamond"/>
          <w:b/>
          <w:color w:val="000064"/>
        </w:rPr>
        <w:lastRenderedPageBreak/>
        <w:t>Ethnicity</w:t>
      </w:r>
      <w:r>
        <w:rPr>
          <w:rFonts w:ascii="Garamond" w:hAnsi="Garamond"/>
          <w:color w:val="000064"/>
        </w:rPr>
        <w:tab/>
        <w:t>Forty-one percent describe themselves as Hispanic American/Latino/Chicano, 26% as Caucasian, 9% as multiracial, 7% as African American, and 4% as Asian American.  Five percent of the interested artists are recent immigrants to the United States.</w:t>
      </w: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Household</w:t>
      </w:r>
      <w:r>
        <w:rPr>
          <w:rFonts w:ascii="Garamond" w:hAnsi="Garamond"/>
          <w:color w:val="000064"/>
        </w:rPr>
        <w:tab/>
        <w:t>One-third of the interested artists are the only adult in the home.  Eighty percent currently do not have children residing with them, and may have the flexibility to relocate to a new community.</w:t>
      </w: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b/>
          <w:i/>
          <w:iCs/>
          <w:color w:val="000064"/>
        </w:rPr>
      </w:pPr>
      <w:r>
        <w:rPr>
          <w:rFonts w:ascii="Garamond" w:hAnsi="Garamond"/>
          <w:b/>
          <w:color w:val="000064"/>
        </w:rPr>
        <w:t>Income</w:t>
      </w:r>
      <w:r>
        <w:rPr>
          <w:rFonts w:ascii="Garamond" w:hAnsi="Garamond"/>
          <w:color w:val="000064"/>
        </w:rPr>
        <w:tab/>
        <w:t>Thirty percent report annual household incomes that fall at or below 50% of the area median income for household size for the New York, NY metropolitan area. Seventeen percent of the interested artists have household incomes of $20,000 or less per year.  Thirty-seven percent earn less than 10% of their income from their art, while 28% earn at least half of their household income from their arts activities.</w:t>
      </w:r>
    </w:p>
    <w:p w:rsidR="00663E9E" w:rsidRDefault="00663E9E" w:rsidP="00663E9E">
      <w:pPr>
        <w:ind w:left="2880" w:hanging="2880"/>
        <w:rPr>
          <w:rFonts w:ascii="Garamond" w:hAnsi="Garamond"/>
          <w:color w:val="000064"/>
        </w:rPr>
      </w:pPr>
    </w:p>
    <w:p w:rsidR="00663E9E" w:rsidRDefault="00663E9E" w:rsidP="00663E9E">
      <w:pPr>
        <w:rPr>
          <w:rFonts w:ascii="Garamond" w:hAnsi="Garamond"/>
          <w:color w:val="000064"/>
        </w:rPr>
      </w:pPr>
    </w:p>
    <w:p w:rsidR="00663E9E" w:rsidRDefault="00663E9E" w:rsidP="00663E9E">
      <w:pPr>
        <w:pStyle w:val="Heading1"/>
        <w:rPr>
          <w:rFonts w:ascii="Garamond" w:hAnsi="Garamond"/>
          <w:b/>
          <w:bCs/>
          <w:i w:val="0"/>
          <w:color w:val="000064"/>
          <w:sz w:val="28"/>
        </w:rPr>
      </w:pPr>
      <w:r>
        <w:rPr>
          <w:rFonts w:ascii="Garamond" w:hAnsi="Garamond"/>
          <w:b/>
          <w:bCs/>
          <w:i w:val="0"/>
          <w:color w:val="000064"/>
          <w:sz w:val="28"/>
        </w:rPr>
        <w:t>Live/Work Space Preferences</w:t>
      </w:r>
    </w:p>
    <w:p w:rsidR="00663E9E" w:rsidRDefault="00663E9E" w:rsidP="00663E9E">
      <w:pPr>
        <w:rPr>
          <w:rFonts w:ascii="Garamond" w:hAnsi="Garamond"/>
          <w:color w:val="000064"/>
        </w:rPr>
      </w:pPr>
    </w:p>
    <w:p w:rsidR="00663E9E" w:rsidRDefault="00663E9E" w:rsidP="00663E9E">
      <w:pPr>
        <w:pStyle w:val="Heading1"/>
        <w:ind w:left="2880" w:hanging="2880"/>
        <w:rPr>
          <w:rFonts w:ascii="Garamond" w:hAnsi="Garamond"/>
          <w:i w:val="0"/>
          <w:color w:val="000064"/>
          <w:sz w:val="24"/>
        </w:rPr>
      </w:pPr>
      <w:r>
        <w:rPr>
          <w:rFonts w:ascii="Garamond" w:hAnsi="Garamond"/>
          <w:b/>
          <w:i w:val="0"/>
          <w:iCs/>
          <w:color w:val="000064"/>
          <w:sz w:val="24"/>
        </w:rPr>
        <w:t>Own vs. Rent</w:t>
      </w:r>
      <w:r>
        <w:rPr>
          <w:rFonts w:ascii="Garamond" w:hAnsi="Garamond"/>
          <w:i w:val="0"/>
          <w:iCs/>
          <w:color w:val="000064"/>
          <w:sz w:val="24"/>
        </w:rPr>
        <w:tab/>
      </w:r>
      <w:r>
        <w:rPr>
          <w:rFonts w:ascii="Garamond" w:hAnsi="Garamond"/>
          <w:i w:val="0"/>
          <w:iCs/>
          <w:color w:val="000064"/>
          <w:sz w:val="24"/>
        </w:rPr>
        <w:tab/>
        <w:t>M</w:t>
      </w:r>
      <w:r>
        <w:rPr>
          <w:rFonts w:ascii="Garamond" w:hAnsi="Garamond"/>
          <w:i w:val="0"/>
          <w:color w:val="000064"/>
          <w:sz w:val="24"/>
        </w:rPr>
        <w:t xml:space="preserve">ost of the interested artists (84%) currently rent their living space. Ninety-five percent would be interested in a rental arrangement that offered the option to purchase the space at a later point in time while eighty-four percent would be interested in a traditional rental arrangement.  Condominium ownership was selected by 79% of the interested artists as an acceptable ownership option. </w:t>
      </w:r>
    </w:p>
    <w:p w:rsidR="00663E9E" w:rsidRDefault="00663E9E" w:rsidP="00663E9E">
      <w:pPr>
        <w:ind w:left="2880" w:hanging="2880"/>
        <w:rPr>
          <w:rFonts w:ascii="Garamond" w:hAnsi="Garamond"/>
          <w:color w:val="000064"/>
        </w:rPr>
      </w:pPr>
    </w:p>
    <w:p w:rsidR="00663E9E" w:rsidRDefault="00663E9E" w:rsidP="00663E9E">
      <w:pPr>
        <w:pStyle w:val="Heading1"/>
        <w:ind w:left="2880" w:hanging="2880"/>
        <w:rPr>
          <w:rFonts w:ascii="Garamond" w:hAnsi="Garamond"/>
          <w:i w:val="0"/>
          <w:color w:val="000064"/>
          <w:sz w:val="24"/>
        </w:rPr>
      </w:pPr>
      <w:r>
        <w:rPr>
          <w:rFonts w:ascii="Garamond" w:hAnsi="Garamond"/>
          <w:b/>
          <w:i w:val="0"/>
          <w:iCs/>
          <w:color w:val="000064"/>
          <w:sz w:val="24"/>
        </w:rPr>
        <w:t>Space Design</w:t>
      </w:r>
      <w:r>
        <w:rPr>
          <w:rFonts w:ascii="Garamond" w:hAnsi="Garamond"/>
          <w:b/>
          <w:i w:val="0"/>
          <w:iCs/>
          <w:color w:val="000064"/>
          <w:sz w:val="24"/>
        </w:rPr>
        <w:tab/>
      </w:r>
      <w:r>
        <w:rPr>
          <w:rFonts w:ascii="Garamond" w:hAnsi="Garamond"/>
          <w:i w:val="0"/>
          <w:iCs/>
          <w:color w:val="000064"/>
          <w:sz w:val="24"/>
        </w:rPr>
        <w:tab/>
      </w:r>
      <w:r>
        <w:rPr>
          <w:rFonts w:ascii="Garamond" w:hAnsi="Garamond"/>
          <w:i w:val="0"/>
          <w:color w:val="000064"/>
          <w:sz w:val="24"/>
        </w:rPr>
        <w:t>The interested artists responded positively to several potential design arrangements.  The integration of living and work spaces could be achieved in a variety of ways.  Over eighty-five percent of the interested artists would like combined live/work units, or would like their work space to be in a separate part of the same building as their living space.  Sixty-four percent indicated that having their work space in a different building from their living space would be acceptable.</w:t>
      </w: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Size</w:t>
      </w:r>
      <w:r>
        <w:rPr>
          <w:rFonts w:ascii="Garamond" w:hAnsi="Garamond"/>
          <w:color w:val="000064"/>
        </w:rPr>
        <w:tab/>
        <w:t xml:space="preserve">A combination of one, two, and three bedroom units should be considered.  Forty-seven percent of the interested artists would require studio or one-bedroom units, 40% need live/work space with two bedrooms, and 13% require three or more bedrooms.  </w:t>
      </w: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color w:val="993300"/>
        </w:rPr>
      </w:pPr>
    </w:p>
    <w:p w:rsidR="00663E9E" w:rsidRDefault="00663E9E" w:rsidP="00663E9E">
      <w:pPr>
        <w:ind w:left="2880" w:hanging="2880"/>
        <w:rPr>
          <w:rFonts w:ascii="Garamond" w:hAnsi="Garamond"/>
          <w:color w:val="993300"/>
        </w:rPr>
      </w:pPr>
    </w:p>
    <w:p w:rsidR="00663E9E" w:rsidRDefault="00663E9E" w:rsidP="00663E9E">
      <w:pPr>
        <w:ind w:left="2880" w:hanging="2880"/>
        <w:rPr>
          <w:rFonts w:ascii="Garamond" w:hAnsi="Garamond"/>
          <w:color w:val="993300"/>
        </w:rPr>
      </w:pPr>
    </w:p>
    <w:p w:rsidR="00663E9E" w:rsidRDefault="00663E9E" w:rsidP="00663E9E">
      <w:pPr>
        <w:ind w:left="2880" w:hanging="2880"/>
        <w:rPr>
          <w:rFonts w:ascii="Garamond" w:hAnsi="Garamond"/>
          <w:color w:val="000064"/>
        </w:rPr>
      </w:pPr>
      <w:r>
        <w:rPr>
          <w:rFonts w:ascii="Garamond" w:hAnsi="Garamond"/>
          <w:b/>
          <w:bCs/>
          <w:color w:val="000064"/>
        </w:rPr>
        <w:t>Affordability</w:t>
      </w:r>
      <w:r>
        <w:rPr>
          <w:rFonts w:ascii="Garamond" w:hAnsi="Garamond"/>
          <w:b/>
          <w:bCs/>
          <w:color w:val="000064"/>
        </w:rPr>
        <w:tab/>
      </w:r>
      <w:r>
        <w:rPr>
          <w:rFonts w:ascii="Garamond" w:hAnsi="Garamond"/>
          <w:color w:val="000064"/>
        </w:rPr>
        <w:t xml:space="preserve">Live/work units priced in the range of $500 - $1,500 per month are likely to be most feasible. </w:t>
      </w:r>
      <w:r>
        <w:rPr>
          <w:rFonts w:ascii="Garamond" w:hAnsi="Garamond"/>
          <w:color w:val="000064"/>
          <w:lang w:val="es-ES_tradnl"/>
        </w:rPr>
        <w:t xml:space="preserve">Thirty-four percent of the interested artists could afford $800 or less per month for combined live/work space, and 53% could pay $900 to $1,500 per month. </w:t>
      </w:r>
      <w:r>
        <w:rPr>
          <w:rFonts w:ascii="Garamond" w:hAnsi="Garamond"/>
          <w:color w:val="000064"/>
        </w:rPr>
        <w:t xml:space="preserve"> Only 14% of the interested artists could afford $1,600 or more per month for live/work space. </w:t>
      </w:r>
    </w:p>
    <w:p w:rsidR="00663E9E" w:rsidRDefault="00663E9E" w:rsidP="00663E9E">
      <w:pPr>
        <w:rPr>
          <w:rFonts w:ascii="Garamond" w:hAnsi="Garamond"/>
          <w:b/>
          <w:color w:val="000064"/>
          <w:sz w:val="28"/>
        </w:rPr>
      </w:pPr>
    </w:p>
    <w:p w:rsidR="00663E9E" w:rsidRDefault="00663E9E" w:rsidP="00663E9E">
      <w:pPr>
        <w:rPr>
          <w:rFonts w:ascii="Garamond" w:hAnsi="Garamond"/>
          <w:b/>
          <w:color w:val="000064"/>
          <w:sz w:val="28"/>
        </w:rPr>
      </w:pPr>
    </w:p>
    <w:p w:rsidR="00663E9E" w:rsidRDefault="00663E9E" w:rsidP="00663E9E">
      <w:pPr>
        <w:rPr>
          <w:rFonts w:ascii="Garamond" w:hAnsi="Garamond"/>
          <w:b/>
          <w:color w:val="000064"/>
          <w:sz w:val="28"/>
        </w:rPr>
      </w:pPr>
      <w:r>
        <w:rPr>
          <w:rFonts w:ascii="Garamond" w:hAnsi="Garamond"/>
          <w:b/>
          <w:color w:val="000064"/>
          <w:sz w:val="28"/>
        </w:rPr>
        <w:t>Studio/Work Space Preferences</w:t>
      </w:r>
    </w:p>
    <w:p w:rsidR="00663E9E" w:rsidRDefault="00663E9E" w:rsidP="00663E9E">
      <w:pPr>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Features</w:t>
      </w:r>
      <w:r>
        <w:rPr>
          <w:rFonts w:ascii="Garamond" w:hAnsi="Garamond"/>
          <w:color w:val="000064"/>
        </w:rPr>
        <w:tab/>
        <w:t xml:space="preserve">The interested artists identify natural light as the most important feature of studio/work space.  High ceilings, additional storage, high-speed data lines, and soundproofing are also important.  </w:t>
      </w:r>
    </w:p>
    <w:p w:rsidR="00663E9E" w:rsidRDefault="00663E9E" w:rsidP="00663E9E">
      <w:pPr>
        <w:ind w:left="2880" w:hanging="2880"/>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Amenities</w:t>
      </w:r>
      <w:r>
        <w:rPr>
          <w:rFonts w:ascii="Garamond" w:hAnsi="Garamond"/>
          <w:color w:val="000064"/>
        </w:rPr>
        <w:tab/>
        <w:t>With respect to amenities that might be shared, gallery space was selected by thirty percent of the interested artists.  Other amenities or types of space that appeal to the interested artists include theatre/performance space, rehearsal space, video/film projection, color copier/office equipment, and general purpose studio space.</w:t>
      </w:r>
    </w:p>
    <w:p w:rsidR="00663E9E" w:rsidRDefault="00663E9E" w:rsidP="00663E9E">
      <w:pPr>
        <w:rPr>
          <w:rFonts w:ascii="Garamond" w:hAnsi="Garamond"/>
          <w:color w:val="000064"/>
        </w:rPr>
      </w:pPr>
    </w:p>
    <w:p w:rsidR="00663E9E" w:rsidRDefault="00663E9E" w:rsidP="00663E9E">
      <w:pPr>
        <w:ind w:left="2880" w:hanging="2880"/>
        <w:rPr>
          <w:rFonts w:ascii="Garamond" w:hAnsi="Garamond"/>
          <w:color w:val="000064"/>
        </w:rPr>
      </w:pPr>
      <w:r>
        <w:rPr>
          <w:rFonts w:ascii="Garamond" w:hAnsi="Garamond"/>
          <w:b/>
          <w:color w:val="000064"/>
        </w:rPr>
        <w:t>Studio Rental Costs</w:t>
      </w:r>
      <w:r>
        <w:rPr>
          <w:rFonts w:ascii="Garamond" w:hAnsi="Garamond"/>
          <w:color w:val="000064"/>
        </w:rPr>
        <w:tab/>
        <w:t>If work space costs are paid separately from housing costs, 41% percent of the artists interested in studio rental could afford studio/work space in the range of $0 - $250 per month, while 40% could pay between $350 and $500.</w:t>
      </w:r>
    </w:p>
    <w:p w:rsidR="00663E9E" w:rsidRDefault="00663E9E" w:rsidP="00663E9E">
      <w:pPr>
        <w:rPr>
          <w:rFonts w:ascii="Garamond" w:hAnsi="Garamond"/>
          <w:color w:val="993300"/>
        </w:rPr>
      </w:pPr>
      <w:r>
        <w:rPr>
          <w:rFonts w:ascii="Garamond" w:hAnsi="Garamond"/>
          <w:color w:val="000064"/>
        </w:rPr>
        <w:br w:type="page"/>
      </w:r>
    </w:p>
    <w:p w:rsidR="00663E9E" w:rsidRDefault="00663E9E" w:rsidP="00663E9E">
      <w:pPr>
        <w:ind w:left="2880" w:hanging="2880"/>
        <w:rPr>
          <w:rFonts w:ascii="Garamond" w:hAnsi="Garamond"/>
          <w:color w:val="993300"/>
          <w:lang w:val="es-ES_tradnl"/>
        </w:rPr>
      </w:pPr>
    </w:p>
    <w:p w:rsidR="00663E9E" w:rsidRDefault="00663E9E" w:rsidP="00663E9E">
      <w:pPr>
        <w:pStyle w:val="Heading1"/>
        <w:pBdr>
          <w:bottom w:val="single" w:sz="18" w:space="1" w:color="3366FF"/>
        </w:pBdr>
        <w:ind w:left="-432"/>
        <w:rPr>
          <w:rFonts w:ascii="Garamond" w:hAnsi="Garamond"/>
          <w:b/>
          <w:i w:val="0"/>
          <w:color w:val="000064"/>
          <w:sz w:val="32"/>
        </w:rPr>
      </w:pPr>
      <w:r>
        <w:rPr>
          <w:rFonts w:ascii="Garamond" w:hAnsi="Garamond"/>
          <w:b/>
          <w:i w:val="0"/>
          <w:color w:val="000064"/>
          <w:sz w:val="32"/>
        </w:rPr>
        <w:t>Summary of Survey Results – Artist Space Needs and Preferences</w:t>
      </w:r>
    </w:p>
    <w:p w:rsidR="00663E9E" w:rsidRDefault="00663E9E" w:rsidP="00663E9E">
      <w:pPr>
        <w:tabs>
          <w:tab w:val="left" w:pos="4880"/>
        </w:tabs>
        <w:rPr>
          <w:rFonts w:ascii="Garamond" w:hAnsi="Garamond"/>
          <w:color w:val="000064"/>
        </w:rPr>
      </w:pPr>
      <w:r>
        <w:rPr>
          <w:rFonts w:ascii="Garamond" w:hAnsi="Garamond"/>
          <w:color w:val="000064"/>
        </w:rPr>
        <w:tab/>
      </w:r>
    </w:p>
    <w:p w:rsidR="00663E9E" w:rsidRDefault="00663E9E" w:rsidP="00663E9E">
      <w:pPr>
        <w:pStyle w:val="Footer"/>
        <w:tabs>
          <w:tab w:val="left" w:pos="720"/>
        </w:tabs>
        <w:rPr>
          <w:rFonts w:ascii="Garamond" w:hAnsi="Garamond"/>
          <w:b/>
          <w:color w:val="000076"/>
        </w:rPr>
      </w:pPr>
    </w:p>
    <w:p w:rsidR="00663E9E" w:rsidRDefault="00663E9E" w:rsidP="00663E9E">
      <w:pPr>
        <w:pStyle w:val="Footer"/>
        <w:tabs>
          <w:tab w:val="left" w:pos="720"/>
        </w:tabs>
        <w:jc w:val="both"/>
        <w:rPr>
          <w:rFonts w:ascii="Garamond" w:hAnsi="Garamond"/>
          <w:i/>
          <w:color w:val="800000"/>
        </w:rPr>
      </w:pPr>
      <w:r>
        <w:rPr>
          <w:rFonts w:ascii="Garamond" w:hAnsi="Garamond"/>
          <w:i/>
          <w:color w:val="000076"/>
        </w:rPr>
        <w:t xml:space="preserve">The following is a summary of the artists’ responses to the survey. The responses of those artists who expressed an interest in potential relocation are the focus of this discussion, as they are the group of interest for this project.  Their responses are provided in the tables that follow. </w:t>
      </w:r>
    </w:p>
    <w:p w:rsidR="00663E9E" w:rsidRDefault="00663E9E" w:rsidP="00663E9E">
      <w:pPr>
        <w:jc w:val="both"/>
        <w:rPr>
          <w:rFonts w:ascii="Garamond" w:hAnsi="Garamond"/>
          <w:color w:val="800000"/>
        </w:rPr>
      </w:pPr>
    </w:p>
    <w:p w:rsidR="00663E9E" w:rsidRDefault="00663E9E" w:rsidP="00663E9E">
      <w:pPr>
        <w:jc w:val="both"/>
        <w:rPr>
          <w:rFonts w:ascii="Garamond" w:hAnsi="Garamond"/>
          <w:color w:val="000076"/>
        </w:rPr>
      </w:pPr>
      <w:r>
        <w:rPr>
          <w:noProof/>
        </w:rPr>
        <w:drawing>
          <wp:anchor distT="0" distB="0" distL="114300" distR="114300" simplePos="0" relativeHeight="251658240" behindDoc="1" locked="0" layoutInCell="1" allowOverlap="1">
            <wp:simplePos x="0" y="0"/>
            <wp:positionH relativeFrom="column">
              <wp:posOffset>851535</wp:posOffset>
            </wp:positionH>
            <wp:positionV relativeFrom="paragraph">
              <wp:posOffset>361315</wp:posOffset>
            </wp:positionV>
            <wp:extent cx="3646170" cy="2926080"/>
            <wp:effectExtent l="3810" t="0" r="0" b="0"/>
            <wp:wrapNone/>
            <wp:docPr id="17"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rFonts w:ascii="Garamond" w:hAnsi="Garamond"/>
          <w:color w:val="000076"/>
          <w:lang w:bidi="x-none"/>
        </w:rPr>
        <w:t>Two hundred fifty-seven</w:t>
      </w:r>
      <w:r>
        <w:rPr>
          <w:rFonts w:ascii="Garamond" w:hAnsi="Garamond"/>
          <w:color w:val="000076"/>
        </w:rPr>
        <w:t xml:space="preserve"> artists completed the Survey of Artists’ Space Needs and Preferences.  Two hundred thirty of these artists (89%) expressed an interest in relocating to the proposed multi-use arts facility in East Harlem’s former Public School 109 (PS109) (Figure 2).</w:t>
      </w:r>
    </w:p>
    <w:p w:rsidR="00663E9E" w:rsidRDefault="00663E9E" w:rsidP="00663E9E">
      <w:pPr>
        <w:jc w:val="center"/>
        <w:rPr>
          <w:rFonts w:ascii="Garamond" w:hAnsi="Garamond"/>
          <w:color w:val="000076"/>
        </w:rPr>
      </w:pPr>
    </w:p>
    <w:p w:rsidR="00663E9E" w:rsidRDefault="00663E9E" w:rsidP="00663E9E">
      <w:pPr>
        <w:jc w:val="center"/>
        <w:rPr>
          <w:rFonts w:ascii="Garamond" w:hAnsi="Garamond"/>
          <w:color w:val="993300"/>
        </w:rPr>
      </w:pPr>
    </w:p>
    <w:p w:rsidR="00663E9E" w:rsidRDefault="00663E9E" w:rsidP="00663E9E">
      <w:pPr>
        <w:pStyle w:val="BodyText3"/>
        <w:jc w:val="center"/>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993300"/>
        </w:rPr>
      </w:pPr>
    </w:p>
    <w:p w:rsidR="00663E9E" w:rsidRDefault="00663E9E" w:rsidP="00663E9E">
      <w:pPr>
        <w:pStyle w:val="BodyText3"/>
        <w:jc w:val="both"/>
        <w:rPr>
          <w:color w:val="000076"/>
        </w:rPr>
      </w:pPr>
    </w:p>
    <w:p w:rsidR="00663E9E" w:rsidRDefault="00663E9E" w:rsidP="00663E9E">
      <w:pPr>
        <w:pStyle w:val="BodyText3"/>
        <w:jc w:val="both"/>
        <w:rPr>
          <w:color w:val="000076"/>
        </w:rPr>
      </w:pPr>
    </w:p>
    <w:p w:rsidR="00663E9E" w:rsidRDefault="00663E9E" w:rsidP="00663E9E">
      <w:pPr>
        <w:pStyle w:val="BodyText3"/>
        <w:jc w:val="both"/>
        <w:rPr>
          <w:color w:val="000076"/>
        </w:rPr>
      </w:pPr>
    </w:p>
    <w:p w:rsidR="00663E9E" w:rsidRDefault="00663E9E" w:rsidP="00663E9E">
      <w:pPr>
        <w:pStyle w:val="BodyText3"/>
        <w:jc w:val="both"/>
        <w:rPr>
          <w:color w:val="000076"/>
        </w:rPr>
      </w:pPr>
      <w:r>
        <w:rPr>
          <w:color w:val="000076"/>
        </w:rPr>
        <w:t xml:space="preserve">Forty-eight percent of the interested artists (111) have never lived or worked in East Harlem, while one quarter (58) reside or work there currently (Table 1). (Detailed information on current residence is provided in Appendix D).  </w:t>
      </w:r>
    </w:p>
    <w:p w:rsidR="00663E9E" w:rsidRDefault="00663E9E" w:rsidP="00663E9E">
      <w:pPr>
        <w:pStyle w:val="BodyText3"/>
        <w:jc w:val="both"/>
        <w:rPr>
          <w:color w:val="000076"/>
        </w:rPr>
      </w:pPr>
    </w:p>
    <w:p w:rsidR="00663E9E" w:rsidRDefault="00663E9E" w:rsidP="00663E9E">
      <w:pPr>
        <w:pStyle w:val="Heading2"/>
        <w:jc w:val="center"/>
        <w:rPr>
          <w:rFonts w:ascii="Garamond" w:hAnsi="Garamond"/>
          <w:b w:val="0"/>
          <w:color w:val="000076"/>
        </w:rPr>
      </w:pPr>
      <w:r>
        <w:rPr>
          <w:rFonts w:ascii="Garamond" w:hAnsi="Garamond"/>
          <w:color w:val="000076"/>
        </w:rPr>
        <w:t>Table 1:  East Harlem Residence &amp; Employment (# of Interested Artists)</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0BF" w:firstRow="1" w:lastRow="0" w:firstColumn="1" w:lastColumn="0" w:noHBand="0" w:noVBand="0"/>
      </w:tblPr>
      <w:tblGrid>
        <w:gridCol w:w="3528"/>
        <w:gridCol w:w="1890"/>
        <w:gridCol w:w="90"/>
        <w:gridCol w:w="1440"/>
        <w:gridCol w:w="1170"/>
        <w:gridCol w:w="738"/>
      </w:tblGrid>
      <w:tr w:rsidR="00663E9E" w:rsidTr="00663E9E">
        <w:trPr>
          <w:cantSplit/>
          <w:trHeight w:val="413"/>
        </w:trPr>
        <w:tc>
          <w:tcPr>
            <w:tcW w:w="3528" w:type="dxa"/>
            <w:vMerge w:val="restart"/>
            <w:tcBorders>
              <w:top w:val="single" w:sz="4" w:space="0" w:color="auto"/>
              <w:left w:val="single" w:sz="4" w:space="0" w:color="auto"/>
              <w:bottom w:val="single" w:sz="4" w:space="0" w:color="auto"/>
              <w:right w:val="dotted" w:sz="4" w:space="0" w:color="auto"/>
            </w:tcBorders>
            <w:shd w:val="pct12" w:color="auto" w:fill="E0E0E0"/>
            <w:vAlign w:val="bottom"/>
          </w:tcPr>
          <w:p w:rsidR="00663E9E" w:rsidRDefault="00663E9E">
            <w:pPr>
              <w:widowControl w:val="0"/>
              <w:tabs>
                <w:tab w:val="center" w:pos="4204"/>
              </w:tabs>
              <w:autoSpaceDE w:val="0"/>
              <w:autoSpaceDN w:val="0"/>
              <w:adjustRightInd w:val="0"/>
              <w:rPr>
                <w:rFonts w:ascii="Garamond" w:hAnsi="Garamond"/>
                <w:b/>
                <w:color w:val="000064"/>
                <w:sz w:val="22"/>
                <w:szCs w:val="18"/>
                <w:lang w:val="es-ES_tradnl"/>
              </w:rPr>
            </w:pPr>
          </w:p>
          <w:p w:rsidR="00663E9E" w:rsidRDefault="00663E9E">
            <w:pPr>
              <w:widowControl w:val="0"/>
              <w:tabs>
                <w:tab w:val="center" w:pos="4204"/>
              </w:tabs>
              <w:autoSpaceDE w:val="0"/>
              <w:autoSpaceDN w:val="0"/>
              <w:adjustRightInd w:val="0"/>
              <w:rPr>
                <w:rFonts w:ascii="Garamond" w:hAnsi="Garamond"/>
                <w:b/>
                <w:color w:val="000064"/>
                <w:sz w:val="22"/>
                <w:szCs w:val="18"/>
                <w:lang w:val="es-ES_tradnl"/>
              </w:rPr>
            </w:pPr>
          </w:p>
          <w:p w:rsidR="00663E9E" w:rsidRDefault="00663E9E">
            <w:pPr>
              <w:widowControl w:val="0"/>
              <w:tabs>
                <w:tab w:val="center" w:pos="4204"/>
              </w:tabs>
              <w:autoSpaceDE w:val="0"/>
              <w:autoSpaceDN w:val="0"/>
              <w:adjustRightInd w:val="0"/>
              <w:rPr>
                <w:rFonts w:ascii="Garamond" w:hAnsi="Garamond"/>
                <w:b/>
                <w:color w:val="000064"/>
                <w:szCs w:val="18"/>
                <w:lang w:val="es-ES_tradnl"/>
              </w:rPr>
            </w:pPr>
            <w:r>
              <w:rPr>
                <w:rFonts w:ascii="Garamond" w:hAnsi="Garamond"/>
                <w:b/>
                <w:color w:val="000064"/>
                <w:szCs w:val="18"/>
                <w:lang w:val="es-ES_tradnl"/>
              </w:rPr>
              <w:t>East Harlem Residence</w:t>
            </w:r>
          </w:p>
        </w:tc>
        <w:tc>
          <w:tcPr>
            <w:tcW w:w="5328" w:type="dxa"/>
            <w:gridSpan w:val="5"/>
            <w:tcBorders>
              <w:top w:val="single" w:sz="4" w:space="0" w:color="auto"/>
              <w:left w:val="dotted" w:sz="4" w:space="0" w:color="auto"/>
              <w:bottom w:val="dotted" w:sz="4" w:space="0" w:color="auto"/>
              <w:right w:val="single" w:sz="4" w:space="0" w:color="auto"/>
            </w:tcBorders>
            <w:shd w:val="pct12" w:color="auto" w:fill="E0E0E0"/>
            <w:vAlign w:val="center"/>
            <w:hideMark/>
          </w:tcPr>
          <w:p w:rsidR="00663E9E" w:rsidRDefault="00663E9E">
            <w:pPr>
              <w:widowControl w:val="0"/>
              <w:tabs>
                <w:tab w:val="center" w:pos="4204"/>
              </w:tabs>
              <w:autoSpaceDE w:val="0"/>
              <w:autoSpaceDN w:val="0"/>
              <w:adjustRightInd w:val="0"/>
              <w:jc w:val="center"/>
              <w:rPr>
                <w:rFonts w:ascii="Garamond" w:hAnsi="Garamond"/>
                <w:b/>
                <w:color w:val="000064"/>
                <w:szCs w:val="18"/>
                <w:lang w:val="es-ES_tradnl"/>
              </w:rPr>
            </w:pPr>
            <w:r>
              <w:rPr>
                <w:rFonts w:ascii="Garamond" w:hAnsi="Garamond"/>
                <w:b/>
                <w:color w:val="000064"/>
                <w:szCs w:val="18"/>
                <w:lang w:val="es-ES_tradnl"/>
              </w:rPr>
              <w:t xml:space="preserve">East Harlem Employment </w:t>
            </w:r>
          </w:p>
        </w:tc>
      </w:tr>
      <w:tr w:rsidR="00663E9E" w:rsidTr="00663E9E">
        <w:trPr>
          <w:cantSplit/>
          <w:trHeight w:val="314"/>
        </w:trPr>
        <w:tc>
          <w:tcPr>
            <w:tcW w:w="3528" w:type="dxa"/>
            <w:vMerge/>
            <w:tcBorders>
              <w:top w:val="single" w:sz="4" w:space="0" w:color="auto"/>
              <w:left w:val="single" w:sz="4" w:space="0" w:color="auto"/>
              <w:bottom w:val="single" w:sz="4" w:space="0" w:color="auto"/>
              <w:right w:val="dotted" w:sz="4" w:space="0" w:color="auto"/>
            </w:tcBorders>
            <w:vAlign w:val="center"/>
            <w:hideMark/>
          </w:tcPr>
          <w:p w:rsidR="00663E9E" w:rsidRDefault="00663E9E">
            <w:pPr>
              <w:rPr>
                <w:rFonts w:ascii="Garamond" w:hAnsi="Garamond"/>
                <w:b/>
                <w:color w:val="000064"/>
                <w:szCs w:val="18"/>
                <w:lang w:val="es-ES_tradnl"/>
              </w:rPr>
            </w:pPr>
          </w:p>
        </w:tc>
        <w:tc>
          <w:tcPr>
            <w:tcW w:w="1980" w:type="dxa"/>
            <w:gridSpan w:val="2"/>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autoSpaceDE w:val="0"/>
              <w:autoSpaceDN w:val="0"/>
              <w:adjustRightInd w:val="0"/>
              <w:jc w:val="center"/>
              <w:rPr>
                <w:rFonts w:ascii="Arial" w:hAnsi="Arial"/>
                <w:b/>
                <w:color w:val="000064"/>
                <w:sz w:val="20"/>
                <w:szCs w:val="18"/>
              </w:rPr>
            </w:pPr>
            <w:r>
              <w:rPr>
                <w:rFonts w:ascii="Garamond" w:hAnsi="Garamond"/>
                <w:b/>
                <w:color w:val="000064"/>
                <w:sz w:val="20"/>
                <w:szCs w:val="18"/>
              </w:rPr>
              <w:t>Currently employed in East Harlem</w:t>
            </w:r>
          </w:p>
        </w:tc>
        <w:tc>
          <w:tcPr>
            <w:tcW w:w="1440"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autoSpaceDE w:val="0"/>
              <w:autoSpaceDN w:val="0"/>
              <w:adjustRightInd w:val="0"/>
              <w:jc w:val="center"/>
              <w:rPr>
                <w:rFonts w:ascii="Arial" w:hAnsi="Arial"/>
                <w:b/>
                <w:color w:val="000064"/>
                <w:sz w:val="20"/>
                <w:szCs w:val="18"/>
              </w:rPr>
            </w:pPr>
            <w:r>
              <w:rPr>
                <w:rFonts w:ascii="Garamond" w:hAnsi="Garamond"/>
                <w:b/>
                <w:color w:val="000064"/>
                <w:sz w:val="20"/>
                <w:szCs w:val="18"/>
              </w:rPr>
              <w:t>Yes, but not currently</w:t>
            </w:r>
          </w:p>
        </w:tc>
        <w:tc>
          <w:tcPr>
            <w:tcW w:w="1170"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autoSpaceDE w:val="0"/>
              <w:autoSpaceDN w:val="0"/>
              <w:adjustRightInd w:val="0"/>
              <w:jc w:val="center"/>
              <w:rPr>
                <w:rFonts w:ascii="Arial" w:hAnsi="Arial"/>
                <w:b/>
                <w:color w:val="000064"/>
                <w:sz w:val="20"/>
                <w:szCs w:val="18"/>
              </w:rPr>
            </w:pPr>
            <w:r>
              <w:rPr>
                <w:rFonts w:ascii="Garamond" w:hAnsi="Garamond"/>
                <w:b/>
                <w:color w:val="000064"/>
                <w:sz w:val="20"/>
                <w:szCs w:val="18"/>
              </w:rPr>
              <w:t>No</w:t>
            </w:r>
          </w:p>
        </w:tc>
        <w:tc>
          <w:tcPr>
            <w:tcW w:w="738" w:type="dxa"/>
            <w:tcBorders>
              <w:top w:val="dotted" w:sz="4" w:space="0" w:color="auto"/>
              <w:left w:val="dotted" w:sz="4" w:space="0" w:color="auto"/>
              <w:bottom w:val="single" w:sz="4" w:space="0" w:color="auto"/>
              <w:right w:val="single" w:sz="4" w:space="0" w:color="auto"/>
            </w:tcBorders>
            <w:shd w:val="pct12" w:color="auto" w:fill="E0E0E0"/>
            <w:vAlign w:val="bottom"/>
            <w:hideMark/>
          </w:tcPr>
          <w:p w:rsidR="00663E9E" w:rsidRDefault="00663E9E">
            <w:pPr>
              <w:widowControl w:val="0"/>
              <w:tabs>
                <w:tab w:val="center" w:pos="4204"/>
              </w:tabs>
              <w:autoSpaceDE w:val="0"/>
              <w:autoSpaceDN w:val="0"/>
              <w:adjustRightInd w:val="0"/>
              <w:jc w:val="right"/>
              <w:rPr>
                <w:rFonts w:ascii="Garamond" w:hAnsi="Garamond"/>
                <w:b/>
                <w:color w:val="000064"/>
                <w:sz w:val="22"/>
                <w:szCs w:val="18"/>
                <w:lang w:val="es-ES_tradnl"/>
              </w:rPr>
            </w:pPr>
            <w:r>
              <w:rPr>
                <w:rFonts w:ascii="Garamond" w:hAnsi="Garamond"/>
                <w:b/>
                <w:color w:val="000064"/>
                <w:sz w:val="22"/>
                <w:szCs w:val="18"/>
                <w:lang w:val="es-ES_tradnl"/>
              </w:rPr>
              <w:t>Total</w:t>
            </w:r>
          </w:p>
        </w:tc>
      </w:tr>
      <w:tr w:rsidR="00663E9E" w:rsidTr="00663E9E">
        <w:trPr>
          <w:trHeight w:val="318"/>
        </w:trPr>
        <w:tc>
          <w:tcPr>
            <w:tcW w:w="3528" w:type="dxa"/>
            <w:tcBorders>
              <w:top w:val="single" w:sz="4" w:space="0" w:color="auto"/>
              <w:left w:val="single"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Currently live in East Harlem</w:t>
            </w:r>
          </w:p>
        </w:tc>
        <w:tc>
          <w:tcPr>
            <w:tcW w:w="1890"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16</w:t>
            </w:r>
          </w:p>
        </w:tc>
        <w:tc>
          <w:tcPr>
            <w:tcW w:w="1530" w:type="dxa"/>
            <w:gridSpan w:val="2"/>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17</w:t>
            </w:r>
          </w:p>
        </w:tc>
        <w:tc>
          <w:tcPr>
            <w:tcW w:w="1170"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17</w:t>
            </w:r>
          </w:p>
        </w:tc>
        <w:tc>
          <w:tcPr>
            <w:tcW w:w="738" w:type="dxa"/>
            <w:tcBorders>
              <w:top w:val="single"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50</w:t>
            </w:r>
          </w:p>
        </w:tc>
      </w:tr>
      <w:tr w:rsidR="00663E9E" w:rsidTr="00663E9E">
        <w:trPr>
          <w:trHeight w:val="318"/>
        </w:trPr>
        <w:tc>
          <w:tcPr>
            <w:tcW w:w="3528" w:type="dxa"/>
            <w:tcBorders>
              <w:top w:val="dotted" w:sz="4" w:space="0" w:color="auto"/>
              <w:left w:val="single"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Yes, but not currently</w:t>
            </w:r>
          </w:p>
        </w:tc>
        <w:tc>
          <w:tcPr>
            <w:tcW w:w="189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w:t>
            </w:r>
          </w:p>
        </w:tc>
        <w:tc>
          <w:tcPr>
            <w:tcW w:w="1530" w:type="dxa"/>
            <w:gridSpan w:val="2"/>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16</w:t>
            </w:r>
          </w:p>
        </w:tc>
        <w:tc>
          <w:tcPr>
            <w:tcW w:w="117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14</w:t>
            </w:r>
          </w:p>
        </w:tc>
        <w:tc>
          <w:tcPr>
            <w:tcW w:w="738" w:type="dxa"/>
            <w:tcBorders>
              <w:top w:val="dotted"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31</w:t>
            </w:r>
          </w:p>
        </w:tc>
      </w:tr>
      <w:tr w:rsidR="00663E9E" w:rsidTr="00663E9E">
        <w:trPr>
          <w:trHeight w:val="318"/>
        </w:trPr>
        <w:tc>
          <w:tcPr>
            <w:tcW w:w="3528" w:type="dxa"/>
            <w:tcBorders>
              <w:top w:val="dotted" w:sz="4" w:space="0" w:color="auto"/>
              <w:left w:val="single"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No</w:t>
            </w:r>
          </w:p>
        </w:tc>
        <w:tc>
          <w:tcPr>
            <w:tcW w:w="189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7</w:t>
            </w:r>
          </w:p>
        </w:tc>
        <w:tc>
          <w:tcPr>
            <w:tcW w:w="1530" w:type="dxa"/>
            <w:gridSpan w:val="2"/>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31</w:t>
            </w:r>
          </w:p>
        </w:tc>
        <w:tc>
          <w:tcPr>
            <w:tcW w:w="117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111</w:t>
            </w:r>
          </w:p>
        </w:tc>
        <w:tc>
          <w:tcPr>
            <w:tcW w:w="738" w:type="dxa"/>
            <w:tcBorders>
              <w:top w:val="dotted"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149</w:t>
            </w:r>
          </w:p>
        </w:tc>
      </w:tr>
      <w:tr w:rsidR="00663E9E" w:rsidTr="00663E9E">
        <w:trPr>
          <w:trHeight w:val="346"/>
        </w:trPr>
        <w:tc>
          <w:tcPr>
            <w:tcW w:w="3528" w:type="dxa"/>
            <w:tcBorders>
              <w:top w:val="single" w:sz="4" w:space="0" w:color="auto"/>
              <w:left w:val="single" w:sz="4" w:space="0" w:color="auto"/>
              <w:bottom w:val="single" w:sz="4" w:space="0" w:color="auto"/>
              <w:right w:val="dotted" w:sz="4" w:space="0" w:color="auto"/>
            </w:tcBorders>
            <w:shd w:val="pct12" w:color="auto" w:fill="E0E0E0"/>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Total</w:t>
            </w:r>
          </w:p>
        </w:tc>
        <w:tc>
          <w:tcPr>
            <w:tcW w:w="1890"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24</w:t>
            </w:r>
          </w:p>
        </w:tc>
        <w:tc>
          <w:tcPr>
            <w:tcW w:w="1530" w:type="dxa"/>
            <w:gridSpan w:val="2"/>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64</w:t>
            </w:r>
          </w:p>
        </w:tc>
        <w:tc>
          <w:tcPr>
            <w:tcW w:w="1170"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142</w:t>
            </w:r>
          </w:p>
        </w:tc>
        <w:tc>
          <w:tcPr>
            <w:tcW w:w="738" w:type="dxa"/>
            <w:tcBorders>
              <w:top w:val="single" w:sz="4" w:space="0" w:color="auto"/>
              <w:left w:val="dotted" w:sz="4" w:space="0" w:color="auto"/>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230</w:t>
            </w:r>
          </w:p>
        </w:tc>
      </w:tr>
    </w:tbl>
    <w:p w:rsidR="00663E9E" w:rsidRDefault="00663E9E" w:rsidP="00663E9E">
      <w:pPr>
        <w:pStyle w:val="Footer"/>
        <w:tabs>
          <w:tab w:val="left" w:pos="720"/>
        </w:tabs>
        <w:rPr>
          <w:rFonts w:ascii="Garamond" w:hAnsi="Garamond"/>
          <w:color w:val="993300"/>
        </w:rPr>
      </w:pPr>
    </w:p>
    <w:p w:rsidR="00663E9E" w:rsidRDefault="00663E9E" w:rsidP="00663E9E">
      <w:pPr>
        <w:pStyle w:val="Footer"/>
        <w:tabs>
          <w:tab w:val="left" w:pos="720"/>
        </w:tabs>
        <w:rPr>
          <w:rFonts w:ascii="Garamond" w:hAnsi="Garamond"/>
          <w:color w:val="993300"/>
        </w:rPr>
      </w:pPr>
    </w:p>
    <w:p w:rsidR="00663E9E" w:rsidRDefault="00663E9E" w:rsidP="00663E9E">
      <w:pPr>
        <w:pStyle w:val="Footer"/>
        <w:tabs>
          <w:tab w:val="left" w:pos="720"/>
        </w:tabs>
        <w:rPr>
          <w:rFonts w:ascii="Garamond" w:hAnsi="Garamond"/>
          <w:color w:val="993300"/>
        </w:rPr>
      </w:pPr>
    </w:p>
    <w:p w:rsidR="00663E9E" w:rsidRDefault="00663E9E" w:rsidP="00663E9E">
      <w:pPr>
        <w:pStyle w:val="Heading6"/>
        <w:rPr>
          <w:rFonts w:ascii="Garamond" w:hAnsi="Garamond"/>
          <w:i w:val="0"/>
          <w:iCs/>
          <w:color w:val="993300"/>
          <w:sz w:val="28"/>
        </w:rPr>
      </w:pPr>
    </w:p>
    <w:p w:rsidR="00663E9E" w:rsidRDefault="00663E9E" w:rsidP="00663E9E">
      <w:pPr>
        <w:pStyle w:val="Heading6"/>
        <w:rPr>
          <w:rFonts w:ascii="Garamond" w:hAnsi="Garamond"/>
          <w:i w:val="0"/>
          <w:iCs/>
          <w:color w:val="993300"/>
          <w:sz w:val="28"/>
        </w:rPr>
      </w:pPr>
      <w:r>
        <w:rPr>
          <w:noProof/>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116840</wp:posOffset>
                </wp:positionV>
                <wp:extent cx="5943600" cy="0"/>
                <wp:effectExtent l="13335" t="12065" r="15240" b="1651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2pt" to="463.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" strokecolor="#36f" strokeweight="1.25pt"/>
            </w:pict>
          </mc:Fallback>
        </mc:AlternateContent>
      </w:r>
    </w:p>
    <w:p w:rsidR="00663E9E" w:rsidRDefault="00663E9E" w:rsidP="00663E9E">
      <w:pPr>
        <w:pStyle w:val="Heading6"/>
        <w:rPr>
          <w:rFonts w:ascii="Garamond" w:hAnsi="Garamond"/>
          <w:i w:val="0"/>
          <w:iCs/>
          <w:color w:val="000076"/>
          <w:sz w:val="28"/>
        </w:rPr>
      </w:pPr>
      <w:r>
        <w:rPr>
          <w:rFonts w:ascii="Garamond" w:hAnsi="Garamond"/>
          <w:i w:val="0"/>
          <w:iCs/>
          <w:color w:val="000076"/>
          <w:sz w:val="28"/>
        </w:rPr>
        <w:t>Relocation to a Live/Work Facility:  Interested Artists</w:t>
      </w:r>
    </w:p>
    <w:p w:rsidR="00663E9E" w:rsidRDefault="00663E9E" w:rsidP="00663E9E">
      <w:pPr>
        <w:pStyle w:val="Footer"/>
        <w:tabs>
          <w:tab w:val="left" w:pos="720"/>
        </w:tabs>
        <w:rPr>
          <w:rFonts w:ascii="Garamond" w:hAnsi="Garamond"/>
          <w:color w:val="000076"/>
        </w:rPr>
      </w:pPr>
    </w:p>
    <w:p w:rsidR="00663E9E" w:rsidRDefault="00663E9E" w:rsidP="00663E9E">
      <w:pPr>
        <w:jc w:val="both"/>
        <w:rPr>
          <w:rFonts w:ascii="Garamond" w:hAnsi="Garamond"/>
          <w:color w:val="000076"/>
        </w:rPr>
      </w:pPr>
    </w:p>
    <w:p w:rsidR="00663E9E" w:rsidRDefault="00663E9E" w:rsidP="00663E9E">
      <w:pPr>
        <w:jc w:val="both"/>
        <w:rPr>
          <w:rFonts w:ascii="Garamond" w:hAnsi="Garamond"/>
          <w:color w:val="000076"/>
        </w:rPr>
      </w:pPr>
      <w:r>
        <w:rPr>
          <w:rFonts w:ascii="Garamond" w:hAnsi="Garamond"/>
          <w:color w:val="000076"/>
        </w:rPr>
        <w:t>The interested artists participate in a wide range of visual and performing arts (Table 2). The most common are painting/drawing, video/film, theater arts/acting, mixed media, photography, sculpture, and music. (Additional arts activities identified by the interested artists are provided in Appendix E)</w:t>
      </w:r>
    </w:p>
    <w:p w:rsidR="00663E9E" w:rsidRDefault="00663E9E" w:rsidP="00663E9E">
      <w:pPr>
        <w:pStyle w:val="Footer"/>
        <w:tabs>
          <w:tab w:val="left" w:pos="720"/>
        </w:tabs>
        <w:rPr>
          <w:rFonts w:ascii="Garamond" w:hAnsi="Garamond"/>
          <w:color w:val="000076"/>
        </w:rPr>
      </w:pPr>
    </w:p>
    <w:p w:rsidR="00663E9E" w:rsidRDefault="00663E9E" w:rsidP="00663E9E">
      <w:pPr>
        <w:pStyle w:val="Heading8"/>
        <w:rPr>
          <w:rFonts w:ascii="Garamond" w:hAnsi="Garamond"/>
          <w:color w:val="000076"/>
        </w:rPr>
      </w:pPr>
      <w:r>
        <w:rPr>
          <w:rFonts w:ascii="Garamond" w:hAnsi="Garamond"/>
          <w:color w:val="000076"/>
        </w:rPr>
        <w:t>Table 2:  Arts Activities</w:t>
      </w:r>
    </w:p>
    <w:tbl>
      <w:tblPr>
        <w:tblW w:w="7250" w:type="dxa"/>
        <w:jc w:val="center"/>
        <w:tblBorders>
          <w:bottom w:val="single" w:sz="4" w:space="0" w:color="auto"/>
        </w:tblBorders>
        <w:tblLook w:val="04A0" w:firstRow="1" w:lastRow="0" w:firstColumn="1" w:lastColumn="0" w:noHBand="0" w:noVBand="1"/>
      </w:tblPr>
      <w:tblGrid>
        <w:gridCol w:w="5055"/>
        <w:gridCol w:w="1000"/>
        <w:gridCol w:w="1195"/>
      </w:tblGrid>
      <w:tr w:rsidR="00663E9E" w:rsidTr="00663E9E">
        <w:trPr>
          <w:cantSplit/>
          <w:trHeight w:val="280"/>
          <w:jc w:val="center"/>
        </w:trPr>
        <w:tc>
          <w:tcPr>
            <w:tcW w:w="5055"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76"/>
              </w:rPr>
            </w:pPr>
          </w:p>
          <w:p w:rsidR="00663E9E" w:rsidRDefault="00663E9E">
            <w:pPr>
              <w:rPr>
                <w:rFonts w:ascii="Garamond" w:hAnsi="Garamond"/>
                <w:b/>
                <w:color w:val="000076"/>
              </w:rPr>
            </w:pPr>
            <w:r>
              <w:rPr>
                <w:rFonts w:ascii="Garamond" w:hAnsi="Garamond"/>
                <w:b/>
                <w:color w:val="000076"/>
              </w:rPr>
              <w:t>Art Activity*</w:t>
            </w:r>
          </w:p>
        </w:tc>
        <w:tc>
          <w:tcPr>
            <w:tcW w:w="2195"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18"/>
              </w:rPr>
            </w:pPr>
            <w:r>
              <w:rPr>
                <w:rFonts w:ascii="Garamond" w:hAnsi="Garamond"/>
                <w:b/>
                <w:color w:val="000076"/>
                <w:sz w:val="18"/>
              </w:rPr>
              <w:t>“yes” responses</w:t>
            </w:r>
          </w:p>
        </w:tc>
      </w:tr>
      <w:tr w:rsidR="00663E9E" w:rsidTr="00663E9E">
        <w:trPr>
          <w:cantSplit/>
          <w:trHeight w:val="287"/>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76"/>
              </w:rPr>
            </w:pPr>
          </w:p>
        </w:tc>
        <w:tc>
          <w:tcPr>
            <w:tcW w:w="1000"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76"/>
                <w:sz w:val="20"/>
              </w:rPr>
            </w:pPr>
            <w:r>
              <w:rPr>
                <w:rFonts w:ascii="Garamond" w:hAnsi="Garamond"/>
                <w:b/>
                <w:color w:val="000076"/>
                <w:sz w:val="20"/>
              </w:rPr>
              <w:t>#</w:t>
            </w:r>
          </w:p>
        </w:tc>
        <w:tc>
          <w:tcPr>
            <w:tcW w:w="1195"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20"/>
              </w:rPr>
            </w:pPr>
            <w:r>
              <w:rPr>
                <w:rFonts w:ascii="Garamond" w:hAnsi="Garamond"/>
                <w:b/>
                <w:color w:val="000076"/>
                <w:sz w:val="20"/>
              </w:rPr>
              <w:t>%</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rPr>
            </w:pPr>
            <w:r>
              <w:rPr>
                <w:rFonts w:ascii="Garamond" w:hAnsi="Garamond"/>
                <w:i w:val="0"/>
                <w:color w:val="000076"/>
              </w:rPr>
              <w:t>Painting/Drawing</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rPr>
            </w:pPr>
            <w:r>
              <w:rPr>
                <w:rFonts w:ascii="Garamond" w:hAnsi="Garamond"/>
                <w:color w:val="000076"/>
                <w:sz w:val="22"/>
                <w:szCs w:val="22"/>
              </w:rPr>
              <w:t>73</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rPr>
            </w:pPr>
            <w:r>
              <w:rPr>
                <w:rFonts w:ascii="Garamond" w:hAnsi="Garamond"/>
                <w:color w:val="000076"/>
                <w:sz w:val="22"/>
                <w:szCs w:val="22"/>
              </w:rPr>
              <w:t>31.7</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rPr>
            </w:pPr>
            <w:r>
              <w:rPr>
                <w:rFonts w:ascii="Garamond" w:hAnsi="Garamond"/>
                <w:i w:val="0"/>
                <w:color w:val="000076"/>
              </w:rPr>
              <w:t>Video/Film</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rPr>
            </w:pPr>
            <w:r>
              <w:rPr>
                <w:rFonts w:ascii="Garamond" w:hAnsi="Garamond"/>
                <w:color w:val="000076"/>
                <w:sz w:val="22"/>
                <w:szCs w:val="22"/>
              </w:rPr>
              <w:t>52</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rPr>
            </w:pPr>
            <w:r>
              <w:rPr>
                <w:rFonts w:ascii="Garamond" w:hAnsi="Garamond"/>
                <w:color w:val="000076"/>
                <w:sz w:val="22"/>
                <w:szCs w:val="22"/>
              </w:rPr>
              <w:t>22.6</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Theater arts/Acting</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48</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20.9</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Mixed media</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40</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17.4</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Photography</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38</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16.5</w:t>
            </w:r>
          </w:p>
        </w:tc>
      </w:tr>
      <w:tr w:rsidR="00663E9E" w:rsidTr="00663E9E">
        <w:trPr>
          <w:trHeight w:val="280"/>
          <w:jc w:val="center"/>
        </w:trPr>
        <w:tc>
          <w:tcPr>
            <w:tcW w:w="5055" w:type="dxa"/>
            <w:tcBorders>
              <w:top w:val="nil"/>
              <w:left w:val="single" w:sz="4" w:space="0" w:color="auto"/>
              <w:bottom w:val="nil"/>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Sculpture</w:t>
            </w:r>
          </w:p>
        </w:tc>
        <w:tc>
          <w:tcPr>
            <w:tcW w:w="1000" w:type="dxa"/>
            <w:tcBorders>
              <w:top w:val="nil"/>
              <w:left w:val="nil"/>
              <w:bottom w:val="nil"/>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37</w:t>
            </w:r>
          </w:p>
        </w:tc>
        <w:tc>
          <w:tcPr>
            <w:tcW w:w="1195" w:type="dxa"/>
            <w:tcBorders>
              <w:top w:val="nil"/>
              <w:left w:val="nil"/>
              <w:bottom w:val="nil"/>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16.1</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Music (Vocal/Instrumental)</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36</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15.7</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76"/>
                <w:sz w:val="22"/>
                <w:szCs w:val="22"/>
                <w:lang w:val="es-ES_tradnl"/>
              </w:rPr>
            </w:pPr>
            <w:r>
              <w:rPr>
                <w:rFonts w:ascii="Garamond" w:hAnsi="Garamond"/>
                <w:color w:val="000076"/>
                <w:sz w:val="22"/>
                <w:szCs w:val="22"/>
                <w:lang w:val="es-ES_tradnl"/>
              </w:rPr>
              <w:t>Dance/Choreography</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76"/>
                <w:sz w:val="22"/>
                <w:szCs w:val="22"/>
                <w:lang w:val="es-ES_tradnl"/>
              </w:rPr>
            </w:pPr>
            <w:r>
              <w:rPr>
                <w:rFonts w:ascii="Garamond" w:hAnsi="Garamond"/>
                <w:color w:val="000076"/>
                <w:sz w:val="22"/>
                <w:szCs w:val="22"/>
                <w:lang w:val="es-ES_tradnl"/>
              </w:rPr>
              <w:t>31</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76"/>
                <w:sz w:val="22"/>
                <w:szCs w:val="22"/>
                <w:lang w:val="es-ES_tradnl"/>
              </w:rPr>
            </w:pPr>
            <w:r>
              <w:rPr>
                <w:rFonts w:ascii="Garamond" w:hAnsi="Garamond"/>
                <w:color w:val="000076"/>
                <w:sz w:val="22"/>
                <w:szCs w:val="22"/>
                <w:lang w:val="es-ES_tradnl"/>
              </w:rPr>
              <w:t>13.5</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Poetry/Literary/Creative Writing</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29</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12.6</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76"/>
                <w:sz w:val="22"/>
                <w:szCs w:val="22"/>
                <w:lang w:val="es-ES_tradnl"/>
              </w:rPr>
            </w:pPr>
            <w:r>
              <w:rPr>
                <w:rFonts w:ascii="Garamond" w:hAnsi="Garamond"/>
                <w:color w:val="000076"/>
                <w:sz w:val="22"/>
                <w:szCs w:val="22"/>
                <w:lang w:val="es-ES_tradnl"/>
              </w:rPr>
              <w:t>Computer/Multimedia/New media</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76"/>
                <w:sz w:val="22"/>
                <w:szCs w:val="22"/>
                <w:lang w:val="es-ES_tradnl"/>
              </w:rPr>
            </w:pPr>
            <w:r>
              <w:rPr>
                <w:rFonts w:ascii="Garamond" w:hAnsi="Garamond"/>
                <w:color w:val="000076"/>
                <w:sz w:val="22"/>
                <w:szCs w:val="22"/>
                <w:lang w:val="es-ES_tradnl"/>
              </w:rPr>
              <w:t>26</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76"/>
                <w:sz w:val="22"/>
                <w:szCs w:val="22"/>
                <w:lang w:val="es-ES_tradnl"/>
              </w:rPr>
            </w:pPr>
            <w:r>
              <w:rPr>
                <w:rFonts w:ascii="Garamond" w:hAnsi="Garamond"/>
                <w:color w:val="000076"/>
                <w:sz w:val="22"/>
                <w:szCs w:val="22"/>
                <w:lang w:val="es-ES_tradnl"/>
              </w:rPr>
              <w:t>11.3</w:t>
            </w:r>
          </w:p>
        </w:tc>
      </w:tr>
      <w:tr w:rsidR="00663E9E" w:rsidTr="00663E9E">
        <w:trPr>
          <w:trHeight w:val="280"/>
          <w:jc w:val="center"/>
        </w:trPr>
        <w:tc>
          <w:tcPr>
            <w:tcW w:w="5055" w:type="dxa"/>
            <w:tcBorders>
              <w:top w:val="dotted" w:sz="4" w:space="0" w:color="auto"/>
              <w:left w:val="single" w:sz="4" w:space="0" w:color="auto"/>
              <w:bottom w:val="nil"/>
              <w:right w:val="nil"/>
            </w:tcBorders>
            <w:vAlign w:val="center"/>
            <w:hideMark/>
          </w:tcPr>
          <w:p w:rsidR="00663E9E" w:rsidRDefault="00663E9E">
            <w:pPr>
              <w:widowControl w:val="0"/>
              <w:autoSpaceDE w:val="0"/>
              <w:autoSpaceDN w:val="0"/>
              <w:adjustRightInd w:val="0"/>
              <w:rPr>
                <w:rFonts w:ascii="Garamond" w:hAnsi="Garamond"/>
                <w:color w:val="000076"/>
                <w:sz w:val="22"/>
                <w:szCs w:val="22"/>
                <w:lang w:val="es-ES_tradnl"/>
              </w:rPr>
            </w:pPr>
            <w:r>
              <w:rPr>
                <w:rFonts w:ascii="Garamond" w:hAnsi="Garamond"/>
                <w:color w:val="000076"/>
                <w:sz w:val="22"/>
                <w:szCs w:val="22"/>
                <w:lang w:val="es-ES_tradnl"/>
              </w:rPr>
              <w:t>Performance art</w:t>
            </w:r>
          </w:p>
        </w:tc>
        <w:tc>
          <w:tcPr>
            <w:tcW w:w="1000" w:type="dxa"/>
            <w:tcBorders>
              <w:top w:val="dotted" w:sz="4" w:space="0" w:color="auto"/>
              <w:left w:val="nil"/>
              <w:bottom w:val="nil"/>
              <w:right w:val="nil"/>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26</w:t>
            </w:r>
          </w:p>
        </w:tc>
        <w:tc>
          <w:tcPr>
            <w:tcW w:w="1195" w:type="dxa"/>
            <w:tcBorders>
              <w:top w:val="dotted" w:sz="4" w:space="0" w:color="auto"/>
              <w:left w:val="nil"/>
              <w:bottom w:val="nil"/>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76"/>
                <w:sz w:val="22"/>
                <w:szCs w:val="22"/>
                <w:lang w:val="es-ES_tradnl"/>
              </w:rPr>
            </w:pPr>
            <w:r>
              <w:rPr>
                <w:rFonts w:ascii="Garamond" w:hAnsi="Garamond"/>
                <w:color w:val="000076"/>
                <w:sz w:val="22"/>
                <w:szCs w:val="22"/>
                <w:lang w:val="es-ES_tradnl"/>
              </w:rPr>
              <w:t>11.3</w:t>
            </w:r>
          </w:p>
        </w:tc>
      </w:tr>
      <w:tr w:rsidR="00663E9E" w:rsidTr="00663E9E">
        <w:trPr>
          <w:trHeight w:val="280"/>
          <w:jc w:val="center"/>
        </w:trPr>
        <w:tc>
          <w:tcPr>
            <w:tcW w:w="5055" w:type="dxa"/>
            <w:tcBorders>
              <w:top w:val="nil"/>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Arts instruction</w:t>
            </w:r>
          </w:p>
        </w:tc>
        <w:tc>
          <w:tcPr>
            <w:tcW w:w="1000" w:type="dxa"/>
            <w:tcBorders>
              <w:top w:val="nil"/>
              <w:left w:val="nil"/>
              <w:bottom w:val="dotted" w:sz="4" w:space="0" w:color="auto"/>
              <w:right w:val="nil"/>
            </w:tcBorders>
            <w:vAlign w:val="center"/>
            <w:hideMark/>
          </w:tcPr>
          <w:p w:rsidR="00663E9E" w:rsidRDefault="00663E9E">
            <w:pPr>
              <w:jc w:val="center"/>
              <w:rPr>
                <w:rFonts w:ascii="Garamond" w:hAnsi="Garamond"/>
                <w:color w:val="000076"/>
                <w:sz w:val="22"/>
                <w:lang w:val="es-ES_tradnl"/>
              </w:rPr>
            </w:pPr>
            <w:r>
              <w:rPr>
                <w:rFonts w:ascii="Garamond" w:hAnsi="Garamond"/>
                <w:color w:val="000076"/>
                <w:sz w:val="22"/>
                <w:lang w:val="es-ES_tradnl"/>
              </w:rPr>
              <w:t>23</w:t>
            </w:r>
          </w:p>
        </w:tc>
        <w:tc>
          <w:tcPr>
            <w:tcW w:w="1195" w:type="dxa"/>
            <w:tcBorders>
              <w:top w:val="nil"/>
              <w:left w:val="nil"/>
              <w:bottom w:val="dotted" w:sz="4" w:space="0" w:color="auto"/>
              <w:right w:val="single" w:sz="4" w:space="0" w:color="auto"/>
            </w:tcBorders>
            <w:vAlign w:val="center"/>
            <w:hideMark/>
          </w:tcPr>
          <w:p w:rsidR="00663E9E" w:rsidRDefault="00663E9E">
            <w:pPr>
              <w:jc w:val="center"/>
              <w:rPr>
                <w:rFonts w:ascii="Garamond" w:hAnsi="Garamond"/>
                <w:color w:val="000076"/>
                <w:sz w:val="22"/>
                <w:lang w:val="es-ES_tradnl"/>
              </w:rPr>
            </w:pPr>
            <w:r>
              <w:rPr>
                <w:rFonts w:ascii="Garamond" w:hAnsi="Garamond"/>
                <w:color w:val="000076"/>
                <w:sz w:val="22"/>
                <w:lang w:val="es-ES_tradnl"/>
              </w:rPr>
              <w:t>10.0</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Graphic Arts</w:t>
            </w:r>
          </w:p>
        </w:tc>
        <w:tc>
          <w:tcPr>
            <w:tcW w:w="1000" w:type="dxa"/>
            <w:tcBorders>
              <w:top w:val="dotted" w:sz="4" w:space="0" w:color="auto"/>
              <w:left w:val="nil"/>
              <w:bottom w:val="dotted" w:sz="4" w:space="0" w:color="auto"/>
              <w:right w:val="nil"/>
            </w:tcBorders>
            <w:vAlign w:val="center"/>
            <w:hideMark/>
          </w:tcPr>
          <w:p w:rsidR="00663E9E" w:rsidRDefault="00663E9E">
            <w:pPr>
              <w:jc w:val="center"/>
              <w:rPr>
                <w:rFonts w:ascii="Garamond" w:hAnsi="Garamond"/>
                <w:color w:val="000076"/>
                <w:sz w:val="22"/>
                <w:lang w:val="es-ES_tradnl"/>
              </w:rPr>
            </w:pPr>
            <w:r>
              <w:rPr>
                <w:rFonts w:ascii="Garamond" w:hAnsi="Garamond"/>
                <w:color w:val="000076"/>
                <w:sz w:val="22"/>
                <w:lang w:val="es-ES_tradnl"/>
              </w:rPr>
              <w:t>20</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jc w:val="center"/>
              <w:rPr>
                <w:rFonts w:ascii="Garamond" w:hAnsi="Garamond"/>
                <w:color w:val="000076"/>
                <w:sz w:val="22"/>
                <w:lang w:val="es-ES_tradnl"/>
              </w:rPr>
            </w:pPr>
            <w:r>
              <w:rPr>
                <w:rFonts w:ascii="Garamond" w:hAnsi="Garamond"/>
                <w:color w:val="000076"/>
                <w:sz w:val="22"/>
                <w:lang w:val="es-ES_tradnl"/>
              </w:rPr>
              <w:t>8.7</w:t>
            </w:r>
          </w:p>
        </w:tc>
      </w:tr>
      <w:tr w:rsidR="00663E9E" w:rsidTr="00663E9E">
        <w:trPr>
          <w:trHeight w:val="280"/>
          <w:jc w:val="center"/>
        </w:trPr>
        <w:tc>
          <w:tcPr>
            <w:tcW w:w="5055" w:type="dxa"/>
            <w:tcBorders>
              <w:top w:val="dotted" w:sz="4" w:space="0" w:color="auto"/>
              <w:left w:val="single" w:sz="4" w:space="0" w:color="auto"/>
              <w:bottom w:val="dotted"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Art gallery</w:t>
            </w:r>
          </w:p>
        </w:tc>
        <w:tc>
          <w:tcPr>
            <w:tcW w:w="10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76"/>
                <w:sz w:val="22"/>
                <w:szCs w:val="22"/>
                <w:lang w:val="es-ES_tradnl"/>
              </w:rPr>
            </w:pPr>
            <w:r>
              <w:rPr>
                <w:rFonts w:ascii="Garamond" w:hAnsi="Garamond"/>
                <w:color w:val="000076"/>
                <w:sz w:val="22"/>
                <w:szCs w:val="22"/>
                <w:lang w:val="es-ES_tradnl"/>
              </w:rPr>
              <w:t>18</w:t>
            </w:r>
          </w:p>
        </w:tc>
        <w:tc>
          <w:tcPr>
            <w:tcW w:w="1195"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76"/>
                <w:sz w:val="22"/>
                <w:szCs w:val="22"/>
                <w:lang w:val="es-ES_tradnl"/>
              </w:rPr>
            </w:pPr>
            <w:r>
              <w:rPr>
                <w:rFonts w:ascii="Garamond" w:hAnsi="Garamond"/>
                <w:color w:val="000076"/>
                <w:sz w:val="22"/>
                <w:szCs w:val="22"/>
                <w:lang w:val="es-ES_tradnl"/>
              </w:rPr>
              <w:t>7.8</w:t>
            </w:r>
          </w:p>
        </w:tc>
      </w:tr>
      <w:tr w:rsidR="00663E9E" w:rsidTr="00663E9E">
        <w:trPr>
          <w:trHeight w:val="280"/>
          <w:jc w:val="center"/>
        </w:trPr>
        <w:tc>
          <w:tcPr>
            <w:tcW w:w="5055" w:type="dxa"/>
            <w:tcBorders>
              <w:top w:val="dotted" w:sz="4" w:space="0" w:color="auto"/>
              <w:left w:val="single" w:sz="4" w:space="0" w:color="auto"/>
              <w:bottom w:val="single" w:sz="4" w:space="0" w:color="auto"/>
              <w:right w:val="nil"/>
            </w:tcBorders>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Arts advocacy</w:t>
            </w:r>
          </w:p>
        </w:tc>
        <w:tc>
          <w:tcPr>
            <w:tcW w:w="1000" w:type="dxa"/>
            <w:tcBorders>
              <w:top w:val="dotted" w:sz="4" w:space="0" w:color="auto"/>
              <w:left w:val="nil"/>
              <w:bottom w:val="single" w:sz="4" w:space="0" w:color="auto"/>
              <w:right w:val="nil"/>
            </w:tcBorders>
            <w:vAlign w:val="center"/>
            <w:hideMark/>
          </w:tcPr>
          <w:p w:rsidR="00663E9E" w:rsidRDefault="00663E9E">
            <w:pPr>
              <w:jc w:val="center"/>
              <w:rPr>
                <w:rFonts w:ascii="Garamond" w:hAnsi="Garamond"/>
                <w:color w:val="000076"/>
                <w:sz w:val="22"/>
                <w:lang w:val="es-ES_tradnl"/>
              </w:rPr>
            </w:pPr>
            <w:r>
              <w:rPr>
                <w:rFonts w:ascii="Garamond" w:hAnsi="Garamond"/>
                <w:color w:val="000076"/>
                <w:sz w:val="22"/>
                <w:lang w:val="es-ES_tradnl"/>
              </w:rPr>
              <w:t>11</w:t>
            </w:r>
          </w:p>
        </w:tc>
        <w:tc>
          <w:tcPr>
            <w:tcW w:w="1195" w:type="dxa"/>
            <w:tcBorders>
              <w:top w:val="dotted" w:sz="4" w:space="0" w:color="auto"/>
              <w:left w:val="nil"/>
              <w:bottom w:val="single" w:sz="4" w:space="0" w:color="auto"/>
              <w:right w:val="single" w:sz="4" w:space="0" w:color="auto"/>
            </w:tcBorders>
            <w:vAlign w:val="center"/>
            <w:hideMark/>
          </w:tcPr>
          <w:p w:rsidR="00663E9E" w:rsidRDefault="00663E9E">
            <w:pPr>
              <w:jc w:val="center"/>
              <w:rPr>
                <w:rFonts w:ascii="Garamond" w:hAnsi="Garamond"/>
                <w:color w:val="000076"/>
                <w:sz w:val="22"/>
                <w:lang w:val="es-ES_tradnl"/>
              </w:rPr>
            </w:pPr>
            <w:r>
              <w:rPr>
                <w:rFonts w:ascii="Garamond" w:hAnsi="Garamond"/>
                <w:color w:val="000076"/>
                <w:sz w:val="22"/>
                <w:lang w:val="es-ES_tradnl"/>
              </w:rPr>
              <w:t>4.8</w:t>
            </w:r>
          </w:p>
        </w:tc>
      </w:tr>
    </w:tbl>
    <w:p w:rsidR="00663E9E" w:rsidRDefault="00663E9E" w:rsidP="00663E9E">
      <w:pPr>
        <w:tabs>
          <w:tab w:val="left" w:pos="6480"/>
        </w:tabs>
        <w:rPr>
          <w:rFonts w:ascii="Garamond" w:hAnsi="Garamond"/>
          <w:i/>
          <w:iCs/>
          <w:color w:val="000076"/>
          <w:lang w:val="es-ES_tradnl"/>
        </w:rPr>
      </w:pPr>
      <w:r>
        <w:rPr>
          <w:rFonts w:ascii="Garamond" w:hAnsi="Garamond"/>
          <w:color w:val="000076"/>
          <w:sz w:val="20"/>
          <w:lang w:val="es-ES_tradnl"/>
        </w:rPr>
        <w:t xml:space="preserve">           </w:t>
      </w:r>
      <w:r>
        <w:rPr>
          <w:rFonts w:ascii="Garamond" w:hAnsi="Garamond"/>
          <w:i/>
          <w:iCs/>
          <w:color w:val="000076"/>
          <w:sz w:val="20"/>
          <w:lang w:val="es-ES_tradnl"/>
        </w:rPr>
        <w:t>* Respondents may have selected multiple activities; table includes arts activities selected by 10 or more interested artists.</w:t>
      </w:r>
    </w:p>
    <w:p w:rsidR="00663E9E" w:rsidRDefault="00663E9E" w:rsidP="00663E9E">
      <w:pPr>
        <w:pStyle w:val="BodyText"/>
        <w:rPr>
          <w:rFonts w:ascii="Garamond" w:hAnsi="Garamond"/>
          <w:color w:val="000076"/>
          <w:lang w:val="es-ES_tradnl"/>
        </w:rPr>
      </w:pPr>
    </w:p>
    <w:p w:rsidR="00663E9E" w:rsidRDefault="00663E9E" w:rsidP="00663E9E">
      <w:pPr>
        <w:pStyle w:val="BodyText"/>
        <w:jc w:val="both"/>
        <w:rPr>
          <w:rFonts w:ascii="Garamond" w:hAnsi="Garamond"/>
          <w:color w:val="000076"/>
          <w:lang w:val="es-ES_tradnl"/>
        </w:rPr>
      </w:pPr>
    </w:p>
    <w:p w:rsidR="00663E9E" w:rsidRDefault="00663E9E" w:rsidP="00663E9E">
      <w:pPr>
        <w:pStyle w:val="BodyText"/>
        <w:jc w:val="both"/>
        <w:rPr>
          <w:rFonts w:ascii="Garamond" w:hAnsi="Garamond"/>
          <w:color w:val="000076"/>
          <w:lang w:val="es-ES_tradnl"/>
        </w:rPr>
      </w:pPr>
    </w:p>
    <w:p w:rsidR="00663E9E" w:rsidRDefault="00663E9E" w:rsidP="00663E9E">
      <w:pPr>
        <w:pStyle w:val="BodyText"/>
        <w:jc w:val="both"/>
        <w:rPr>
          <w:rFonts w:ascii="Garamond" w:hAnsi="Garamond"/>
          <w:color w:val="000076"/>
          <w:lang w:val="es-ES_tradnl"/>
        </w:rPr>
      </w:pPr>
    </w:p>
    <w:p w:rsidR="00663E9E" w:rsidRDefault="00663E9E" w:rsidP="00663E9E">
      <w:pPr>
        <w:pStyle w:val="BodyText"/>
        <w:jc w:val="both"/>
        <w:rPr>
          <w:rFonts w:ascii="Garamond" w:hAnsi="Garamond"/>
          <w:color w:val="000076"/>
          <w:lang w:val="es-ES_tradnl"/>
        </w:rPr>
      </w:pPr>
      <w:r>
        <w:rPr>
          <w:rFonts w:ascii="Garamond" w:hAnsi="Garamond"/>
          <w:color w:val="000076"/>
          <w:lang w:val="es-ES_tradnl"/>
        </w:rPr>
        <w:t xml:space="preserve">Fifty-eight percent of the interested artists are female (Table 3). </w:t>
      </w:r>
    </w:p>
    <w:p w:rsidR="00663E9E" w:rsidRDefault="00663E9E" w:rsidP="00663E9E">
      <w:pPr>
        <w:pStyle w:val="Heading8"/>
        <w:rPr>
          <w:rFonts w:ascii="Garamond" w:hAnsi="Garamond"/>
          <w:color w:val="000076"/>
          <w:lang w:val="es-ES_tradnl"/>
        </w:rPr>
      </w:pPr>
    </w:p>
    <w:p w:rsidR="00663E9E" w:rsidRDefault="00663E9E" w:rsidP="00663E9E">
      <w:pPr>
        <w:pStyle w:val="Heading8"/>
        <w:rPr>
          <w:rFonts w:ascii="Garamond" w:hAnsi="Garamond"/>
          <w:color w:val="000076"/>
          <w:lang w:val="es-ES_tradnl"/>
        </w:rPr>
      </w:pPr>
      <w:r>
        <w:rPr>
          <w:rFonts w:ascii="Garamond" w:hAnsi="Garamond"/>
          <w:color w:val="000076"/>
          <w:lang w:val="es-ES_tradnl"/>
        </w:rPr>
        <w:t>Table 3</w:t>
      </w:r>
      <w:proofErr w:type="gramStart"/>
      <w:r>
        <w:rPr>
          <w:rFonts w:ascii="Garamond" w:hAnsi="Garamond"/>
          <w:color w:val="000076"/>
          <w:lang w:val="es-ES_tradnl"/>
        </w:rPr>
        <w:t>:  Gender</w:t>
      </w:r>
      <w:proofErr w:type="gramEnd"/>
    </w:p>
    <w:tbl>
      <w:tblPr>
        <w:tblW w:w="6706" w:type="dxa"/>
        <w:jc w:val="center"/>
        <w:tblBorders>
          <w:bottom w:val="single" w:sz="4" w:space="0" w:color="auto"/>
        </w:tblBorders>
        <w:tblLook w:val="04A0" w:firstRow="1" w:lastRow="0" w:firstColumn="1" w:lastColumn="0" w:noHBand="0" w:noVBand="1"/>
      </w:tblPr>
      <w:tblGrid>
        <w:gridCol w:w="4838"/>
        <w:gridCol w:w="957"/>
        <w:gridCol w:w="22"/>
        <w:gridCol w:w="889"/>
      </w:tblGrid>
      <w:tr w:rsidR="00663E9E" w:rsidTr="00663E9E">
        <w:trPr>
          <w:cantSplit/>
          <w:trHeight w:val="280"/>
          <w:jc w:val="center"/>
        </w:trPr>
        <w:tc>
          <w:tcPr>
            <w:tcW w:w="4838"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76"/>
                <w:sz w:val="22"/>
                <w:lang w:val="es-ES_tradnl"/>
              </w:rPr>
            </w:pPr>
          </w:p>
          <w:p w:rsidR="00663E9E" w:rsidRDefault="00663E9E">
            <w:pPr>
              <w:rPr>
                <w:rFonts w:ascii="Garamond" w:hAnsi="Garamond"/>
                <w:b/>
                <w:color w:val="000076"/>
                <w:sz w:val="22"/>
                <w:lang w:val="es-ES_tradnl"/>
              </w:rPr>
            </w:pPr>
            <w:r>
              <w:rPr>
                <w:rFonts w:ascii="Garamond" w:hAnsi="Garamond"/>
                <w:b/>
                <w:color w:val="000076"/>
                <w:sz w:val="22"/>
                <w:lang w:val="es-ES_tradnl"/>
              </w:rPr>
              <w:t>Gender</w:t>
            </w:r>
          </w:p>
        </w:tc>
        <w:tc>
          <w:tcPr>
            <w:tcW w:w="1868" w:type="dxa"/>
            <w:gridSpan w:val="3"/>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22"/>
                <w:lang w:val="es-ES_tradnl"/>
              </w:rPr>
            </w:pPr>
            <w:r>
              <w:rPr>
                <w:rFonts w:ascii="Garamond" w:hAnsi="Garamond"/>
                <w:b/>
                <w:color w:val="000076"/>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76"/>
                <w:sz w:val="22"/>
                <w:lang w:val="es-ES_tradnl"/>
              </w:rPr>
            </w:pPr>
          </w:p>
        </w:tc>
        <w:tc>
          <w:tcPr>
            <w:tcW w:w="979" w:type="dxa"/>
            <w:gridSpan w:val="2"/>
            <w:tcBorders>
              <w:top w:val="dotted" w:sz="4" w:space="0" w:color="auto"/>
              <w:left w:val="nil"/>
              <w:bottom w:val="single" w:sz="4" w:space="0" w:color="auto"/>
              <w:right w:val="nil"/>
            </w:tcBorders>
            <w:shd w:val="pct12" w:color="auto" w:fill="E0E0E0"/>
            <w:vAlign w:val="bottom"/>
            <w:hideMark/>
          </w:tcPr>
          <w:p w:rsidR="00663E9E" w:rsidRDefault="00663E9E">
            <w:pPr>
              <w:jc w:val="right"/>
              <w:rPr>
                <w:rFonts w:ascii="Garamond" w:hAnsi="Garamond"/>
                <w:b/>
                <w:color w:val="000076"/>
                <w:sz w:val="22"/>
                <w:lang w:val="es-ES_tradnl"/>
              </w:rPr>
            </w:pPr>
            <w:r>
              <w:rPr>
                <w:rFonts w:ascii="Garamond" w:hAnsi="Garamond"/>
                <w:b/>
                <w:color w:val="000076"/>
                <w:sz w:val="22"/>
                <w:lang w:val="es-ES_tradnl"/>
              </w:rPr>
              <w:t xml:space="preserve">  #</w:t>
            </w:r>
          </w:p>
        </w:tc>
        <w:tc>
          <w:tcPr>
            <w:tcW w:w="889" w:type="dxa"/>
            <w:tcBorders>
              <w:top w:val="dotted" w:sz="4" w:space="0" w:color="auto"/>
              <w:left w:val="nil"/>
              <w:bottom w:val="single" w:sz="4" w:space="0" w:color="auto"/>
              <w:right w:val="single" w:sz="4" w:space="0" w:color="auto"/>
            </w:tcBorders>
            <w:shd w:val="pct12" w:color="auto" w:fill="E0E0E0"/>
            <w:vAlign w:val="bottom"/>
            <w:hideMark/>
          </w:tcPr>
          <w:p w:rsidR="00663E9E" w:rsidRDefault="00663E9E">
            <w:pPr>
              <w:jc w:val="center"/>
              <w:rPr>
                <w:rFonts w:ascii="Garamond" w:hAnsi="Garamond"/>
                <w:b/>
                <w:color w:val="000076"/>
                <w:sz w:val="22"/>
                <w:lang w:val="es-ES_tradnl"/>
              </w:rPr>
            </w:pPr>
            <w:r>
              <w:rPr>
                <w:rFonts w:ascii="Garamond" w:hAnsi="Garamond"/>
                <w:b/>
                <w:color w:val="000076"/>
                <w:sz w:val="22"/>
                <w:lang w:val="es-ES_tradnl"/>
              </w:rPr>
              <w:t xml:space="preserve">       %</w:t>
            </w:r>
          </w:p>
        </w:tc>
      </w:tr>
      <w:tr w:rsidR="00663E9E" w:rsidTr="00663E9E">
        <w:trPr>
          <w:trHeight w:val="280"/>
          <w:jc w:val="center"/>
        </w:trPr>
        <w:tc>
          <w:tcPr>
            <w:tcW w:w="4838"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Male</w:t>
            </w:r>
          </w:p>
        </w:tc>
        <w:tc>
          <w:tcPr>
            <w:tcW w:w="957"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97</w:t>
            </w:r>
          </w:p>
        </w:tc>
        <w:tc>
          <w:tcPr>
            <w:tcW w:w="911" w:type="dxa"/>
            <w:gridSpan w:val="2"/>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42.2</w:t>
            </w:r>
          </w:p>
        </w:tc>
      </w:tr>
      <w:tr w:rsidR="00663E9E" w:rsidTr="00663E9E">
        <w:trPr>
          <w:trHeight w:val="280"/>
          <w:jc w:val="center"/>
        </w:trPr>
        <w:tc>
          <w:tcPr>
            <w:tcW w:w="4838"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Female</w:t>
            </w:r>
          </w:p>
        </w:tc>
        <w:tc>
          <w:tcPr>
            <w:tcW w:w="957"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133</w:t>
            </w:r>
          </w:p>
        </w:tc>
        <w:tc>
          <w:tcPr>
            <w:tcW w:w="911" w:type="dxa"/>
            <w:gridSpan w:val="2"/>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57.8</w:t>
            </w:r>
          </w:p>
        </w:tc>
      </w:tr>
      <w:tr w:rsidR="00663E9E" w:rsidTr="00663E9E">
        <w:trPr>
          <w:trHeight w:val="280"/>
          <w:jc w:val="center"/>
        </w:trPr>
        <w:tc>
          <w:tcPr>
            <w:tcW w:w="4838" w:type="dxa"/>
            <w:tcBorders>
              <w:top w:val="nil"/>
              <w:left w:val="single" w:sz="4" w:space="0" w:color="auto"/>
              <w:bottom w:val="single" w:sz="4" w:space="0" w:color="auto"/>
              <w:right w:val="nil"/>
            </w:tcBorders>
            <w:shd w:val="pct12" w:color="auto" w:fill="E0E0E0"/>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Total</w:t>
            </w:r>
          </w:p>
        </w:tc>
        <w:tc>
          <w:tcPr>
            <w:tcW w:w="957" w:type="dxa"/>
            <w:tcBorders>
              <w:top w:val="nil"/>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230</w:t>
            </w:r>
          </w:p>
        </w:tc>
        <w:tc>
          <w:tcPr>
            <w:tcW w:w="911" w:type="dxa"/>
            <w:gridSpan w:val="2"/>
            <w:tcBorders>
              <w:top w:val="nil"/>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100.0</w:t>
            </w:r>
          </w:p>
        </w:tc>
      </w:tr>
    </w:tbl>
    <w:p w:rsidR="00663E9E" w:rsidRDefault="00663E9E" w:rsidP="00663E9E">
      <w:pPr>
        <w:pStyle w:val="Footer"/>
        <w:tabs>
          <w:tab w:val="left" w:pos="720"/>
        </w:tabs>
        <w:rPr>
          <w:rFonts w:ascii="Garamond" w:hAnsi="Garamond"/>
          <w:color w:val="000076"/>
          <w:lang w:val="es-ES_tradnl"/>
        </w:rPr>
      </w:pPr>
    </w:p>
    <w:p w:rsidR="00663E9E" w:rsidRDefault="00663E9E" w:rsidP="00663E9E">
      <w:pPr>
        <w:pStyle w:val="BodyText3"/>
        <w:jc w:val="both"/>
        <w:rPr>
          <w:color w:val="000076"/>
          <w:sz w:val="16"/>
          <w:lang w:val="es-ES_tradnl"/>
        </w:rPr>
      </w:pPr>
      <w:r>
        <w:rPr>
          <w:color w:val="000076"/>
          <w:sz w:val="16"/>
          <w:lang w:val="es-ES_tradnl"/>
        </w:rPr>
        <w:t xml:space="preserve"> </w:t>
      </w:r>
    </w:p>
    <w:p w:rsidR="00663E9E" w:rsidRDefault="00663E9E" w:rsidP="00663E9E">
      <w:pPr>
        <w:pStyle w:val="BodyText3"/>
        <w:jc w:val="both"/>
        <w:rPr>
          <w:color w:val="993300"/>
          <w:lang w:val="es-ES_tradnl"/>
        </w:rPr>
      </w:pPr>
    </w:p>
    <w:p w:rsidR="00663E9E" w:rsidRDefault="00663E9E" w:rsidP="00663E9E">
      <w:pPr>
        <w:pStyle w:val="BodyText3"/>
        <w:jc w:val="both"/>
        <w:rPr>
          <w:color w:val="993300"/>
          <w:lang w:val="es-ES_tradnl"/>
        </w:rPr>
      </w:pPr>
    </w:p>
    <w:p w:rsidR="00663E9E" w:rsidRDefault="00663E9E" w:rsidP="00663E9E">
      <w:pPr>
        <w:pStyle w:val="BodyText3"/>
        <w:jc w:val="both"/>
        <w:rPr>
          <w:color w:val="000076"/>
          <w:lang w:val="es-ES_tradnl"/>
        </w:rPr>
      </w:pPr>
    </w:p>
    <w:p w:rsidR="00663E9E" w:rsidRDefault="00663E9E" w:rsidP="00663E9E">
      <w:pPr>
        <w:pStyle w:val="BodyText3"/>
        <w:jc w:val="both"/>
        <w:rPr>
          <w:color w:val="000076"/>
          <w:lang w:val="es-ES_tradnl"/>
        </w:rPr>
      </w:pPr>
    </w:p>
    <w:p w:rsidR="00663E9E" w:rsidRDefault="00663E9E" w:rsidP="00663E9E">
      <w:pPr>
        <w:pStyle w:val="BodyText3"/>
        <w:jc w:val="both"/>
        <w:rPr>
          <w:color w:val="000076"/>
          <w:lang w:val="es-ES_tradnl"/>
        </w:rPr>
      </w:pPr>
    </w:p>
    <w:p w:rsidR="00663E9E" w:rsidRDefault="00663E9E" w:rsidP="00663E9E">
      <w:pPr>
        <w:pStyle w:val="BodyText3"/>
        <w:jc w:val="both"/>
        <w:rPr>
          <w:color w:val="000076"/>
          <w:lang w:val="es-ES_tradnl"/>
        </w:rPr>
      </w:pPr>
      <w:r>
        <w:rPr>
          <w:color w:val="000076"/>
          <w:lang w:val="es-ES_tradnl"/>
        </w:rPr>
        <w:t>Nearly one quarter of the interested artists are 30 years of age or younger (Table 4).  Thirty-five percent are 31 to 40 years of age, and thirty-nine percent are between the ages of 41 and 60.</w:t>
      </w:r>
    </w:p>
    <w:p w:rsidR="00663E9E" w:rsidRDefault="00663E9E" w:rsidP="00663E9E">
      <w:pPr>
        <w:jc w:val="center"/>
        <w:rPr>
          <w:rFonts w:ascii="Garamond" w:hAnsi="Garamond"/>
          <w:b/>
          <w:color w:val="000076"/>
          <w:sz w:val="16"/>
          <w:lang w:val="es-ES_tradnl"/>
        </w:rPr>
      </w:pPr>
    </w:p>
    <w:p w:rsidR="00663E9E" w:rsidRDefault="00663E9E" w:rsidP="00663E9E">
      <w:pPr>
        <w:jc w:val="center"/>
        <w:rPr>
          <w:rFonts w:ascii="Garamond" w:hAnsi="Garamond"/>
          <w:b/>
          <w:bCs/>
          <w:color w:val="000076"/>
          <w:lang w:val="es-ES_tradnl"/>
        </w:rPr>
      </w:pPr>
      <w:r>
        <w:rPr>
          <w:rFonts w:ascii="Garamond" w:hAnsi="Garamond"/>
          <w:b/>
          <w:bCs/>
          <w:color w:val="000076"/>
          <w:lang w:val="es-ES_tradnl"/>
        </w:rPr>
        <w:t>Table 4</w:t>
      </w:r>
      <w:proofErr w:type="gramStart"/>
      <w:r>
        <w:rPr>
          <w:rFonts w:ascii="Garamond" w:hAnsi="Garamond"/>
          <w:b/>
          <w:bCs/>
          <w:color w:val="000076"/>
          <w:lang w:val="es-ES_tradnl"/>
        </w:rPr>
        <w:t>:  Age</w:t>
      </w:r>
      <w:proofErr w:type="gramEnd"/>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1"/>
        <w:gridCol w:w="897"/>
        <w:gridCol w:w="897"/>
      </w:tblGrid>
      <w:tr w:rsidR="00663E9E" w:rsidTr="00663E9E">
        <w:trPr>
          <w:cantSplit/>
          <w:trHeight w:val="323"/>
          <w:jc w:val="center"/>
        </w:trPr>
        <w:tc>
          <w:tcPr>
            <w:tcW w:w="5576"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76"/>
                <w:sz w:val="22"/>
                <w:lang w:val="es-ES_tradnl"/>
              </w:rPr>
            </w:pPr>
          </w:p>
          <w:p w:rsidR="00663E9E" w:rsidRDefault="00663E9E">
            <w:pPr>
              <w:rPr>
                <w:rFonts w:ascii="Garamond" w:hAnsi="Garamond"/>
                <w:b/>
                <w:color w:val="000076"/>
                <w:sz w:val="22"/>
                <w:lang w:val="es-ES_tradnl"/>
              </w:rPr>
            </w:pPr>
            <w:r>
              <w:rPr>
                <w:rFonts w:ascii="Garamond" w:hAnsi="Garamond"/>
                <w:b/>
                <w:color w:val="000076"/>
                <w:sz w:val="22"/>
                <w:lang w:val="es-ES_tradnl"/>
              </w:rPr>
              <w:t>Age</w:t>
            </w:r>
          </w:p>
        </w:tc>
        <w:tc>
          <w:tcPr>
            <w:tcW w:w="1796"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22"/>
                <w:lang w:val="es-ES_tradnl"/>
              </w:rPr>
            </w:pPr>
            <w:r>
              <w:rPr>
                <w:rFonts w:ascii="Garamond" w:hAnsi="Garamond"/>
                <w:b/>
                <w:color w:val="000076"/>
                <w:sz w:val="22"/>
                <w:lang w:val="es-ES_tradnl"/>
              </w:rPr>
              <w:t>“yes” responses</w:t>
            </w:r>
          </w:p>
        </w:tc>
      </w:tr>
      <w:tr w:rsidR="00663E9E" w:rsidTr="00663E9E">
        <w:trPr>
          <w:cantSplit/>
          <w:trHeight w:val="335"/>
          <w:jc w:val="center"/>
        </w:trPr>
        <w:tc>
          <w:tcPr>
            <w:tcW w:w="5576" w:type="dxa"/>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76"/>
                <w:sz w:val="22"/>
                <w:lang w:val="es-ES_tradnl"/>
              </w:rPr>
            </w:pPr>
          </w:p>
        </w:tc>
        <w:tc>
          <w:tcPr>
            <w:tcW w:w="898"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76"/>
                <w:sz w:val="22"/>
                <w:lang w:val="es-ES_tradnl"/>
              </w:rPr>
            </w:pPr>
            <w:r>
              <w:rPr>
                <w:rFonts w:ascii="Garamond" w:hAnsi="Garamond"/>
                <w:b/>
                <w:color w:val="000076"/>
                <w:sz w:val="22"/>
                <w:lang w:val="es-ES_tradnl"/>
              </w:rPr>
              <w:t>#</w:t>
            </w:r>
          </w:p>
        </w:tc>
        <w:tc>
          <w:tcPr>
            <w:tcW w:w="898"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22"/>
                <w:lang w:val="es-ES_tradnl"/>
              </w:rPr>
            </w:pPr>
            <w:r>
              <w:rPr>
                <w:rFonts w:ascii="Garamond" w:hAnsi="Garamond"/>
                <w:b/>
                <w:color w:val="000076"/>
                <w:sz w:val="22"/>
                <w:lang w:val="es-ES_tradnl"/>
              </w:rPr>
              <w:t xml:space="preserve">       %</w:t>
            </w:r>
          </w:p>
        </w:tc>
      </w:tr>
      <w:tr w:rsidR="00663E9E" w:rsidTr="00663E9E">
        <w:trPr>
          <w:trHeight w:val="335"/>
          <w:jc w:val="center"/>
        </w:trPr>
        <w:tc>
          <w:tcPr>
            <w:tcW w:w="5576" w:type="dxa"/>
            <w:tcBorders>
              <w:top w:val="single" w:sz="4" w:space="0" w:color="auto"/>
              <w:left w:val="single" w:sz="4" w:space="0" w:color="auto"/>
              <w:bottom w:val="dotted" w:sz="4" w:space="0" w:color="auto"/>
              <w:right w:val="nil"/>
            </w:tcBorders>
            <w:vAlign w:val="center"/>
            <w:hideMark/>
          </w:tcPr>
          <w:p w:rsidR="00663E9E" w:rsidRDefault="00663E9E">
            <w:pPr>
              <w:jc w:val="both"/>
              <w:rPr>
                <w:rFonts w:ascii="Garamond" w:hAnsi="Garamond"/>
                <w:color w:val="000076"/>
                <w:sz w:val="22"/>
                <w:lang w:val="es-ES_tradnl"/>
              </w:rPr>
            </w:pPr>
            <w:r>
              <w:rPr>
                <w:rFonts w:ascii="Garamond" w:hAnsi="Garamond"/>
                <w:color w:val="000076"/>
                <w:sz w:val="22"/>
                <w:lang w:val="es-ES_tradnl"/>
              </w:rPr>
              <w:t>21 years and younger</w:t>
            </w:r>
          </w:p>
        </w:tc>
        <w:tc>
          <w:tcPr>
            <w:tcW w:w="898"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w:t>
            </w:r>
          </w:p>
        </w:tc>
        <w:tc>
          <w:tcPr>
            <w:tcW w:w="898"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1.7</w:t>
            </w:r>
          </w:p>
        </w:tc>
      </w:tr>
      <w:tr w:rsidR="00663E9E" w:rsidTr="00663E9E">
        <w:trPr>
          <w:trHeight w:val="323"/>
          <w:jc w:val="center"/>
        </w:trPr>
        <w:tc>
          <w:tcPr>
            <w:tcW w:w="5576" w:type="dxa"/>
            <w:tcBorders>
              <w:top w:val="dotted" w:sz="4" w:space="0" w:color="auto"/>
              <w:left w:val="single" w:sz="4" w:space="0" w:color="auto"/>
              <w:bottom w:val="dotted" w:sz="4" w:space="0" w:color="auto"/>
              <w:right w:val="nil"/>
            </w:tcBorders>
            <w:vAlign w:val="center"/>
            <w:hideMark/>
          </w:tcPr>
          <w:p w:rsidR="00663E9E" w:rsidRDefault="00663E9E">
            <w:pPr>
              <w:jc w:val="both"/>
              <w:rPr>
                <w:rFonts w:ascii="Garamond" w:hAnsi="Garamond"/>
                <w:color w:val="000076"/>
                <w:sz w:val="22"/>
                <w:lang w:val="es-ES_tradnl"/>
              </w:rPr>
            </w:pPr>
            <w:r>
              <w:rPr>
                <w:rFonts w:ascii="Garamond" w:hAnsi="Garamond"/>
                <w:color w:val="000076"/>
                <w:sz w:val="22"/>
                <w:lang w:val="es-ES_tradnl"/>
              </w:rPr>
              <w:t>22 – 30 years</w:t>
            </w:r>
          </w:p>
        </w:tc>
        <w:tc>
          <w:tcPr>
            <w:tcW w:w="89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49</w:t>
            </w:r>
          </w:p>
        </w:tc>
        <w:tc>
          <w:tcPr>
            <w:tcW w:w="89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21.3</w:t>
            </w:r>
          </w:p>
        </w:tc>
      </w:tr>
      <w:tr w:rsidR="00663E9E" w:rsidTr="00663E9E">
        <w:trPr>
          <w:trHeight w:val="322"/>
          <w:jc w:val="center"/>
        </w:trPr>
        <w:tc>
          <w:tcPr>
            <w:tcW w:w="5576" w:type="dxa"/>
            <w:tcBorders>
              <w:top w:val="dotted" w:sz="4" w:space="0" w:color="auto"/>
              <w:left w:val="single" w:sz="4" w:space="0" w:color="auto"/>
              <w:bottom w:val="dotted" w:sz="4" w:space="0" w:color="auto"/>
              <w:right w:val="nil"/>
            </w:tcBorders>
            <w:vAlign w:val="center"/>
            <w:hideMark/>
          </w:tcPr>
          <w:p w:rsidR="00663E9E" w:rsidRDefault="00663E9E">
            <w:pPr>
              <w:jc w:val="both"/>
              <w:rPr>
                <w:rFonts w:ascii="Garamond" w:hAnsi="Garamond"/>
                <w:color w:val="000076"/>
                <w:sz w:val="22"/>
                <w:lang w:val="es-ES_tradnl"/>
              </w:rPr>
            </w:pPr>
            <w:r>
              <w:rPr>
                <w:rFonts w:ascii="Garamond" w:hAnsi="Garamond"/>
                <w:color w:val="000076"/>
                <w:sz w:val="22"/>
                <w:lang w:val="es-ES_tradnl"/>
              </w:rPr>
              <w:t>31 – 40 years</w:t>
            </w:r>
          </w:p>
        </w:tc>
        <w:tc>
          <w:tcPr>
            <w:tcW w:w="89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81</w:t>
            </w:r>
          </w:p>
        </w:tc>
        <w:tc>
          <w:tcPr>
            <w:tcW w:w="89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35.2</w:t>
            </w:r>
          </w:p>
        </w:tc>
      </w:tr>
      <w:tr w:rsidR="00663E9E" w:rsidTr="00663E9E">
        <w:trPr>
          <w:trHeight w:val="322"/>
          <w:jc w:val="center"/>
        </w:trPr>
        <w:tc>
          <w:tcPr>
            <w:tcW w:w="557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41 – 50 years</w:t>
            </w:r>
          </w:p>
        </w:tc>
        <w:tc>
          <w:tcPr>
            <w:tcW w:w="89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48</w:t>
            </w:r>
          </w:p>
        </w:tc>
        <w:tc>
          <w:tcPr>
            <w:tcW w:w="89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20.9</w:t>
            </w:r>
          </w:p>
        </w:tc>
      </w:tr>
      <w:tr w:rsidR="00663E9E" w:rsidTr="00663E9E">
        <w:trPr>
          <w:trHeight w:val="322"/>
          <w:jc w:val="center"/>
        </w:trPr>
        <w:tc>
          <w:tcPr>
            <w:tcW w:w="557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51 – 60 years</w:t>
            </w:r>
          </w:p>
        </w:tc>
        <w:tc>
          <w:tcPr>
            <w:tcW w:w="89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42</w:t>
            </w:r>
          </w:p>
        </w:tc>
        <w:tc>
          <w:tcPr>
            <w:tcW w:w="89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18.3</w:t>
            </w:r>
          </w:p>
        </w:tc>
      </w:tr>
      <w:tr w:rsidR="00663E9E" w:rsidTr="00663E9E">
        <w:trPr>
          <w:trHeight w:val="322"/>
          <w:jc w:val="center"/>
        </w:trPr>
        <w:tc>
          <w:tcPr>
            <w:tcW w:w="557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61 – 70 years</w:t>
            </w:r>
          </w:p>
        </w:tc>
        <w:tc>
          <w:tcPr>
            <w:tcW w:w="89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6</w:t>
            </w:r>
          </w:p>
        </w:tc>
        <w:tc>
          <w:tcPr>
            <w:tcW w:w="89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2.6</w:t>
            </w:r>
          </w:p>
        </w:tc>
      </w:tr>
      <w:tr w:rsidR="00663E9E" w:rsidTr="00663E9E">
        <w:trPr>
          <w:trHeight w:val="352"/>
          <w:jc w:val="center"/>
        </w:trPr>
        <w:tc>
          <w:tcPr>
            <w:tcW w:w="5576"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Over 70 years</w:t>
            </w:r>
          </w:p>
        </w:tc>
        <w:tc>
          <w:tcPr>
            <w:tcW w:w="898"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0</w:t>
            </w:r>
          </w:p>
        </w:tc>
        <w:tc>
          <w:tcPr>
            <w:tcW w:w="898"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0.0</w:t>
            </w:r>
          </w:p>
        </w:tc>
      </w:tr>
      <w:tr w:rsidR="00663E9E" w:rsidTr="00663E9E">
        <w:trPr>
          <w:trHeight w:val="370"/>
          <w:jc w:val="center"/>
        </w:trPr>
        <w:tc>
          <w:tcPr>
            <w:tcW w:w="5576"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Total</w:t>
            </w:r>
          </w:p>
        </w:tc>
        <w:tc>
          <w:tcPr>
            <w:tcW w:w="898"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230</w:t>
            </w:r>
          </w:p>
        </w:tc>
        <w:tc>
          <w:tcPr>
            <w:tcW w:w="898"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100.0</w:t>
            </w:r>
          </w:p>
        </w:tc>
      </w:tr>
    </w:tbl>
    <w:p w:rsidR="00663E9E" w:rsidRDefault="00663E9E" w:rsidP="00663E9E">
      <w:pPr>
        <w:rPr>
          <w:rFonts w:ascii="Garamond" w:hAnsi="Garamond"/>
          <w:color w:val="000076"/>
          <w:lang w:val="es-ES_tradnl"/>
        </w:rPr>
      </w:pPr>
    </w:p>
    <w:p w:rsidR="00663E9E" w:rsidRDefault="00663E9E" w:rsidP="00663E9E">
      <w:pPr>
        <w:rPr>
          <w:rFonts w:ascii="Garamond" w:hAnsi="Garamond"/>
          <w:color w:val="000076"/>
          <w:lang w:val="es-ES_tradnl"/>
        </w:rPr>
      </w:pPr>
    </w:p>
    <w:p w:rsidR="00663E9E" w:rsidRDefault="00663E9E" w:rsidP="00663E9E">
      <w:pPr>
        <w:rPr>
          <w:rFonts w:ascii="Garamond" w:hAnsi="Garamond"/>
          <w:color w:val="000076"/>
          <w:lang w:val="es-ES_tradnl"/>
        </w:rPr>
      </w:pPr>
    </w:p>
    <w:p w:rsidR="00663E9E" w:rsidRDefault="00663E9E" w:rsidP="00663E9E">
      <w:pPr>
        <w:rPr>
          <w:rFonts w:ascii="Garamond" w:hAnsi="Garamond"/>
          <w:color w:val="000076"/>
          <w:lang w:val="es-ES_tradnl"/>
        </w:rPr>
      </w:pPr>
    </w:p>
    <w:p w:rsidR="00663E9E" w:rsidRDefault="00663E9E" w:rsidP="00663E9E">
      <w:pPr>
        <w:rPr>
          <w:rFonts w:ascii="Garamond" w:hAnsi="Garamond"/>
          <w:color w:val="000076"/>
          <w:lang w:val="es-ES_tradnl"/>
        </w:rPr>
      </w:pPr>
    </w:p>
    <w:p w:rsidR="00663E9E" w:rsidRDefault="00663E9E" w:rsidP="00663E9E">
      <w:pPr>
        <w:tabs>
          <w:tab w:val="left" w:pos="1480"/>
        </w:tabs>
        <w:jc w:val="both"/>
        <w:rPr>
          <w:rFonts w:ascii="Garamond" w:hAnsi="Garamond"/>
          <w:color w:val="000076"/>
          <w:lang w:val="es-ES_tradnl"/>
        </w:rPr>
      </w:pPr>
      <w:r>
        <w:rPr>
          <w:rFonts w:ascii="Garamond" w:hAnsi="Garamond"/>
          <w:color w:val="000076"/>
          <w:lang w:val="es-ES_tradnl"/>
        </w:rPr>
        <w:t xml:space="preserve">Forty-one percent are Hispanic American/Latino/Chicano, twenty-six percent are Caucasian, nine percent describe themselves as multi-racial, and seven percent are African American.  Five percent are recent immigrants to the United States, and four percent are Asian American (Table 5).  </w:t>
      </w:r>
    </w:p>
    <w:p w:rsidR="00663E9E" w:rsidRDefault="00663E9E" w:rsidP="00663E9E">
      <w:pPr>
        <w:jc w:val="both"/>
        <w:rPr>
          <w:rFonts w:ascii="Garamond" w:hAnsi="Garamond"/>
          <w:b/>
          <w:color w:val="000076"/>
          <w:sz w:val="16"/>
          <w:lang w:val="es-ES_tradnl"/>
        </w:rPr>
      </w:pPr>
    </w:p>
    <w:p w:rsidR="00663E9E" w:rsidRDefault="00663E9E" w:rsidP="00663E9E">
      <w:pPr>
        <w:jc w:val="center"/>
        <w:rPr>
          <w:rFonts w:ascii="Garamond" w:hAnsi="Garamond"/>
          <w:b/>
          <w:color w:val="000076"/>
          <w:lang w:val="es-ES_tradnl"/>
        </w:rPr>
      </w:pPr>
      <w:r>
        <w:rPr>
          <w:rFonts w:ascii="Garamond" w:hAnsi="Garamond"/>
          <w:b/>
          <w:color w:val="000076"/>
          <w:lang w:val="es-ES_tradnl"/>
        </w:rPr>
        <w:t>Table 5</w:t>
      </w:r>
      <w:proofErr w:type="gramStart"/>
      <w:r>
        <w:rPr>
          <w:rFonts w:ascii="Garamond" w:hAnsi="Garamond"/>
          <w:b/>
          <w:color w:val="000076"/>
          <w:lang w:val="es-ES_tradnl"/>
        </w:rPr>
        <w:t>:  Ethnicity</w:t>
      </w:r>
      <w:proofErr w:type="gramEnd"/>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8"/>
        <w:gridCol w:w="918"/>
        <w:gridCol w:w="919"/>
      </w:tblGrid>
      <w:tr w:rsidR="00663E9E" w:rsidTr="00663E9E">
        <w:trPr>
          <w:cantSplit/>
          <w:trHeight w:val="308"/>
          <w:jc w:val="center"/>
        </w:trPr>
        <w:tc>
          <w:tcPr>
            <w:tcW w:w="5615"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76"/>
                <w:lang w:val="es-ES_tradnl"/>
              </w:rPr>
            </w:pPr>
          </w:p>
          <w:p w:rsidR="00663E9E" w:rsidRDefault="00663E9E">
            <w:pPr>
              <w:pStyle w:val="Heading7"/>
              <w:framePr w:hSpace="0" w:wrap="auto" w:vAnchor="margin" w:hAnchor="text" w:yAlign="inline"/>
              <w:rPr>
                <w:color w:val="000076"/>
                <w:lang w:val="es-ES_tradnl"/>
              </w:rPr>
            </w:pPr>
            <w:r>
              <w:rPr>
                <w:color w:val="000076"/>
                <w:lang w:val="es-ES_tradnl"/>
              </w:rPr>
              <w:t>Ethnicity</w:t>
            </w:r>
          </w:p>
        </w:tc>
        <w:tc>
          <w:tcPr>
            <w:tcW w:w="1835"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22"/>
                <w:lang w:val="es-ES_tradnl"/>
              </w:rPr>
            </w:pPr>
            <w:r>
              <w:rPr>
                <w:rFonts w:ascii="Garamond" w:hAnsi="Garamond"/>
                <w:b/>
                <w:color w:val="000076"/>
                <w:sz w:val="22"/>
                <w:lang w:val="es-ES_tradnl"/>
              </w:rPr>
              <w:t>“yes” responses</w:t>
            </w:r>
          </w:p>
        </w:tc>
      </w:tr>
      <w:tr w:rsidR="00663E9E" w:rsidTr="00663E9E">
        <w:trPr>
          <w:cantSplit/>
          <w:trHeight w:val="319"/>
          <w:jc w:val="center"/>
        </w:trPr>
        <w:tc>
          <w:tcPr>
            <w:tcW w:w="5615" w:type="dxa"/>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76"/>
                <w:lang w:val="es-ES_tradnl"/>
              </w:rPr>
            </w:pPr>
          </w:p>
        </w:tc>
        <w:tc>
          <w:tcPr>
            <w:tcW w:w="917" w:type="dxa"/>
            <w:tcBorders>
              <w:top w:val="dotted" w:sz="4" w:space="0" w:color="auto"/>
              <w:left w:val="nil"/>
              <w:bottom w:val="single" w:sz="4" w:space="0" w:color="auto"/>
              <w:right w:val="nil"/>
            </w:tcBorders>
            <w:shd w:val="pct12" w:color="auto" w:fill="E0E0E0"/>
            <w:vAlign w:val="bottom"/>
            <w:hideMark/>
          </w:tcPr>
          <w:p w:rsidR="00663E9E" w:rsidRDefault="00663E9E">
            <w:pPr>
              <w:jc w:val="right"/>
              <w:rPr>
                <w:rFonts w:ascii="Garamond" w:hAnsi="Garamond"/>
                <w:b/>
                <w:color w:val="000076"/>
                <w:sz w:val="22"/>
                <w:lang w:val="es-ES_tradnl"/>
              </w:rPr>
            </w:pPr>
            <w:r>
              <w:rPr>
                <w:rFonts w:ascii="Garamond" w:hAnsi="Garamond"/>
                <w:b/>
                <w:color w:val="000076"/>
                <w:sz w:val="22"/>
                <w:lang w:val="es-ES_tradnl"/>
              </w:rPr>
              <w:t>#</w:t>
            </w:r>
          </w:p>
        </w:tc>
        <w:tc>
          <w:tcPr>
            <w:tcW w:w="918" w:type="dxa"/>
            <w:tcBorders>
              <w:top w:val="dotted" w:sz="4" w:space="0" w:color="auto"/>
              <w:left w:val="nil"/>
              <w:bottom w:val="single" w:sz="4" w:space="0" w:color="auto"/>
              <w:right w:val="single" w:sz="4" w:space="0" w:color="auto"/>
            </w:tcBorders>
            <w:shd w:val="pct12" w:color="auto" w:fill="E0E0E0"/>
            <w:vAlign w:val="bottom"/>
            <w:hideMark/>
          </w:tcPr>
          <w:p w:rsidR="00663E9E" w:rsidRDefault="00663E9E">
            <w:pPr>
              <w:jc w:val="right"/>
              <w:rPr>
                <w:rFonts w:ascii="Garamond" w:hAnsi="Garamond"/>
                <w:b/>
                <w:color w:val="000076"/>
                <w:sz w:val="22"/>
                <w:lang w:val="es-ES_tradnl"/>
              </w:rPr>
            </w:pPr>
            <w:r>
              <w:rPr>
                <w:rFonts w:ascii="Garamond" w:hAnsi="Garamond"/>
                <w:b/>
                <w:color w:val="000076"/>
                <w:sz w:val="22"/>
                <w:lang w:val="es-ES_tradnl"/>
              </w:rPr>
              <w:t>%</w:t>
            </w:r>
          </w:p>
        </w:tc>
      </w:tr>
      <w:tr w:rsidR="00663E9E" w:rsidTr="00663E9E">
        <w:trPr>
          <w:trHeight w:val="319"/>
          <w:jc w:val="center"/>
        </w:trPr>
        <w:tc>
          <w:tcPr>
            <w:tcW w:w="5615"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Native American/American Indian</w:t>
            </w:r>
          </w:p>
        </w:tc>
        <w:tc>
          <w:tcPr>
            <w:tcW w:w="917"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3</w:t>
            </w:r>
          </w:p>
        </w:tc>
        <w:tc>
          <w:tcPr>
            <w:tcW w:w="918"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1.3</w:t>
            </w:r>
          </w:p>
        </w:tc>
      </w:tr>
      <w:tr w:rsidR="00663E9E" w:rsidTr="00663E9E">
        <w:trPr>
          <w:trHeight w:val="308"/>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Black / African American</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16</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7.0</w:t>
            </w:r>
          </w:p>
        </w:tc>
      </w:tr>
      <w:tr w:rsidR="00663E9E" w:rsidTr="00663E9E">
        <w:trPr>
          <w:trHeight w:val="307"/>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Hispanic American/ Latino / Chicano</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95</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41.3</w:t>
            </w:r>
          </w:p>
        </w:tc>
      </w:tr>
      <w:tr w:rsidR="00663E9E" w:rsidTr="00663E9E">
        <w:trPr>
          <w:trHeight w:val="307"/>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Asian American /Pacific Islander</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8</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3.5</w:t>
            </w:r>
          </w:p>
        </w:tc>
      </w:tr>
      <w:tr w:rsidR="00663E9E" w:rsidTr="00663E9E">
        <w:trPr>
          <w:trHeight w:val="307"/>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White / European American</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60</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26.1</w:t>
            </w:r>
          </w:p>
        </w:tc>
      </w:tr>
      <w:tr w:rsidR="00663E9E" w:rsidTr="00663E9E">
        <w:trPr>
          <w:trHeight w:val="307"/>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Multiracial</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21</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9.1</w:t>
            </w:r>
          </w:p>
        </w:tc>
      </w:tr>
      <w:tr w:rsidR="00663E9E" w:rsidTr="00663E9E">
        <w:trPr>
          <w:trHeight w:val="307"/>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Recent Immigrant</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12</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5.2</w:t>
            </w:r>
          </w:p>
        </w:tc>
      </w:tr>
      <w:tr w:rsidR="00663E9E" w:rsidTr="00663E9E">
        <w:trPr>
          <w:trHeight w:val="307"/>
          <w:jc w:val="center"/>
        </w:trPr>
        <w:tc>
          <w:tcPr>
            <w:tcW w:w="5615"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Other</w:t>
            </w:r>
          </w:p>
        </w:tc>
        <w:tc>
          <w:tcPr>
            <w:tcW w:w="9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15</w:t>
            </w:r>
          </w:p>
        </w:tc>
        <w:tc>
          <w:tcPr>
            <w:tcW w:w="918"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6.5</w:t>
            </w:r>
          </w:p>
        </w:tc>
      </w:tr>
      <w:tr w:rsidR="00663E9E" w:rsidTr="00663E9E">
        <w:trPr>
          <w:trHeight w:val="307"/>
          <w:jc w:val="center"/>
        </w:trPr>
        <w:tc>
          <w:tcPr>
            <w:tcW w:w="5615"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Total</w:t>
            </w:r>
          </w:p>
        </w:tc>
        <w:tc>
          <w:tcPr>
            <w:tcW w:w="917"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230</w:t>
            </w:r>
          </w:p>
        </w:tc>
        <w:tc>
          <w:tcPr>
            <w:tcW w:w="918"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100.0</w:t>
            </w:r>
          </w:p>
        </w:tc>
      </w:tr>
    </w:tbl>
    <w:p w:rsidR="00663E9E" w:rsidRDefault="00663E9E" w:rsidP="00663E9E">
      <w:pPr>
        <w:rPr>
          <w:rFonts w:ascii="Garamond" w:hAnsi="Garamond"/>
          <w:i/>
          <w:iCs/>
          <w:color w:val="993300"/>
          <w:sz w:val="18"/>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jc w:val="both"/>
        <w:rPr>
          <w:rFonts w:ascii="Garamond" w:hAnsi="Garamond"/>
          <w:color w:val="000076"/>
          <w:lang w:val="es-ES_tradnl"/>
        </w:rPr>
      </w:pPr>
      <w:r>
        <w:rPr>
          <w:rFonts w:ascii="Garamond" w:hAnsi="Garamond"/>
          <w:color w:val="000076"/>
          <w:lang w:val="es-ES_tradnl"/>
        </w:rPr>
        <w:lastRenderedPageBreak/>
        <w:t xml:space="preserve">Seventy-eight percent of the interested artists have a Bachelor’s degree, and forty-nine percent have obtained post-graduate education (Table 6).  </w:t>
      </w:r>
    </w:p>
    <w:p w:rsidR="00663E9E" w:rsidRDefault="00663E9E" w:rsidP="00663E9E">
      <w:pPr>
        <w:rPr>
          <w:rFonts w:ascii="Garamond" w:hAnsi="Garamond"/>
          <w:color w:val="000076"/>
          <w:sz w:val="16"/>
          <w:lang w:val="es-ES_tradnl"/>
        </w:rPr>
      </w:pPr>
    </w:p>
    <w:p w:rsidR="00663E9E" w:rsidRDefault="00663E9E" w:rsidP="00663E9E">
      <w:pPr>
        <w:pStyle w:val="Heading8"/>
        <w:rPr>
          <w:rFonts w:ascii="Garamond" w:hAnsi="Garamond"/>
          <w:color w:val="000076"/>
          <w:lang w:val="es-ES_tradnl"/>
        </w:rPr>
      </w:pPr>
      <w:r>
        <w:rPr>
          <w:rFonts w:ascii="Garamond" w:hAnsi="Garamond"/>
          <w:color w:val="000076"/>
          <w:lang w:val="es-ES_tradnl"/>
        </w:rPr>
        <w:t>Table 6</w:t>
      </w:r>
      <w:proofErr w:type="gramStart"/>
      <w:r>
        <w:rPr>
          <w:rFonts w:ascii="Garamond" w:hAnsi="Garamond"/>
          <w:color w:val="000076"/>
          <w:lang w:val="es-ES_tradnl"/>
        </w:rPr>
        <w:t>:  Education</w:t>
      </w:r>
      <w:proofErr w:type="gramEnd"/>
    </w:p>
    <w:tbl>
      <w:tblPr>
        <w:tblW w:w="7201" w:type="dxa"/>
        <w:jc w:val="center"/>
        <w:tblBorders>
          <w:bottom w:val="single" w:sz="4" w:space="0" w:color="auto"/>
        </w:tblBorders>
        <w:tblLook w:val="04A0" w:firstRow="1" w:lastRow="0" w:firstColumn="1" w:lastColumn="0" w:noHBand="0" w:noVBand="1"/>
      </w:tblPr>
      <w:tblGrid>
        <w:gridCol w:w="4861"/>
        <w:gridCol w:w="1293"/>
        <w:gridCol w:w="1047"/>
      </w:tblGrid>
      <w:tr w:rsidR="00663E9E" w:rsidTr="00663E9E">
        <w:trPr>
          <w:cantSplit/>
          <w:trHeight w:val="219"/>
          <w:jc w:val="center"/>
        </w:trPr>
        <w:tc>
          <w:tcPr>
            <w:tcW w:w="4861" w:type="dxa"/>
            <w:vMerge w:val="restart"/>
            <w:tcBorders>
              <w:top w:val="single" w:sz="4" w:space="0" w:color="auto"/>
              <w:left w:val="single" w:sz="4" w:space="0" w:color="auto"/>
              <w:bottom w:val="single" w:sz="4" w:space="0" w:color="auto"/>
              <w:right w:val="nil"/>
            </w:tcBorders>
            <w:shd w:val="pct12" w:color="auto" w:fill="E0E0E0"/>
            <w:vAlign w:val="bottom"/>
            <w:hideMark/>
          </w:tcPr>
          <w:p w:rsidR="00663E9E" w:rsidRDefault="00663E9E">
            <w:pPr>
              <w:pStyle w:val="Heading2"/>
              <w:rPr>
                <w:rFonts w:ascii="Garamond" w:hAnsi="Garamond"/>
                <w:color w:val="000076"/>
                <w:lang w:val="es-ES_tradnl"/>
              </w:rPr>
            </w:pPr>
            <w:r>
              <w:rPr>
                <w:rFonts w:ascii="Garamond" w:hAnsi="Garamond"/>
                <w:color w:val="000076"/>
                <w:lang w:val="es-ES_tradnl"/>
              </w:rPr>
              <w:t>Degree Attained</w:t>
            </w:r>
          </w:p>
        </w:tc>
        <w:tc>
          <w:tcPr>
            <w:tcW w:w="2340"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76"/>
                <w:sz w:val="22"/>
                <w:lang w:val="es-ES_tradnl"/>
              </w:rPr>
            </w:pPr>
            <w:r>
              <w:rPr>
                <w:rFonts w:ascii="Garamond" w:hAnsi="Garamond"/>
                <w:b/>
                <w:color w:val="000076"/>
                <w:sz w:val="22"/>
                <w:lang w:val="es-ES_tradnl"/>
              </w:rPr>
              <w:t xml:space="preserve">       “yes” responses</w:t>
            </w:r>
          </w:p>
        </w:tc>
      </w:tr>
      <w:tr w:rsidR="00663E9E" w:rsidTr="00663E9E">
        <w:trPr>
          <w:cantSplit/>
          <w:trHeight w:val="57"/>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76"/>
                <w:lang w:val="es-ES_tradnl"/>
              </w:rPr>
            </w:pPr>
          </w:p>
        </w:tc>
        <w:tc>
          <w:tcPr>
            <w:tcW w:w="1293"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76"/>
                <w:sz w:val="22"/>
                <w:lang w:val="es-ES_tradnl"/>
              </w:rPr>
            </w:pPr>
            <w:r>
              <w:rPr>
                <w:rFonts w:ascii="Garamond" w:hAnsi="Garamond"/>
                <w:b/>
                <w:color w:val="000076"/>
                <w:sz w:val="22"/>
                <w:lang w:val="es-ES_tradnl"/>
              </w:rPr>
              <w:t>#</w:t>
            </w:r>
          </w:p>
        </w:tc>
        <w:tc>
          <w:tcPr>
            <w:tcW w:w="1047"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76"/>
                <w:sz w:val="22"/>
                <w:lang w:val="es-ES_tradnl"/>
              </w:rPr>
            </w:pPr>
            <w:r>
              <w:rPr>
                <w:rFonts w:ascii="Garamond" w:hAnsi="Garamond"/>
                <w:b/>
                <w:color w:val="000076"/>
                <w:sz w:val="22"/>
                <w:lang w:val="es-ES_tradnl"/>
              </w:rPr>
              <w:t xml:space="preserve">          %</w:t>
            </w:r>
          </w:p>
        </w:tc>
      </w:tr>
      <w:tr w:rsidR="00663E9E" w:rsidTr="00663E9E">
        <w:trPr>
          <w:trHeight w:val="274"/>
          <w:jc w:val="center"/>
        </w:trPr>
        <w:tc>
          <w:tcPr>
            <w:tcW w:w="486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Some high school course work</w:t>
            </w:r>
          </w:p>
        </w:tc>
        <w:tc>
          <w:tcPr>
            <w:tcW w:w="129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3</w:t>
            </w:r>
          </w:p>
        </w:tc>
        <w:tc>
          <w:tcPr>
            <w:tcW w:w="1047"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1.3</w:t>
            </w:r>
          </w:p>
        </w:tc>
      </w:tr>
      <w:tr w:rsidR="00663E9E" w:rsidTr="00663E9E">
        <w:trPr>
          <w:trHeight w:val="274"/>
          <w:jc w:val="center"/>
        </w:trPr>
        <w:tc>
          <w:tcPr>
            <w:tcW w:w="486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High school / GED</w:t>
            </w:r>
          </w:p>
        </w:tc>
        <w:tc>
          <w:tcPr>
            <w:tcW w:w="129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w:t>
            </w:r>
          </w:p>
        </w:tc>
        <w:tc>
          <w:tcPr>
            <w:tcW w:w="104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1.7</w:t>
            </w:r>
          </w:p>
        </w:tc>
      </w:tr>
      <w:tr w:rsidR="00663E9E" w:rsidTr="00663E9E">
        <w:trPr>
          <w:trHeight w:val="274"/>
          <w:jc w:val="center"/>
        </w:trPr>
        <w:tc>
          <w:tcPr>
            <w:tcW w:w="486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Some college course work or 2-year degree</w:t>
            </w:r>
          </w:p>
        </w:tc>
        <w:tc>
          <w:tcPr>
            <w:tcW w:w="129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44</w:t>
            </w:r>
          </w:p>
        </w:tc>
        <w:tc>
          <w:tcPr>
            <w:tcW w:w="104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19.1</w:t>
            </w:r>
          </w:p>
        </w:tc>
      </w:tr>
      <w:tr w:rsidR="00663E9E" w:rsidTr="00663E9E">
        <w:trPr>
          <w:trHeight w:val="274"/>
          <w:jc w:val="center"/>
        </w:trPr>
        <w:tc>
          <w:tcPr>
            <w:tcW w:w="486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Bachelor's degree</w:t>
            </w:r>
          </w:p>
        </w:tc>
        <w:tc>
          <w:tcPr>
            <w:tcW w:w="129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67</w:t>
            </w:r>
          </w:p>
        </w:tc>
        <w:tc>
          <w:tcPr>
            <w:tcW w:w="104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29.1</w:t>
            </w:r>
          </w:p>
        </w:tc>
      </w:tr>
      <w:tr w:rsidR="00663E9E" w:rsidTr="00663E9E">
        <w:trPr>
          <w:trHeight w:val="274"/>
          <w:jc w:val="center"/>
        </w:trPr>
        <w:tc>
          <w:tcPr>
            <w:tcW w:w="486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Some post-graduate work</w:t>
            </w:r>
          </w:p>
        </w:tc>
        <w:tc>
          <w:tcPr>
            <w:tcW w:w="129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30</w:t>
            </w:r>
          </w:p>
        </w:tc>
        <w:tc>
          <w:tcPr>
            <w:tcW w:w="104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13.0</w:t>
            </w:r>
          </w:p>
        </w:tc>
      </w:tr>
      <w:tr w:rsidR="00663E9E" w:rsidTr="00663E9E">
        <w:trPr>
          <w:trHeight w:val="274"/>
          <w:jc w:val="center"/>
        </w:trPr>
        <w:tc>
          <w:tcPr>
            <w:tcW w:w="486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76"/>
                <w:sz w:val="22"/>
                <w:lang w:val="es-ES_tradnl"/>
              </w:rPr>
            </w:pPr>
            <w:r>
              <w:rPr>
                <w:rFonts w:ascii="Garamond" w:hAnsi="Garamond"/>
                <w:color w:val="000076"/>
                <w:sz w:val="22"/>
                <w:lang w:val="es-ES_tradnl"/>
              </w:rPr>
              <w:t>Post-graduate degree</w:t>
            </w:r>
          </w:p>
        </w:tc>
        <w:tc>
          <w:tcPr>
            <w:tcW w:w="1293"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82</w:t>
            </w:r>
          </w:p>
        </w:tc>
        <w:tc>
          <w:tcPr>
            <w:tcW w:w="1047"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35.7</w:t>
            </w:r>
          </w:p>
        </w:tc>
      </w:tr>
      <w:tr w:rsidR="00663E9E" w:rsidTr="00663E9E">
        <w:trPr>
          <w:trHeight w:val="274"/>
          <w:jc w:val="center"/>
        </w:trPr>
        <w:tc>
          <w:tcPr>
            <w:tcW w:w="486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pStyle w:val="Heading1"/>
              <w:jc w:val="both"/>
              <w:rPr>
                <w:rFonts w:ascii="Garamond" w:hAnsi="Garamond"/>
                <w:i w:val="0"/>
                <w:color w:val="000076"/>
                <w:lang w:val="es-ES_tradnl"/>
              </w:rPr>
            </w:pPr>
            <w:r>
              <w:rPr>
                <w:rFonts w:ascii="Garamond" w:hAnsi="Garamond"/>
                <w:i w:val="0"/>
                <w:color w:val="000076"/>
                <w:lang w:val="es-ES_tradnl"/>
              </w:rPr>
              <w:t>Total</w:t>
            </w:r>
          </w:p>
        </w:tc>
        <w:tc>
          <w:tcPr>
            <w:tcW w:w="1293"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t>230</w:t>
            </w:r>
          </w:p>
        </w:tc>
        <w:tc>
          <w:tcPr>
            <w:tcW w:w="1047"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76"/>
                <w:sz w:val="22"/>
                <w:szCs w:val="22"/>
                <w:lang w:val="es-ES_tradnl"/>
              </w:rPr>
            </w:pPr>
            <w:r>
              <w:rPr>
                <w:rFonts w:ascii="Garamond" w:hAnsi="Garamond"/>
                <w:color w:val="000076"/>
                <w:sz w:val="22"/>
                <w:szCs w:val="22"/>
                <w:lang w:val="es-ES_tradnl"/>
              </w:rPr>
              <w:fldChar w:fldCharType="begin"/>
            </w:r>
            <w:r>
              <w:rPr>
                <w:rFonts w:ascii="Garamond" w:hAnsi="Garamond"/>
                <w:color w:val="000076"/>
                <w:sz w:val="22"/>
                <w:szCs w:val="22"/>
                <w:lang w:val="es-ES_tradnl"/>
              </w:rPr>
              <w:instrText xml:space="preserve"> =SUM(ABOVE) </w:instrText>
            </w:r>
            <w:r>
              <w:rPr>
                <w:rFonts w:ascii="Garamond" w:hAnsi="Garamond"/>
                <w:color w:val="000076"/>
                <w:sz w:val="22"/>
                <w:szCs w:val="22"/>
                <w:lang w:val="es-ES_tradnl"/>
              </w:rPr>
              <w:fldChar w:fldCharType="separate"/>
            </w:r>
            <w:r>
              <w:rPr>
                <w:rFonts w:ascii="Garamond" w:hAnsi="Garamond"/>
                <w:color w:val="000076"/>
                <w:sz w:val="22"/>
                <w:szCs w:val="22"/>
                <w:lang w:val="es-ES_tradnl"/>
              </w:rPr>
              <w:t>99.9</w:t>
            </w:r>
            <w:r>
              <w:rPr>
                <w:rFonts w:ascii="Garamond" w:hAnsi="Garamond"/>
                <w:color w:val="000076"/>
                <w:sz w:val="22"/>
                <w:szCs w:val="22"/>
                <w:lang w:val="es-ES_tradnl"/>
              </w:rPr>
              <w:fldChar w:fldCharType="end"/>
            </w:r>
            <w:r>
              <w:rPr>
                <w:rFonts w:ascii="Garamond" w:hAnsi="Garamond"/>
                <w:color w:val="000076"/>
                <w:sz w:val="22"/>
                <w:szCs w:val="22"/>
                <w:lang w:val="es-ES_tradnl"/>
              </w:rPr>
              <w:t>*</w:t>
            </w:r>
          </w:p>
        </w:tc>
      </w:tr>
    </w:tbl>
    <w:p w:rsidR="00663E9E" w:rsidRDefault="00663E9E" w:rsidP="00663E9E">
      <w:pPr>
        <w:rPr>
          <w:rFonts w:ascii="Garamond" w:hAnsi="Garamond"/>
          <w:i/>
          <w:iCs/>
          <w:color w:val="000076"/>
          <w:sz w:val="18"/>
          <w:lang w:val="es-ES_tradnl"/>
        </w:rPr>
      </w:pPr>
      <w:r>
        <w:rPr>
          <w:rFonts w:ascii="Garamond" w:hAnsi="Garamond"/>
          <w:color w:val="000076"/>
          <w:sz w:val="16"/>
          <w:lang w:val="es-ES_tradnl"/>
        </w:rPr>
        <w:t xml:space="preserve">                        </w:t>
      </w:r>
      <w:r>
        <w:rPr>
          <w:rFonts w:ascii="Garamond" w:hAnsi="Garamond"/>
          <w:i/>
          <w:iCs/>
          <w:color w:val="000076"/>
          <w:sz w:val="18"/>
          <w:lang w:val="es-ES_tradnl"/>
        </w:rPr>
        <w:t>* Does not equal 100% due to rounding</w:t>
      </w:r>
    </w:p>
    <w:p w:rsidR="00663E9E" w:rsidRDefault="00663E9E" w:rsidP="00663E9E">
      <w:pPr>
        <w:rPr>
          <w:rFonts w:ascii="Garamond" w:hAnsi="Garamond"/>
          <w:color w:val="000076"/>
          <w:lang w:val="es-ES_tradnl"/>
        </w:rPr>
      </w:pPr>
    </w:p>
    <w:p w:rsidR="00663E9E" w:rsidRDefault="00663E9E" w:rsidP="00663E9E">
      <w:pPr>
        <w:rPr>
          <w:rFonts w:ascii="Garamond" w:hAnsi="Garamond"/>
          <w:color w:val="000076"/>
          <w:lang w:val="es-ES_tradnl"/>
        </w:rPr>
      </w:pPr>
    </w:p>
    <w:p w:rsidR="00663E9E" w:rsidRDefault="00663E9E" w:rsidP="00663E9E">
      <w:pPr>
        <w:jc w:val="both"/>
        <w:rPr>
          <w:rFonts w:ascii="Garamond" w:hAnsi="Garamond"/>
          <w:b/>
          <w:color w:val="000064"/>
        </w:rPr>
      </w:pPr>
      <w:r>
        <w:rPr>
          <w:rFonts w:ascii="Garamond" w:hAnsi="Garamond"/>
          <w:color w:val="000064"/>
        </w:rPr>
        <w:t>Table 7 contains information regarding the annual household incomes of the interested artists by household size. The shaded areas denote the number of interested artists who are considered “very low income” and “low income” (HUD, 2006: New York, NY metropolitan area). Thirty percent of the interested artists report annual household incomes that fall into the “very low income” range and an additional thirty percent have incomes that are considered “low income”.  Seventeen percent of the interested artists have household incomes of $20,000 or less per year. Twelve percent have annual household incomes greater than $75,000.</w:t>
      </w:r>
    </w:p>
    <w:p w:rsidR="00663E9E" w:rsidRDefault="00663E9E" w:rsidP="00663E9E">
      <w:pPr>
        <w:jc w:val="center"/>
        <w:rPr>
          <w:rFonts w:ascii="Garamond" w:hAnsi="Garamond"/>
          <w:bCs/>
          <w:color w:val="993300"/>
        </w:rPr>
      </w:pPr>
    </w:p>
    <w:p w:rsidR="00663E9E" w:rsidRDefault="00663E9E" w:rsidP="00663E9E">
      <w:pPr>
        <w:pStyle w:val="Heading8"/>
        <w:rPr>
          <w:rFonts w:ascii="Garamond" w:hAnsi="Garamond"/>
          <w:color w:val="000064"/>
        </w:rPr>
      </w:pPr>
      <w:r>
        <w:rPr>
          <w:rFonts w:ascii="Garamond" w:hAnsi="Garamond"/>
          <w:color w:val="000064"/>
        </w:rPr>
        <w:t>Table 7:  Income by Household Size (# of Interested Artists)</w:t>
      </w:r>
    </w:p>
    <w:tbl>
      <w:tblPr>
        <w:tblW w:w="9180" w:type="dxa"/>
        <w:tblInd w:w="-72"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2811"/>
        <w:gridCol w:w="1252"/>
        <w:gridCol w:w="1022"/>
        <w:gridCol w:w="1021"/>
        <w:gridCol w:w="1017"/>
        <w:gridCol w:w="1247"/>
        <w:gridCol w:w="810"/>
      </w:tblGrid>
      <w:tr w:rsidR="00663E9E" w:rsidTr="00663E9E">
        <w:tc>
          <w:tcPr>
            <w:tcW w:w="2811" w:type="dxa"/>
            <w:tcBorders>
              <w:top w:val="single" w:sz="4" w:space="0" w:color="auto"/>
              <w:left w:val="single" w:sz="4" w:space="0" w:color="auto"/>
              <w:bottom w:val="nil"/>
              <w:right w:val="nil"/>
            </w:tcBorders>
            <w:shd w:val="pct12" w:color="auto" w:fill="E0E0E0"/>
            <w:vAlign w:val="center"/>
          </w:tcPr>
          <w:p w:rsidR="00663E9E" w:rsidRDefault="00663E9E">
            <w:pPr>
              <w:jc w:val="center"/>
              <w:rPr>
                <w:rFonts w:ascii="Garamond" w:hAnsi="Garamond"/>
                <w:b/>
                <w:bCs/>
                <w:color w:val="000064"/>
                <w:sz w:val="22"/>
              </w:rPr>
            </w:pPr>
          </w:p>
        </w:tc>
        <w:tc>
          <w:tcPr>
            <w:tcW w:w="6369" w:type="dxa"/>
            <w:gridSpan w:val="6"/>
            <w:tcBorders>
              <w:top w:val="single" w:sz="4" w:space="0" w:color="auto"/>
              <w:left w:val="nil"/>
              <w:bottom w:val="nil"/>
              <w:right w:val="single" w:sz="4" w:space="0" w:color="auto"/>
            </w:tcBorders>
            <w:shd w:val="pct12" w:color="auto" w:fill="E0E0E0"/>
            <w:vAlign w:val="center"/>
            <w:hideMark/>
          </w:tcPr>
          <w:p w:rsidR="00663E9E" w:rsidRDefault="00663E9E">
            <w:pPr>
              <w:jc w:val="center"/>
              <w:rPr>
                <w:rFonts w:ascii="Garamond" w:hAnsi="Garamond"/>
                <w:b/>
                <w:bCs/>
                <w:color w:val="000064"/>
                <w:sz w:val="22"/>
              </w:rPr>
            </w:pPr>
            <w:r>
              <w:rPr>
                <w:rFonts w:ascii="Garamond" w:hAnsi="Garamond"/>
                <w:b/>
                <w:bCs/>
                <w:color w:val="000064"/>
                <w:sz w:val="22"/>
              </w:rPr>
              <w:t>-------------------------------Household Size--------------------------------</w:t>
            </w:r>
          </w:p>
        </w:tc>
      </w:tr>
      <w:tr w:rsidR="00663E9E" w:rsidTr="00663E9E">
        <w:tc>
          <w:tcPr>
            <w:tcW w:w="2811" w:type="dxa"/>
            <w:tcBorders>
              <w:top w:val="nil"/>
              <w:left w:val="single" w:sz="4" w:space="0" w:color="auto"/>
              <w:bottom w:val="single" w:sz="4" w:space="0" w:color="auto"/>
              <w:right w:val="nil"/>
            </w:tcBorders>
            <w:shd w:val="pct12" w:color="auto" w:fill="E0E0E0"/>
            <w:vAlign w:val="center"/>
            <w:hideMark/>
          </w:tcPr>
          <w:p w:rsidR="00663E9E" w:rsidRDefault="00663E9E">
            <w:pPr>
              <w:jc w:val="center"/>
              <w:rPr>
                <w:rFonts w:ascii="Garamond" w:hAnsi="Garamond"/>
                <w:b/>
                <w:bCs/>
                <w:color w:val="000064"/>
                <w:sz w:val="22"/>
              </w:rPr>
            </w:pPr>
            <w:r>
              <w:rPr>
                <w:rFonts w:ascii="Garamond" w:hAnsi="Garamond"/>
                <w:b/>
                <w:bCs/>
                <w:color w:val="000064"/>
                <w:sz w:val="22"/>
              </w:rPr>
              <w:t>Annual Household Income</w:t>
            </w:r>
          </w:p>
        </w:tc>
        <w:tc>
          <w:tcPr>
            <w:tcW w:w="1252" w:type="dxa"/>
            <w:tcBorders>
              <w:top w:val="nil"/>
              <w:left w:val="nil"/>
              <w:bottom w:val="single" w:sz="4" w:space="0" w:color="auto"/>
              <w:right w:val="nil"/>
            </w:tcBorders>
            <w:shd w:val="pct12" w:color="auto" w:fill="E0E0E0"/>
            <w:vAlign w:val="center"/>
            <w:hideMark/>
          </w:tcPr>
          <w:p w:rsidR="00663E9E" w:rsidRDefault="00663E9E">
            <w:pPr>
              <w:jc w:val="right"/>
              <w:rPr>
                <w:rFonts w:ascii="Garamond" w:hAnsi="Garamond"/>
                <w:b/>
                <w:bCs/>
                <w:color w:val="000064"/>
                <w:sz w:val="22"/>
              </w:rPr>
            </w:pPr>
            <w:r>
              <w:rPr>
                <w:rFonts w:ascii="Garamond" w:hAnsi="Garamond"/>
                <w:b/>
                <w:bCs/>
                <w:color w:val="000064"/>
                <w:sz w:val="22"/>
              </w:rPr>
              <w:t>1</w:t>
            </w:r>
          </w:p>
        </w:tc>
        <w:tc>
          <w:tcPr>
            <w:tcW w:w="1022" w:type="dxa"/>
            <w:tcBorders>
              <w:top w:val="nil"/>
              <w:left w:val="nil"/>
              <w:bottom w:val="single" w:sz="4" w:space="0" w:color="auto"/>
              <w:right w:val="nil"/>
            </w:tcBorders>
            <w:shd w:val="pct12" w:color="auto" w:fill="E0E0E0"/>
            <w:vAlign w:val="center"/>
            <w:hideMark/>
          </w:tcPr>
          <w:p w:rsidR="00663E9E" w:rsidRDefault="00663E9E">
            <w:pPr>
              <w:jc w:val="right"/>
              <w:rPr>
                <w:rFonts w:ascii="Garamond" w:hAnsi="Garamond"/>
                <w:b/>
                <w:bCs/>
                <w:color w:val="000064"/>
                <w:sz w:val="22"/>
              </w:rPr>
            </w:pPr>
            <w:r>
              <w:rPr>
                <w:rFonts w:ascii="Garamond" w:hAnsi="Garamond"/>
                <w:b/>
                <w:bCs/>
                <w:color w:val="000064"/>
                <w:sz w:val="22"/>
              </w:rPr>
              <w:t xml:space="preserve"> 2</w:t>
            </w:r>
          </w:p>
        </w:tc>
        <w:tc>
          <w:tcPr>
            <w:tcW w:w="1021" w:type="dxa"/>
            <w:tcBorders>
              <w:top w:val="nil"/>
              <w:left w:val="nil"/>
              <w:bottom w:val="single" w:sz="4" w:space="0" w:color="auto"/>
              <w:right w:val="nil"/>
            </w:tcBorders>
            <w:shd w:val="pct12" w:color="auto" w:fill="E0E0E0"/>
            <w:vAlign w:val="center"/>
            <w:hideMark/>
          </w:tcPr>
          <w:p w:rsidR="00663E9E" w:rsidRDefault="00663E9E">
            <w:pPr>
              <w:jc w:val="right"/>
              <w:rPr>
                <w:rFonts w:ascii="Garamond" w:hAnsi="Garamond"/>
                <w:b/>
                <w:bCs/>
                <w:color w:val="000064"/>
                <w:sz w:val="22"/>
              </w:rPr>
            </w:pPr>
            <w:r>
              <w:rPr>
                <w:rFonts w:ascii="Garamond" w:hAnsi="Garamond"/>
                <w:b/>
                <w:bCs/>
                <w:color w:val="000064"/>
                <w:sz w:val="22"/>
              </w:rPr>
              <w:t xml:space="preserve">  3</w:t>
            </w:r>
          </w:p>
        </w:tc>
        <w:tc>
          <w:tcPr>
            <w:tcW w:w="1017" w:type="dxa"/>
            <w:tcBorders>
              <w:top w:val="nil"/>
              <w:left w:val="nil"/>
              <w:bottom w:val="single" w:sz="4" w:space="0" w:color="auto"/>
              <w:right w:val="nil"/>
            </w:tcBorders>
            <w:shd w:val="pct12" w:color="auto" w:fill="E0E0E0"/>
            <w:vAlign w:val="center"/>
            <w:hideMark/>
          </w:tcPr>
          <w:p w:rsidR="00663E9E" w:rsidRDefault="00663E9E">
            <w:pPr>
              <w:jc w:val="right"/>
              <w:rPr>
                <w:rFonts w:ascii="Garamond" w:hAnsi="Garamond"/>
                <w:b/>
                <w:bCs/>
                <w:color w:val="000064"/>
                <w:sz w:val="22"/>
              </w:rPr>
            </w:pPr>
            <w:r>
              <w:rPr>
                <w:rFonts w:ascii="Garamond" w:hAnsi="Garamond"/>
                <w:b/>
                <w:bCs/>
                <w:color w:val="000064"/>
                <w:sz w:val="22"/>
              </w:rPr>
              <w:t>4</w:t>
            </w:r>
          </w:p>
        </w:tc>
        <w:tc>
          <w:tcPr>
            <w:tcW w:w="1247" w:type="dxa"/>
            <w:tcBorders>
              <w:top w:val="nil"/>
              <w:left w:val="nil"/>
              <w:bottom w:val="single" w:sz="4" w:space="0" w:color="auto"/>
              <w:right w:val="nil"/>
            </w:tcBorders>
            <w:shd w:val="pct12" w:color="auto" w:fill="E0E0E0"/>
            <w:vAlign w:val="center"/>
            <w:hideMark/>
          </w:tcPr>
          <w:p w:rsidR="00663E9E" w:rsidRDefault="00663E9E">
            <w:pPr>
              <w:ind w:right="-252"/>
              <w:jc w:val="center"/>
              <w:rPr>
                <w:rFonts w:ascii="Garamond" w:hAnsi="Garamond"/>
                <w:b/>
                <w:bCs/>
                <w:color w:val="000064"/>
                <w:sz w:val="22"/>
              </w:rPr>
            </w:pPr>
            <w:r>
              <w:rPr>
                <w:rFonts w:ascii="Garamond" w:hAnsi="Garamond"/>
                <w:b/>
                <w:bCs/>
                <w:color w:val="000064"/>
                <w:sz w:val="22"/>
              </w:rPr>
              <w:t>5 or more</w:t>
            </w:r>
          </w:p>
        </w:tc>
        <w:tc>
          <w:tcPr>
            <w:tcW w:w="810" w:type="dxa"/>
            <w:tcBorders>
              <w:top w:val="nil"/>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b/>
                <w:bCs/>
                <w:color w:val="000064"/>
                <w:sz w:val="22"/>
              </w:rPr>
            </w:pPr>
            <w:r>
              <w:rPr>
                <w:rFonts w:ascii="Garamond" w:hAnsi="Garamond"/>
                <w:b/>
                <w:bCs/>
                <w:color w:val="000064"/>
                <w:sz w:val="22"/>
              </w:rPr>
              <w:t>Total</w:t>
            </w:r>
          </w:p>
        </w:tc>
      </w:tr>
      <w:tr w:rsidR="00663E9E" w:rsidTr="00663E9E">
        <w:trPr>
          <w:trHeight w:hRule="exact" w:val="72"/>
        </w:trPr>
        <w:tc>
          <w:tcPr>
            <w:tcW w:w="2811" w:type="dxa"/>
            <w:tcBorders>
              <w:top w:val="single" w:sz="4" w:space="0" w:color="auto"/>
              <w:left w:val="single" w:sz="4" w:space="0" w:color="auto"/>
              <w:bottom w:val="single" w:sz="4" w:space="0" w:color="auto"/>
              <w:right w:val="nil"/>
            </w:tcBorders>
            <w:vAlign w:val="center"/>
          </w:tcPr>
          <w:p w:rsidR="00663E9E" w:rsidRDefault="00663E9E">
            <w:pPr>
              <w:rPr>
                <w:rFonts w:ascii="Garamond" w:hAnsi="Garamond"/>
                <w:color w:val="000064"/>
                <w:sz w:val="22"/>
              </w:rPr>
            </w:pPr>
          </w:p>
        </w:tc>
        <w:tc>
          <w:tcPr>
            <w:tcW w:w="1252" w:type="dxa"/>
            <w:tcBorders>
              <w:top w:val="single" w:sz="4" w:space="0" w:color="auto"/>
              <w:left w:val="nil"/>
              <w:bottom w:val="single" w:sz="4" w:space="0" w:color="auto"/>
              <w:right w:val="nil"/>
            </w:tcBorders>
            <w:vAlign w:val="center"/>
          </w:tcPr>
          <w:p w:rsidR="00663E9E" w:rsidRDefault="00663E9E">
            <w:pPr>
              <w:jc w:val="center"/>
              <w:rPr>
                <w:rFonts w:ascii="Garamond" w:hAnsi="Garamond"/>
                <w:color w:val="000064"/>
                <w:sz w:val="22"/>
              </w:rPr>
            </w:pPr>
          </w:p>
        </w:tc>
        <w:tc>
          <w:tcPr>
            <w:tcW w:w="1022" w:type="dxa"/>
            <w:tcBorders>
              <w:top w:val="single" w:sz="4" w:space="0" w:color="auto"/>
              <w:left w:val="nil"/>
              <w:bottom w:val="single" w:sz="4" w:space="0" w:color="auto"/>
              <w:right w:val="nil"/>
            </w:tcBorders>
            <w:vAlign w:val="center"/>
          </w:tcPr>
          <w:p w:rsidR="00663E9E" w:rsidRDefault="00663E9E">
            <w:pPr>
              <w:jc w:val="center"/>
              <w:rPr>
                <w:rFonts w:ascii="Garamond" w:hAnsi="Garamond"/>
                <w:color w:val="000064"/>
                <w:sz w:val="22"/>
              </w:rPr>
            </w:pPr>
          </w:p>
        </w:tc>
        <w:tc>
          <w:tcPr>
            <w:tcW w:w="1021" w:type="dxa"/>
            <w:tcBorders>
              <w:top w:val="single" w:sz="4" w:space="0" w:color="auto"/>
              <w:left w:val="nil"/>
              <w:bottom w:val="single" w:sz="4" w:space="0" w:color="auto"/>
              <w:right w:val="nil"/>
            </w:tcBorders>
            <w:vAlign w:val="center"/>
          </w:tcPr>
          <w:p w:rsidR="00663E9E" w:rsidRDefault="00663E9E">
            <w:pPr>
              <w:jc w:val="center"/>
              <w:rPr>
                <w:rFonts w:ascii="Garamond" w:hAnsi="Garamond"/>
                <w:color w:val="000064"/>
                <w:sz w:val="22"/>
              </w:rPr>
            </w:pPr>
          </w:p>
        </w:tc>
        <w:tc>
          <w:tcPr>
            <w:tcW w:w="1017" w:type="dxa"/>
            <w:tcBorders>
              <w:top w:val="single" w:sz="4" w:space="0" w:color="auto"/>
              <w:left w:val="nil"/>
              <w:bottom w:val="single" w:sz="4" w:space="0" w:color="auto"/>
              <w:right w:val="nil"/>
            </w:tcBorders>
            <w:vAlign w:val="center"/>
          </w:tcPr>
          <w:p w:rsidR="00663E9E" w:rsidRDefault="00663E9E">
            <w:pPr>
              <w:jc w:val="center"/>
              <w:rPr>
                <w:rFonts w:ascii="Garamond" w:hAnsi="Garamond"/>
                <w:color w:val="000064"/>
                <w:sz w:val="22"/>
              </w:rPr>
            </w:pPr>
          </w:p>
        </w:tc>
        <w:tc>
          <w:tcPr>
            <w:tcW w:w="1247" w:type="dxa"/>
            <w:tcBorders>
              <w:top w:val="single" w:sz="4" w:space="0" w:color="auto"/>
              <w:left w:val="nil"/>
              <w:bottom w:val="single" w:sz="4" w:space="0" w:color="auto"/>
              <w:right w:val="nil"/>
            </w:tcBorders>
            <w:vAlign w:val="center"/>
          </w:tcPr>
          <w:p w:rsidR="00663E9E" w:rsidRDefault="00663E9E">
            <w:pPr>
              <w:jc w:val="center"/>
              <w:rPr>
                <w:rFonts w:ascii="Garamond" w:hAnsi="Garamond"/>
                <w:color w:val="000064"/>
                <w:sz w:val="22"/>
              </w:rPr>
            </w:pPr>
          </w:p>
        </w:tc>
        <w:tc>
          <w:tcPr>
            <w:tcW w:w="810" w:type="dxa"/>
            <w:tcBorders>
              <w:top w:val="single" w:sz="4" w:space="0" w:color="auto"/>
              <w:left w:val="nil"/>
              <w:bottom w:val="single" w:sz="4" w:space="0" w:color="auto"/>
              <w:right w:val="single" w:sz="4" w:space="0" w:color="auto"/>
            </w:tcBorders>
            <w:vAlign w:val="center"/>
          </w:tcPr>
          <w:p w:rsidR="00663E9E" w:rsidRDefault="00663E9E">
            <w:pPr>
              <w:jc w:val="center"/>
              <w:rPr>
                <w:rFonts w:ascii="Garamond" w:hAnsi="Garamond"/>
                <w:color w:val="000064"/>
                <w:sz w:val="22"/>
              </w:rPr>
            </w:pPr>
          </w:p>
        </w:tc>
      </w:tr>
      <w:tr w:rsidR="00663E9E" w:rsidTr="00663E9E">
        <w:tc>
          <w:tcPr>
            <w:tcW w:w="281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Less than $10,000</w:t>
            </w:r>
          </w:p>
        </w:tc>
        <w:tc>
          <w:tcPr>
            <w:tcW w:w="1252" w:type="dxa"/>
            <w:tcBorders>
              <w:top w:val="single"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6</w:t>
            </w:r>
          </w:p>
        </w:tc>
        <w:tc>
          <w:tcPr>
            <w:tcW w:w="1022" w:type="dxa"/>
            <w:tcBorders>
              <w:top w:val="single"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5</w:t>
            </w:r>
          </w:p>
        </w:tc>
        <w:tc>
          <w:tcPr>
            <w:tcW w:w="1021" w:type="dxa"/>
            <w:tcBorders>
              <w:top w:val="single"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w:t>
            </w:r>
          </w:p>
        </w:tc>
        <w:tc>
          <w:tcPr>
            <w:tcW w:w="1017" w:type="dxa"/>
            <w:tcBorders>
              <w:top w:val="single"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0</w:t>
            </w:r>
          </w:p>
        </w:tc>
        <w:tc>
          <w:tcPr>
            <w:tcW w:w="1247" w:type="dxa"/>
            <w:tcBorders>
              <w:top w:val="single" w:sz="4" w:space="0" w:color="auto"/>
              <w:left w:val="nil"/>
              <w:bottom w:val="dotted" w:sz="4" w:space="0" w:color="auto"/>
              <w:right w:val="nil"/>
            </w:tcBorders>
            <w:shd w:val="pct12" w:color="auto" w:fill="auto"/>
            <w:vAlign w:val="center"/>
            <w:hideMark/>
          </w:tcPr>
          <w:p w:rsidR="00663E9E" w:rsidRDefault="00663E9E">
            <w:pPr>
              <w:jc w:val="right"/>
              <w:rPr>
                <w:rFonts w:ascii="Garamond" w:hAnsi="Garamond"/>
                <w:color w:val="000064"/>
                <w:sz w:val="22"/>
              </w:rPr>
            </w:pPr>
            <w:r>
              <w:rPr>
                <w:rFonts w:ascii="Garamond" w:hAnsi="Garamond"/>
                <w:color w:val="000064"/>
                <w:sz w:val="22"/>
              </w:rPr>
              <w:t>0</w:t>
            </w:r>
          </w:p>
        </w:tc>
        <w:tc>
          <w:tcPr>
            <w:tcW w:w="810" w:type="dxa"/>
            <w:tcBorders>
              <w:top w:val="single"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rPr>
            </w:pPr>
            <w:r>
              <w:rPr>
                <w:rFonts w:ascii="Garamond" w:hAnsi="Garamond"/>
                <w:color w:val="000064"/>
                <w:sz w:val="22"/>
              </w:rPr>
              <w:fldChar w:fldCharType="begin"/>
            </w:r>
            <w:r>
              <w:rPr>
                <w:rFonts w:ascii="Garamond" w:hAnsi="Garamond"/>
                <w:color w:val="000064"/>
                <w:sz w:val="22"/>
              </w:rPr>
              <w:instrText xml:space="preserve"> =SUM(LEFT) </w:instrText>
            </w:r>
            <w:r>
              <w:rPr>
                <w:rFonts w:ascii="Garamond" w:hAnsi="Garamond"/>
                <w:color w:val="000064"/>
                <w:sz w:val="22"/>
              </w:rPr>
              <w:fldChar w:fldCharType="separate"/>
            </w:r>
            <w:r>
              <w:rPr>
                <w:rFonts w:ascii="Garamond" w:hAnsi="Garamond"/>
                <w:noProof/>
                <w:color w:val="000064"/>
                <w:sz w:val="22"/>
              </w:rPr>
              <w:t>14</w:t>
            </w:r>
            <w:r>
              <w:rPr>
                <w:rFonts w:ascii="Garamond" w:hAnsi="Garamond"/>
                <w:color w:val="000064"/>
                <w:sz w:val="22"/>
              </w:rPr>
              <w:fldChar w:fldCharType="end"/>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$10,000 - $15,000</w:t>
            </w:r>
          </w:p>
        </w:tc>
        <w:tc>
          <w:tcPr>
            <w:tcW w:w="1252"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w:t>
            </w:r>
          </w:p>
        </w:tc>
        <w:tc>
          <w:tcPr>
            <w:tcW w:w="1022"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021"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6</w:t>
            </w:r>
          </w:p>
        </w:tc>
        <w:tc>
          <w:tcPr>
            <w:tcW w:w="101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24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12</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$15,001 - $20,000</w:t>
            </w:r>
          </w:p>
        </w:tc>
        <w:tc>
          <w:tcPr>
            <w:tcW w:w="1252"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022"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6</w:t>
            </w:r>
          </w:p>
        </w:tc>
        <w:tc>
          <w:tcPr>
            <w:tcW w:w="1021"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01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24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12</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$20,001 - $25,000</w:t>
            </w:r>
          </w:p>
        </w:tc>
        <w:tc>
          <w:tcPr>
            <w:tcW w:w="1252"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8</w:t>
            </w:r>
          </w:p>
        </w:tc>
        <w:tc>
          <w:tcPr>
            <w:tcW w:w="1022"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w:t>
            </w:r>
          </w:p>
        </w:tc>
        <w:tc>
          <w:tcPr>
            <w:tcW w:w="1021"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w:t>
            </w:r>
          </w:p>
        </w:tc>
        <w:tc>
          <w:tcPr>
            <w:tcW w:w="101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24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23</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$25,001 - $30,000</w:t>
            </w:r>
          </w:p>
        </w:tc>
        <w:tc>
          <w:tcPr>
            <w:tcW w:w="125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w:t>
            </w:r>
          </w:p>
        </w:tc>
        <w:tc>
          <w:tcPr>
            <w:tcW w:w="102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14</w:t>
            </w:r>
          </w:p>
        </w:tc>
        <w:tc>
          <w:tcPr>
            <w:tcW w:w="1021"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w:t>
            </w:r>
          </w:p>
        </w:tc>
        <w:tc>
          <w:tcPr>
            <w:tcW w:w="101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24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32</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$30,001 - $35,000</w:t>
            </w:r>
          </w:p>
        </w:tc>
        <w:tc>
          <w:tcPr>
            <w:tcW w:w="125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02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11</w:t>
            </w:r>
          </w:p>
        </w:tc>
        <w:tc>
          <w:tcPr>
            <w:tcW w:w="1021"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7</w:t>
            </w:r>
          </w:p>
        </w:tc>
        <w:tc>
          <w:tcPr>
            <w:tcW w:w="101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247" w:type="dxa"/>
            <w:tcBorders>
              <w:top w:val="dotted" w:sz="4" w:space="0" w:color="auto"/>
              <w:left w:val="nil"/>
              <w:bottom w:val="dotted" w:sz="4" w:space="0" w:color="auto"/>
              <w:right w:val="nil"/>
            </w:tcBorders>
            <w:shd w:val="pct12" w:color="auto" w:fill="auto"/>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21</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$35,001 - $40,000</w:t>
            </w:r>
          </w:p>
        </w:tc>
        <w:tc>
          <w:tcPr>
            <w:tcW w:w="125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8</w:t>
            </w:r>
          </w:p>
        </w:tc>
        <w:tc>
          <w:tcPr>
            <w:tcW w:w="102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w:t>
            </w:r>
          </w:p>
        </w:tc>
        <w:tc>
          <w:tcPr>
            <w:tcW w:w="1021"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01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24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17</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$40,001 - $45,000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w:t>
            </w:r>
          </w:p>
        </w:tc>
        <w:tc>
          <w:tcPr>
            <w:tcW w:w="1022"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w:t>
            </w:r>
          </w:p>
        </w:tc>
        <w:tc>
          <w:tcPr>
            <w:tcW w:w="1021"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01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24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15</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$45,001 - $50,000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w:t>
            </w:r>
          </w:p>
        </w:tc>
        <w:tc>
          <w:tcPr>
            <w:tcW w:w="102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w:t>
            </w:r>
          </w:p>
        </w:tc>
        <w:tc>
          <w:tcPr>
            <w:tcW w:w="1021"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01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24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$50,001 - $55,000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02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9</w:t>
            </w:r>
          </w:p>
        </w:tc>
        <w:tc>
          <w:tcPr>
            <w:tcW w:w="1021"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01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24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14</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$55,001 - $60,000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02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w:t>
            </w:r>
          </w:p>
        </w:tc>
        <w:tc>
          <w:tcPr>
            <w:tcW w:w="1021"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w:t>
            </w:r>
          </w:p>
        </w:tc>
        <w:tc>
          <w:tcPr>
            <w:tcW w:w="10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247" w:type="dxa"/>
            <w:tcBorders>
              <w:top w:val="dotted" w:sz="4" w:space="0" w:color="auto"/>
              <w:left w:val="nil"/>
              <w:bottom w:val="dotted" w:sz="4" w:space="0" w:color="auto"/>
              <w:right w:val="nil"/>
            </w:tcBorders>
            <w:shd w:val="thinDiagCross" w:color="auto" w:fill="E6E6E6"/>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13</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$60,001 - $65,000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02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021"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0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24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7</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$65,001 - $75,000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02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w:t>
            </w:r>
          </w:p>
        </w:tc>
        <w:tc>
          <w:tcPr>
            <w:tcW w:w="1021"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0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24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11</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$75,001 - $100,000</w:t>
            </w:r>
          </w:p>
        </w:tc>
        <w:tc>
          <w:tcPr>
            <w:tcW w:w="1252"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rPr>
            </w:pPr>
            <w:r>
              <w:rPr>
                <w:rFonts w:ascii="Garamond" w:hAnsi="Garamond"/>
                <w:color w:val="000064"/>
                <w:sz w:val="22"/>
              </w:rPr>
              <w:t>2</w:t>
            </w:r>
          </w:p>
        </w:tc>
        <w:tc>
          <w:tcPr>
            <w:tcW w:w="1022"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rPr>
            </w:pPr>
            <w:r>
              <w:rPr>
                <w:rFonts w:ascii="Garamond" w:hAnsi="Garamond"/>
                <w:color w:val="000064"/>
                <w:sz w:val="22"/>
              </w:rPr>
              <w:t>11</w:t>
            </w:r>
          </w:p>
        </w:tc>
        <w:tc>
          <w:tcPr>
            <w:tcW w:w="1021"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rPr>
            </w:pPr>
            <w:r>
              <w:rPr>
                <w:rFonts w:ascii="Garamond" w:hAnsi="Garamond"/>
                <w:color w:val="000064"/>
                <w:sz w:val="22"/>
              </w:rPr>
              <w:t>4</w:t>
            </w:r>
          </w:p>
        </w:tc>
        <w:tc>
          <w:tcPr>
            <w:tcW w:w="1017"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rPr>
            </w:pPr>
            <w:r>
              <w:rPr>
                <w:rFonts w:ascii="Garamond" w:hAnsi="Garamond"/>
                <w:color w:val="000064"/>
                <w:sz w:val="22"/>
              </w:rPr>
              <w:t>3</w:t>
            </w:r>
          </w:p>
        </w:tc>
        <w:tc>
          <w:tcPr>
            <w:tcW w:w="1247"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rPr>
            </w:pPr>
            <w:r>
              <w:rPr>
                <w:rFonts w:ascii="Garamond" w:hAnsi="Garamond"/>
                <w:color w:val="000064"/>
                <w:sz w:val="22"/>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rPr>
            </w:pPr>
            <w:r>
              <w:rPr>
                <w:rFonts w:ascii="Garamond" w:hAnsi="Garamond"/>
                <w:color w:val="000064"/>
                <w:sz w:val="22"/>
              </w:rPr>
              <w:t>20</w:t>
            </w:r>
          </w:p>
        </w:tc>
      </w:tr>
      <w:tr w:rsidR="00663E9E" w:rsidTr="00663E9E">
        <w:tc>
          <w:tcPr>
            <w:tcW w:w="281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Over $100,000</w:t>
            </w:r>
          </w:p>
        </w:tc>
        <w:tc>
          <w:tcPr>
            <w:tcW w:w="125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w:t>
            </w:r>
          </w:p>
        </w:tc>
        <w:tc>
          <w:tcPr>
            <w:tcW w:w="102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w:t>
            </w:r>
          </w:p>
        </w:tc>
        <w:tc>
          <w:tcPr>
            <w:tcW w:w="1021"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w:t>
            </w:r>
          </w:p>
        </w:tc>
        <w:tc>
          <w:tcPr>
            <w:tcW w:w="101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w:t>
            </w:r>
          </w:p>
        </w:tc>
        <w:tc>
          <w:tcPr>
            <w:tcW w:w="1247"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0</w:t>
            </w:r>
          </w:p>
        </w:tc>
        <w:tc>
          <w:tcPr>
            <w:tcW w:w="81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rPr>
            </w:pPr>
            <w:r>
              <w:rPr>
                <w:rFonts w:ascii="Garamond" w:hAnsi="Garamond"/>
                <w:color w:val="000064"/>
                <w:sz w:val="22"/>
              </w:rPr>
              <w:t>7</w:t>
            </w:r>
          </w:p>
        </w:tc>
      </w:tr>
      <w:tr w:rsidR="00663E9E" w:rsidTr="00663E9E">
        <w:tc>
          <w:tcPr>
            <w:tcW w:w="281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Prefer not to answer</w:t>
            </w:r>
          </w:p>
        </w:tc>
        <w:tc>
          <w:tcPr>
            <w:tcW w:w="1252"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022"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021"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1017"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1247"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0</w:t>
            </w:r>
          </w:p>
        </w:tc>
        <w:tc>
          <w:tcPr>
            <w:tcW w:w="810"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r>
      <w:tr w:rsidR="00663E9E" w:rsidTr="00663E9E">
        <w:trPr>
          <w:trHeight w:val="74"/>
        </w:trPr>
        <w:tc>
          <w:tcPr>
            <w:tcW w:w="281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252"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68</w:t>
            </w:r>
          </w:p>
        </w:tc>
        <w:tc>
          <w:tcPr>
            <w:tcW w:w="1022"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93</w:t>
            </w:r>
          </w:p>
        </w:tc>
        <w:tc>
          <w:tcPr>
            <w:tcW w:w="1021"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50</w:t>
            </w:r>
          </w:p>
        </w:tc>
        <w:tc>
          <w:tcPr>
            <w:tcW w:w="1017"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18</w:t>
            </w:r>
          </w:p>
        </w:tc>
        <w:tc>
          <w:tcPr>
            <w:tcW w:w="1247"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w:t>
            </w:r>
          </w:p>
        </w:tc>
        <w:tc>
          <w:tcPr>
            <w:tcW w:w="810"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noProof/>
                <w:color w:val="000064"/>
                <w:sz w:val="22"/>
                <w:szCs w:val="22"/>
              </w:rPr>
              <w:t>230</w:t>
            </w:r>
            <w:r>
              <w:rPr>
                <w:rFonts w:ascii="Garamond" w:hAnsi="Garamond"/>
                <w:color w:val="000064"/>
                <w:sz w:val="22"/>
                <w:szCs w:val="22"/>
              </w:rPr>
              <w:fldChar w:fldCharType="end"/>
            </w:r>
          </w:p>
        </w:tc>
      </w:tr>
    </w:tbl>
    <w:p w:rsidR="00663E9E" w:rsidRDefault="00663E9E" w:rsidP="00663E9E">
      <w:pPr>
        <w:rPr>
          <w:rFonts w:ascii="Garamond" w:hAnsi="Garamond"/>
          <w:i/>
          <w:iCs/>
          <w:color w:val="000064"/>
          <w:sz w:val="22"/>
        </w:rPr>
      </w:pPr>
      <w:r>
        <w:rPr>
          <w:rFonts w:ascii="Garamond" w:hAnsi="Garamond"/>
          <w:i/>
          <w:iCs/>
          <w:color w:val="000064"/>
          <w:sz w:val="22"/>
        </w:rPr>
        <w:t>*Shaded areas depict “very low income” (50% of median income for household size) and “low-income” (80% of median income for household size) for New York, NY metropolitan area.</w:t>
      </w:r>
    </w:p>
    <w:p w:rsidR="00663E9E" w:rsidRDefault="00663E9E" w:rsidP="00663E9E">
      <w:pPr>
        <w:jc w:val="both"/>
        <w:rPr>
          <w:rFonts w:ascii="Garamond" w:hAnsi="Garamond"/>
          <w:color w:val="993300"/>
        </w:rPr>
      </w:pPr>
    </w:p>
    <w:p w:rsidR="00663E9E" w:rsidRDefault="00663E9E" w:rsidP="00663E9E">
      <w:pPr>
        <w:rPr>
          <w:rFonts w:ascii="Garamond" w:hAnsi="Garamond"/>
          <w:color w:val="000076"/>
          <w:lang w:val="es-ES_tradnl"/>
        </w:rPr>
      </w:pPr>
    </w:p>
    <w:p w:rsidR="00663E9E" w:rsidRDefault="00663E9E" w:rsidP="00663E9E">
      <w:pPr>
        <w:rPr>
          <w:rFonts w:ascii="Garamond" w:hAnsi="Garamond"/>
          <w:color w:val="000076"/>
        </w:rPr>
      </w:pPr>
    </w:p>
    <w:p w:rsidR="00663E9E" w:rsidRDefault="00663E9E" w:rsidP="00663E9E">
      <w:pPr>
        <w:jc w:val="both"/>
        <w:rPr>
          <w:rFonts w:ascii="Garamond" w:hAnsi="Garamond"/>
          <w:color w:val="993300"/>
        </w:rPr>
      </w:pPr>
    </w:p>
    <w:p w:rsidR="00663E9E" w:rsidRDefault="00663E9E" w:rsidP="00663E9E">
      <w:pPr>
        <w:jc w:val="both"/>
        <w:rPr>
          <w:rFonts w:ascii="Garamond" w:hAnsi="Garamond"/>
          <w:color w:val="000064"/>
        </w:rPr>
      </w:pPr>
      <w:r>
        <w:rPr>
          <w:rFonts w:ascii="Garamond" w:hAnsi="Garamond"/>
          <w:color w:val="000064"/>
        </w:rPr>
        <w:t xml:space="preserve">Thirty-seven percent of the interested artists currently earn less than ten percent of their income from their arts activities (Table 8).  Twenty-eight percent earn at least half of their income from their art.  </w:t>
      </w:r>
    </w:p>
    <w:p w:rsidR="00663E9E" w:rsidRDefault="00663E9E" w:rsidP="00663E9E">
      <w:pPr>
        <w:rPr>
          <w:rFonts w:ascii="Garamond" w:hAnsi="Garamond"/>
          <w:color w:val="000064"/>
        </w:rPr>
      </w:pPr>
    </w:p>
    <w:p w:rsidR="00663E9E" w:rsidRDefault="00663E9E" w:rsidP="00663E9E">
      <w:pPr>
        <w:pStyle w:val="Heading9"/>
        <w:ind w:left="0" w:firstLine="0"/>
        <w:jc w:val="center"/>
        <w:rPr>
          <w:rFonts w:ascii="Garamond" w:hAnsi="Garamond"/>
          <w:color w:val="000064"/>
        </w:rPr>
      </w:pPr>
      <w:r>
        <w:rPr>
          <w:rFonts w:ascii="Garamond" w:hAnsi="Garamond"/>
          <w:color w:val="000064"/>
        </w:rPr>
        <w:t xml:space="preserve">Table 8: Percentage of Income from Arts Activities </w:t>
      </w:r>
    </w:p>
    <w:tbl>
      <w:tblPr>
        <w:tblW w:w="7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0"/>
        <w:gridCol w:w="1020"/>
        <w:gridCol w:w="1020"/>
      </w:tblGrid>
      <w:tr w:rsidR="00663E9E" w:rsidTr="00663E9E">
        <w:trPr>
          <w:cantSplit/>
          <w:trHeight w:val="325"/>
          <w:jc w:val="center"/>
        </w:trPr>
        <w:tc>
          <w:tcPr>
            <w:tcW w:w="5458"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rPr>
            </w:pPr>
          </w:p>
          <w:p w:rsidR="00663E9E" w:rsidRDefault="00663E9E">
            <w:pPr>
              <w:rPr>
                <w:rFonts w:ascii="Garamond" w:hAnsi="Garamond"/>
                <w:b/>
                <w:color w:val="000064"/>
              </w:rPr>
            </w:pPr>
            <w:r>
              <w:rPr>
                <w:rFonts w:ascii="Garamond" w:hAnsi="Garamond"/>
                <w:b/>
                <w:color w:val="000064"/>
              </w:rPr>
              <w:t>% of Income from Art</w:t>
            </w:r>
          </w:p>
        </w:tc>
        <w:tc>
          <w:tcPr>
            <w:tcW w:w="2038"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“yes” responses</w:t>
            </w:r>
          </w:p>
        </w:tc>
      </w:tr>
      <w:tr w:rsidR="00663E9E" w:rsidTr="00663E9E">
        <w:trPr>
          <w:cantSplit/>
          <w:trHeight w:val="337"/>
          <w:jc w:val="center"/>
        </w:trPr>
        <w:tc>
          <w:tcPr>
            <w:tcW w:w="5458" w:type="dxa"/>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rPr>
            </w:pPr>
          </w:p>
        </w:tc>
        <w:tc>
          <w:tcPr>
            <w:tcW w:w="1019"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w:t>
            </w:r>
          </w:p>
        </w:tc>
        <w:tc>
          <w:tcPr>
            <w:tcW w:w="1019"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 xml:space="preserve">         %</w:t>
            </w:r>
          </w:p>
        </w:tc>
      </w:tr>
      <w:tr w:rsidR="00663E9E" w:rsidTr="00663E9E">
        <w:trPr>
          <w:trHeight w:val="337"/>
          <w:jc w:val="center"/>
        </w:trPr>
        <w:tc>
          <w:tcPr>
            <w:tcW w:w="5458"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Less than 10%</w:t>
            </w:r>
          </w:p>
        </w:tc>
        <w:tc>
          <w:tcPr>
            <w:tcW w:w="1019"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84</w:t>
            </w:r>
          </w:p>
        </w:tc>
        <w:tc>
          <w:tcPr>
            <w:tcW w:w="1019"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36.5</w:t>
            </w:r>
          </w:p>
        </w:tc>
      </w:tr>
      <w:tr w:rsidR="00663E9E" w:rsidTr="00663E9E">
        <w:trPr>
          <w:trHeight w:val="325"/>
          <w:jc w:val="center"/>
        </w:trPr>
        <w:tc>
          <w:tcPr>
            <w:tcW w:w="5458"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10% - 25%</w:t>
            </w:r>
          </w:p>
        </w:tc>
        <w:tc>
          <w:tcPr>
            <w:tcW w:w="1019"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52</w:t>
            </w:r>
          </w:p>
        </w:tc>
        <w:tc>
          <w:tcPr>
            <w:tcW w:w="1019"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22.6</w:t>
            </w:r>
          </w:p>
        </w:tc>
      </w:tr>
      <w:tr w:rsidR="00663E9E" w:rsidTr="00663E9E">
        <w:trPr>
          <w:trHeight w:val="325"/>
          <w:jc w:val="center"/>
        </w:trPr>
        <w:tc>
          <w:tcPr>
            <w:tcW w:w="5458"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26% - 50%</w:t>
            </w:r>
          </w:p>
        </w:tc>
        <w:tc>
          <w:tcPr>
            <w:tcW w:w="1019"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29</w:t>
            </w:r>
          </w:p>
        </w:tc>
        <w:tc>
          <w:tcPr>
            <w:tcW w:w="1019"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12.6</w:t>
            </w:r>
          </w:p>
        </w:tc>
      </w:tr>
      <w:tr w:rsidR="00663E9E" w:rsidTr="00663E9E">
        <w:trPr>
          <w:trHeight w:val="325"/>
          <w:jc w:val="center"/>
        </w:trPr>
        <w:tc>
          <w:tcPr>
            <w:tcW w:w="5458"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51% - 75%</w:t>
            </w:r>
          </w:p>
        </w:tc>
        <w:tc>
          <w:tcPr>
            <w:tcW w:w="1019"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23</w:t>
            </w:r>
          </w:p>
        </w:tc>
        <w:tc>
          <w:tcPr>
            <w:tcW w:w="1019"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10.0</w:t>
            </w:r>
          </w:p>
        </w:tc>
      </w:tr>
      <w:tr w:rsidR="00663E9E" w:rsidTr="00663E9E">
        <w:trPr>
          <w:trHeight w:val="325"/>
          <w:jc w:val="center"/>
        </w:trPr>
        <w:tc>
          <w:tcPr>
            <w:tcW w:w="5458"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76% - 100%</w:t>
            </w:r>
          </w:p>
        </w:tc>
        <w:tc>
          <w:tcPr>
            <w:tcW w:w="1019"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42</w:t>
            </w:r>
          </w:p>
        </w:tc>
        <w:tc>
          <w:tcPr>
            <w:tcW w:w="1019"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18.3</w:t>
            </w:r>
          </w:p>
        </w:tc>
      </w:tr>
      <w:tr w:rsidR="00663E9E" w:rsidTr="00663E9E">
        <w:trPr>
          <w:trHeight w:val="325"/>
          <w:jc w:val="center"/>
        </w:trPr>
        <w:tc>
          <w:tcPr>
            <w:tcW w:w="5458"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019"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230</w:t>
            </w:r>
          </w:p>
        </w:tc>
        <w:tc>
          <w:tcPr>
            <w:tcW w:w="1019"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color w:val="000064"/>
                <w:sz w:val="22"/>
                <w:szCs w:val="22"/>
              </w:rPr>
              <w:t>100</w:t>
            </w:r>
            <w:r>
              <w:rPr>
                <w:rFonts w:ascii="Garamond" w:hAnsi="Garamond"/>
                <w:color w:val="000064"/>
                <w:sz w:val="22"/>
                <w:szCs w:val="22"/>
              </w:rPr>
              <w:fldChar w:fldCharType="end"/>
            </w:r>
            <w:r>
              <w:rPr>
                <w:rFonts w:ascii="Garamond" w:hAnsi="Garamond"/>
                <w:color w:val="000064"/>
                <w:sz w:val="22"/>
                <w:szCs w:val="22"/>
              </w:rPr>
              <w:t>.0</w:t>
            </w:r>
          </w:p>
        </w:tc>
      </w:tr>
    </w:tbl>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pStyle w:val="Heading6"/>
        <w:rPr>
          <w:rFonts w:ascii="Garamond" w:hAnsi="Garamond"/>
          <w:i w:val="0"/>
          <w:iCs/>
          <w:color w:val="993300"/>
          <w:sz w:val="28"/>
        </w:rPr>
      </w:pPr>
      <w:r>
        <w:rPr>
          <w:rFonts w:ascii="Garamond" w:hAnsi="Garamond"/>
          <w:b w:val="0"/>
          <w:iCs/>
          <w:color w:val="993300"/>
          <w:sz w:val="28"/>
        </w:rPr>
        <w:br w:type="page"/>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133985</wp:posOffset>
                </wp:positionV>
                <wp:extent cx="5943600" cy="0"/>
                <wp:effectExtent l="9525" t="10160" r="9525" b="889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5pt" to="46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" strokecolor="#36f" strokeweight="1.25pt"/>
            </w:pict>
          </mc:Fallback>
        </mc:AlternateContent>
      </w:r>
    </w:p>
    <w:p w:rsidR="00663E9E" w:rsidRDefault="00663E9E" w:rsidP="00663E9E">
      <w:pPr>
        <w:pStyle w:val="Heading6"/>
        <w:rPr>
          <w:rFonts w:ascii="Garamond" w:hAnsi="Garamond"/>
          <w:b w:val="0"/>
          <w:i w:val="0"/>
          <w:iCs/>
          <w:color w:val="000064"/>
          <w:sz w:val="28"/>
        </w:rPr>
      </w:pPr>
      <w:r>
        <w:rPr>
          <w:rFonts w:ascii="Garamond" w:hAnsi="Garamond"/>
          <w:i w:val="0"/>
          <w:iCs/>
          <w:color w:val="000064"/>
          <w:sz w:val="28"/>
        </w:rPr>
        <w:lastRenderedPageBreak/>
        <w:t>Relocation to a Live/Work Facility:  Needs and Preferences for Live and Work Space</w:t>
      </w:r>
    </w:p>
    <w:p w:rsidR="00663E9E" w:rsidRDefault="00663E9E" w:rsidP="00663E9E">
      <w:pPr>
        <w:rPr>
          <w:rFonts w:ascii="Garamond" w:hAnsi="Garamond"/>
          <w:color w:val="000064"/>
          <w:sz w:val="8"/>
        </w:rPr>
      </w:pPr>
      <w:r>
        <w:rPr>
          <w:rFonts w:ascii="Garamond" w:hAnsi="Garamond"/>
          <w:color w:val="000064"/>
          <w:sz w:val="14"/>
        </w:rPr>
        <w:t xml:space="preserve"> </w:t>
      </w:r>
    </w:p>
    <w:p w:rsidR="00663E9E" w:rsidRDefault="00663E9E" w:rsidP="00663E9E">
      <w:pPr>
        <w:jc w:val="both"/>
        <w:rPr>
          <w:rFonts w:ascii="Garamond" w:hAnsi="Garamond"/>
          <w:color w:val="000064"/>
        </w:rPr>
      </w:pPr>
      <w:r>
        <w:rPr>
          <w:rFonts w:ascii="Garamond" w:hAnsi="Garamond"/>
          <w:color w:val="000064"/>
        </w:rPr>
        <w:t xml:space="preserve">The data provided in this section summarizes the interested artists’ responses to questions regarding their preferences and needs for </w:t>
      </w:r>
      <w:r>
        <w:rPr>
          <w:rFonts w:ascii="Garamond" w:hAnsi="Garamond"/>
          <w:b/>
          <w:i/>
          <w:color w:val="000064"/>
        </w:rPr>
        <w:t>new</w:t>
      </w:r>
      <w:r>
        <w:rPr>
          <w:rFonts w:ascii="Garamond" w:hAnsi="Garamond"/>
          <w:color w:val="000064"/>
        </w:rPr>
        <w:t xml:space="preserve"> live/work space.</w:t>
      </w:r>
    </w:p>
    <w:p w:rsidR="00663E9E" w:rsidRDefault="00663E9E" w:rsidP="00663E9E">
      <w:pPr>
        <w:jc w:val="both"/>
        <w:rPr>
          <w:rFonts w:ascii="Garamond" w:hAnsi="Garamond"/>
          <w:color w:val="000064"/>
          <w:sz w:val="20"/>
        </w:rPr>
      </w:pPr>
    </w:p>
    <w:p w:rsidR="00663E9E" w:rsidRDefault="00663E9E" w:rsidP="00663E9E">
      <w:pPr>
        <w:jc w:val="both"/>
        <w:rPr>
          <w:rFonts w:ascii="Garamond" w:hAnsi="Garamond"/>
          <w:color w:val="000064"/>
        </w:rPr>
      </w:pPr>
      <w:r>
        <w:rPr>
          <w:rFonts w:ascii="Garamond" w:hAnsi="Garamond"/>
          <w:color w:val="000064"/>
        </w:rPr>
        <w:t>Twenty-seven percent of the interested artists require work space of 350 square feet or less (Table 9).  Thirty percent need large studio spaces greater than 800 square feet.</w:t>
      </w:r>
    </w:p>
    <w:p w:rsidR="00663E9E" w:rsidRDefault="00663E9E" w:rsidP="00663E9E">
      <w:pPr>
        <w:rPr>
          <w:rFonts w:ascii="Garamond" w:hAnsi="Garamond"/>
          <w:color w:val="000064"/>
          <w:sz w:val="4"/>
        </w:rPr>
      </w:pPr>
    </w:p>
    <w:p w:rsidR="00663E9E" w:rsidRDefault="00663E9E" w:rsidP="00663E9E">
      <w:pPr>
        <w:jc w:val="center"/>
        <w:rPr>
          <w:rFonts w:ascii="Garamond" w:hAnsi="Garamond"/>
          <w:b/>
          <w:color w:val="000064"/>
        </w:rPr>
      </w:pPr>
      <w:r>
        <w:rPr>
          <w:rFonts w:ascii="Garamond" w:hAnsi="Garamond"/>
          <w:b/>
          <w:color w:val="000064"/>
        </w:rPr>
        <w:t>Table 9:  Space Requirements for Studio/Work Space</w:t>
      </w:r>
    </w:p>
    <w:tbl>
      <w:tblPr>
        <w:tblW w:w="8071" w:type="dxa"/>
        <w:jc w:val="center"/>
        <w:tblBorders>
          <w:bottom w:val="single" w:sz="4" w:space="0" w:color="auto"/>
        </w:tblBorders>
        <w:tblLook w:val="04A0" w:firstRow="1" w:lastRow="0" w:firstColumn="1" w:lastColumn="0" w:noHBand="0" w:noVBand="1"/>
      </w:tblPr>
      <w:tblGrid>
        <w:gridCol w:w="5746"/>
        <w:gridCol w:w="1162"/>
        <w:gridCol w:w="1163"/>
      </w:tblGrid>
      <w:tr w:rsidR="00663E9E" w:rsidTr="00663E9E">
        <w:trPr>
          <w:cantSplit/>
          <w:trHeight w:val="280"/>
          <w:jc w:val="center"/>
        </w:trPr>
        <w:tc>
          <w:tcPr>
            <w:tcW w:w="5746"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sz w:val="22"/>
              </w:rPr>
            </w:pPr>
          </w:p>
          <w:p w:rsidR="00663E9E" w:rsidRDefault="00663E9E">
            <w:pPr>
              <w:pStyle w:val="Heading5"/>
              <w:rPr>
                <w:rFonts w:ascii="Garamond" w:hAnsi="Garamond"/>
                <w:color w:val="000064"/>
              </w:rPr>
            </w:pPr>
            <w:r>
              <w:rPr>
                <w:rFonts w:ascii="Garamond" w:hAnsi="Garamond"/>
                <w:color w:val="000064"/>
              </w:rPr>
              <w:t>Minimum square footage</w:t>
            </w:r>
          </w:p>
        </w:tc>
        <w:tc>
          <w:tcPr>
            <w:tcW w:w="2325"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 xml:space="preserve">     “yes”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sz w:val="22"/>
              </w:rPr>
            </w:pPr>
          </w:p>
        </w:tc>
        <w:tc>
          <w:tcPr>
            <w:tcW w:w="1162"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w:t>
            </w:r>
          </w:p>
        </w:tc>
        <w:tc>
          <w:tcPr>
            <w:tcW w:w="1163"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 xml:space="preserve">           %</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None</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1.7</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Under 200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23</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10.0</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201 - 350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40</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17.4</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351 - 500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39</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17.0</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501 - 650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31</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13.5</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651 - 800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25</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10.9</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801 - 1,000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20</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8.7</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1,001 - 1,500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23</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10.0</w:t>
            </w:r>
          </w:p>
        </w:tc>
      </w:tr>
      <w:tr w:rsidR="00663E9E" w:rsidTr="00663E9E">
        <w:trPr>
          <w:trHeight w:val="280"/>
          <w:jc w:val="center"/>
        </w:trPr>
        <w:tc>
          <w:tcPr>
            <w:tcW w:w="5746"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1,501 – 2,000</w:t>
            </w:r>
          </w:p>
        </w:tc>
        <w:tc>
          <w:tcPr>
            <w:tcW w:w="1162"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19</w:t>
            </w:r>
          </w:p>
        </w:tc>
        <w:tc>
          <w:tcPr>
            <w:tcW w:w="116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8.3</w:t>
            </w:r>
          </w:p>
        </w:tc>
      </w:tr>
      <w:tr w:rsidR="00663E9E" w:rsidTr="00663E9E">
        <w:trPr>
          <w:trHeight w:val="280"/>
          <w:jc w:val="center"/>
        </w:trPr>
        <w:tc>
          <w:tcPr>
            <w:tcW w:w="5746"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More than 2,000</w:t>
            </w:r>
          </w:p>
        </w:tc>
        <w:tc>
          <w:tcPr>
            <w:tcW w:w="1162"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6</w:t>
            </w:r>
          </w:p>
        </w:tc>
        <w:tc>
          <w:tcPr>
            <w:tcW w:w="1163"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2.6</w:t>
            </w:r>
          </w:p>
        </w:tc>
      </w:tr>
      <w:tr w:rsidR="00663E9E" w:rsidTr="00663E9E">
        <w:trPr>
          <w:trHeight w:val="280"/>
          <w:jc w:val="center"/>
        </w:trPr>
        <w:tc>
          <w:tcPr>
            <w:tcW w:w="5746"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162"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230</w:t>
            </w:r>
          </w:p>
        </w:tc>
        <w:tc>
          <w:tcPr>
            <w:tcW w:w="1163"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color w:val="000064"/>
                <w:sz w:val="22"/>
                <w:szCs w:val="22"/>
              </w:rPr>
              <w:t>100.1</w:t>
            </w:r>
            <w:r>
              <w:rPr>
                <w:rFonts w:ascii="Garamond" w:hAnsi="Garamond"/>
                <w:color w:val="000064"/>
                <w:sz w:val="22"/>
                <w:szCs w:val="22"/>
              </w:rPr>
              <w:fldChar w:fldCharType="end"/>
            </w:r>
            <w:r>
              <w:rPr>
                <w:rFonts w:ascii="Garamond" w:hAnsi="Garamond"/>
                <w:color w:val="000064"/>
                <w:sz w:val="22"/>
                <w:szCs w:val="22"/>
              </w:rPr>
              <w:t>*</w:t>
            </w:r>
          </w:p>
        </w:tc>
      </w:tr>
    </w:tbl>
    <w:p w:rsidR="00663E9E" w:rsidRDefault="00663E9E" w:rsidP="00663E9E">
      <w:pPr>
        <w:rPr>
          <w:rFonts w:ascii="Garamond" w:hAnsi="Garamond"/>
          <w:i/>
          <w:iCs/>
          <w:color w:val="000064"/>
          <w:sz w:val="18"/>
        </w:rPr>
      </w:pPr>
      <w:r>
        <w:rPr>
          <w:rFonts w:ascii="Garamond" w:hAnsi="Garamond"/>
          <w:color w:val="000064"/>
          <w:sz w:val="16"/>
        </w:rPr>
        <w:t xml:space="preserve">           </w:t>
      </w:r>
      <w:r>
        <w:rPr>
          <w:rFonts w:ascii="Garamond" w:hAnsi="Garamond"/>
          <w:i/>
          <w:iCs/>
          <w:color w:val="000064"/>
          <w:sz w:val="18"/>
        </w:rPr>
        <w:t>* Does not equal 100% due to rounding</w:t>
      </w:r>
    </w:p>
    <w:p w:rsidR="00663E9E" w:rsidRDefault="00663E9E" w:rsidP="00663E9E">
      <w:pPr>
        <w:rPr>
          <w:rFonts w:ascii="Garamond" w:hAnsi="Garamond"/>
          <w:color w:val="993300"/>
          <w:sz w:val="20"/>
        </w:rPr>
      </w:pPr>
    </w:p>
    <w:p w:rsidR="00663E9E" w:rsidRDefault="00663E9E" w:rsidP="00663E9E">
      <w:pPr>
        <w:jc w:val="both"/>
        <w:rPr>
          <w:rFonts w:ascii="Garamond" w:hAnsi="Garamond"/>
          <w:color w:val="000064"/>
        </w:rPr>
      </w:pPr>
      <w:r>
        <w:rPr>
          <w:rFonts w:ascii="Garamond" w:hAnsi="Garamond"/>
          <w:color w:val="000064"/>
        </w:rPr>
        <w:t>The artists were asked to select, from a list provided, the three design features that are most important for their studio space.  The features selected most often by the interested artists include natural light, high ceilings, additional storage, soundproofing, and high-speed data lines (Table 10).  (Additional important work space features identified by the interested artists are provided in Appendix E)</w:t>
      </w:r>
    </w:p>
    <w:p w:rsidR="00663E9E" w:rsidRDefault="00663E9E" w:rsidP="00663E9E">
      <w:pPr>
        <w:rPr>
          <w:rFonts w:ascii="Garamond" w:hAnsi="Garamond"/>
          <w:b/>
          <w:color w:val="000064"/>
          <w:sz w:val="4"/>
        </w:rPr>
      </w:pPr>
    </w:p>
    <w:p w:rsidR="00663E9E" w:rsidRDefault="00663E9E" w:rsidP="00663E9E">
      <w:pPr>
        <w:jc w:val="center"/>
        <w:rPr>
          <w:rFonts w:ascii="Garamond" w:hAnsi="Garamond"/>
          <w:color w:val="000064"/>
        </w:rPr>
      </w:pPr>
      <w:r>
        <w:rPr>
          <w:rFonts w:ascii="Garamond" w:hAnsi="Garamond"/>
          <w:b/>
          <w:color w:val="000064"/>
        </w:rPr>
        <w:t>Table 10:  Preferred Workspace Features</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pStyle w:val="Heading2"/>
              <w:rPr>
                <w:rFonts w:ascii="Garamond" w:hAnsi="Garamond"/>
                <w:color w:val="000064"/>
              </w:rPr>
            </w:pPr>
            <w:r>
              <w:rPr>
                <w:rFonts w:ascii="Garamond" w:hAnsi="Garamond"/>
                <w:color w:val="000064"/>
              </w:rPr>
              <w:t>Important Features*</w:t>
            </w: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rPr>
            </w:pPr>
          </w:p>
        </w:tc>
        <w:tc>
          <w:tcPr>
            <w:tcW w:w="913"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0"/>
              </w:rPr>
            </w:pPr>
            <w:r>
              <w:rPr>
                <w:rFonts w:ascii="Garamond" w:hAnsi="Garamond"/>
                <w:b/>
                <w:color w:val="000064"/>
                <w:sz w:val="20"/>
              </w:rPr>
              <w:t>#</w:t>
            </w:r>
          </w:p>
        </w:tc>
        <w:tc>
          <w:tcPr>
            <w:tcW w:w="840"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rPr>
            </w:pPr>
            <w:r>
              <w:rPr>
                <w:rFonts w:ascii="Garamond" w:hAnsi="Garamond"/>
                <w:b/>
                <w:color w:val="000064"/>
                <w:sz w:val="20"/>
              </w:rPr>
              <w:t>%</w:t>
            </w:r>
          </w:p>
        </w:tc>
      </w:tr>
      <w:tr w:rsidR="00663E9E" w:rsidTr="00663E9E">
        <w:trPr>
          <w:trHeight w:val="259"/>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Natural light</w:t>
            </w:r>
          </w:p>
        </w:tc>
        <w:tc>
          <w:tcPr>
            <w:tcW w:w="91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164</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71.3</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High ceilings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130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56.5</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Additional storage</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84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36.5</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Soundproofing</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73</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31.7</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High-speed data lines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73</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31.7</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Special ventilation</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14.8</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Sprung floors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27</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11.7</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Oversized doors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8.7</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Special electrical wiring</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18</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7.8</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Special plumbing</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8</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3.5</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High-load bearing floors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6</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2.6</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Floor drains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1.7</w:t>
            </w:r>
          </w:p>
        </w:tc>
      </w:tr>
      <w:tr w:rsidR="00663E9E" w:rsidTr="00663E9E">
        <w:trPr>
          <w:trHeight w:val="259"/>
          <w:jc w:val="center"/>
        </w:trPr>
        <w:tc>
          <w:tcPr>
            <w:tcW w:w="5821" w:type="dxa"/>
            <w:tcBorders>
              <w:top w:val="dotted" w:sz="4" w:space="0" w:color="auto"/>
              <w:left w:val="single" w:sz="4" w:space="0" w:color="auto"/>
              <w:bottom w:val="single" w:sz="4" w:space="0" w:color="41582C"/>
              <w:right w:val="nil"/>
            </w:tcBorders>
            <w:vAlign w:val="center"/>
            <w:hideMark/>
          </w:tcPr>
          <w:p w:rsidR="00663E9E" w:rsidRDefault="00663E9E">
            <w:pPr>
              <w:rPr>
                <w:rFonts w:ascii="Garamond" w:hAnsi="Garamond"/>
                <w:color w:val="000064"/>
                <w:sz w:val="22"/>
              </w:rPr>
            </w:pPr>
            <w:r>
              <w:rPr>
                <w:rFonts w:ascii="Garamond" w:hAnsi="Garamond"/>
                <w:color w:val="000064"/>
                <w:sz w:val="22"/>
              </w:rPr>
              <w:t xml:space="preserve">Wheelchair accessibility </w:t>
            </w:r>
          </w:p>
        </w:tc>
        <w:tc>
          <w:tcPr>
            <w:tcW w:w="913" w:type="dxa"/>
            <w:tcBorders>
              <w:top w:val="dotted" w:sz="4" w:space="0" w:color="auto"/>
              <w:left w:val="nil"/>
              <w:bottom w:val="single" w:sz="4" w:space="0" w:color="41582C"/>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w:t>
            </w:r>
          </w:p>
        </w:tc>
        <w:tc>
          <w:tcPr>
            <w:tcW w:w="840" w:type="dxa"/>
            <w:tcBorders>
              <w:top w:val="dotted" w:sz="4" w:space="0" w:color="auto"/>
              <w:left w:val="nil"/>
              <w:bottom w:val="single" w:sz="4" w:space="0" w:color="41582C"/>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1.7</w:t>
            </w:r>
          </w:p>
        </w:tc>
      </w:tr>
    </w:tbl>
    <w:p w:rsidR="00663E9E" w:rsidRDefault="00663E9E" w:rsidP="00663E9E">
      <w:pPr>
        <w:rPr>
          <w:rFonts w:ascii="Garamond" w:hAnsi="Garamond"/>
          <w:i/>
          <w:iCs/>
          <w:color w:val="000064"/>
          <w:sz w:val="18"/>
        </w:rPr>
      </w:pPr>
      <w:r>
        <w:rPr>
          <w:rFonts w:ascii="Garamond" w:hAnsi="Garamond"/>
          <w:i/>
          <w:iCs/>
          <w:color w:val="000064"/>
        </w:rPr>
        <w:t xml:space="preserve">           </w:t>
      </w:r>
      <w:r>
        <w:rPr>
          <w:rFonts w:ascii="Garamond" w:hAnsi="Garamond"/>
          <w:i/>
          <w:iCs/>
          <w:color w:val="000064"/>
          <w:sz w:val="18"/>
        </w:rPr>
        <w:t xml:space="preserve"> * Respondents may have selected multiple features</w:t>
      </w:r>
    </w:p>
    <w:p w:rsidR="00663E9E" w:rsidRDefault="00663E9E" w:rsidP="00663E9E">
      <w:pPr>
        <w:rPr>
          <w:rFonts w:ascii="Garamond" w:hAnsi="Garamond"/>
          <w:color w:val="993300"/>
          <w:sz w:val="8"/>
        </w:rPr>
      </w:pPr>
    </w:p>
    <w:p w:rsidR="00663E9E" w:rsidRDefault="00663E9E" w:rsidP="00663E9E">
      <w:pPr>
        <w:jc w:val="both"/>
        <w:rPr>
          <w:rFonts w:ascii="Garamond" w:hAnsi="Garamond"/>
          <w:color w:val="000064"/>
        </w:rPr>
      </w:pPr>
      <w:r>
        <w:rPr>
          <w:rFonts w:ascii="Garamond" w:hAnsi="Garamond"/>
          <w:color w:val="000064"/>
        </w:rPr>
        <w:lastRenderedPageBreak/>
        <w:t xml:space="preserve">The artists were also asked to identify their top three choices with respect to the amenities and types of space they would consider sharing with other artists in the live/work community (Table 11).  Over one quarter of the interested artists expressed an interest in gallery space and theatre/performance space. Other preferred shared amenities and types of space include rehearsal space, video/film projection, </w:t>
      </w:r>
      <w:proofErr w:type="gramStart"/>
      <w:r>
        <w:rPr>
          <w:rFonts w:ascii="Garamond" w:hAnsi="Garamond"/>
          <w:color w:val="000064"/>
        </w:rPr>
        <w:t>a color</w:t>
      </w:r>
      <w:proofErr w:type="gramEnd"/>
      <w:r>
        <w:rPr>
          <w:rFonts w:ascii="Garamond" w:hAnsi="Garamond"/>
          <w:color w:val="000064"/>
        </w:rPr>
        <w:t xml:space="preserve"> copier/office equipment, and general purpose studio space.  (Additional preferred shared amenities identified by the interested artists are provided in Appendix E)</w:t>
      </w:r>
    </w:p>
    <w:p w:rsidR="00663E9E" w:rsidRDefault="00663E9E" w:rsidP="00663E9E">
      <w:pPr>
        <w:rPr>
          <w:rFonts w:ascii="Garamond" w:hAnsi="Garamond"/>
          <w:b/>
          <w:color w:val="993300"/>
        </w:rPr>
      </w:pPr>
    </w:p>
    <w:p w:rsidR="00663E9E" w:rsidRDefault="00663E9E" w:rsidP="00663E9E">
      <w:pPr>
        <w:jc w:val="center"/>
        <w:rPr>
          <w:rFonts w:ascii="Garamond" w:hAnsi="Garamond"/>
          <w:color w:val="000064"/>
        </w:rPr>
      </w:pPr>
      <w:r>
        <w:rPr>
          <w:rFonts w:ascii="Garamond" w:hAnsi="Garamond"/>
          <w:b/>
          <w:color w:val="000064"/>
        </w:rPr>
        <w:t>Table 11:  Preferred Shared Amenities</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rPr>
            </w:pPr>
          </w:p>
          <w:p w:rsidR="00663E9E" w:rsidRDefault="00663E9E">
            <w:pPr>
              <w:rPr>
                <w:rFonts w:ascii="Garamond" w:hAnsi="Garamond"/>
                <w:b/>
                <w:color w:val="000064"/>
              </w:rPr>
            </w:pPr>
            <w:r>
              <w:rPr>
                <w:rFonts w:ascii="Garamond" w:hAnsi="Garamond"/>
                <w:b/>
                <w:color w:val="000064"/>
              </w:rPr>
              <w:t>Important Amenities*</w:t>
            </w:r>
          </w:p>
        </w:tc>
        <w:tc>
          <w:tcPr>
            <w:tcW w:w="1753" w:type="dxa"/>
            <w:gridSpan w:val="2"/>
            <w:tcBorders>
              <w:top w:val="single" w:sz="4" w:space="0" w:color="auto"/>
              <w:left w:val="nil"/>
              <w:bottom w:val="dotted" w:sz="4" w:space="0" w:color="auto"/>
              <w:right w:val="single" w:sz="4" w:space="0" w:color="auto"/>
            </w:tcBorders>
            <w:shd w:val="pct12" w:color="auto" w:fill="E0E0E0"/>
            <w:hideMark/>
          </w:tcPr>
          <w:p w:rsidR="00663E9E" w:rsidRDefault="00663E9E">
            <w:pPr>
              <w:rPr>
                <w:rFonts w:ascii="Garamond" w:hAnsi="Garamond"/>
                <w:b/>
                <w:color w:val="000064"/>
                <w:sz w:val="22"/>
              </w:rPr>
            </w:pPr>
            <w:r>
              <w:rPr>
                <w:rFonts w:ascii="Garamond" w:hAnsi="Garamond"/>
                <w:b/>
                <w:color w:val="000064"/>
                <w:sz w:val="22"/>
              </w:rPr>
              <w:t>“yes” responses</w:t>
            </w:r>
          </w:p>
        </w:tc>
      </w:tr>
      <w:tr w:rsidR="00663E9E" w:rsidTr="00663E9E">
        <w:trPr>
          <w:cantSplit/>
          <w:trHeight w:val="215"/>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rPr>
            </w:pPr>
          </w:p>
        </w:tc>
        <w:tc>
          <w:tcPr>
            <w:tcW w:w="913" w:type="dxa"/>
            <w:tcBorders>
              <w:top w:val="dotted" w:sz="4" w:space="0" w:color="auto"/>
              <w:left w:val="nil"/>
              <w:bottom w:val="single" w:sz="4" w:space="0" w:color="auto"/>
              <w:right w:val="nil"/>
            </w:tcBorders>
            <w:shd w:val="pct12" w:color="auto" w:fill="E0E0E0"/>
            <w:hideMark/>
          </w:tcPr>
          <w:p w:rsidR="00663E9E" w:rsidRDefault="00663E9E">
            <w:pPr>
              <w:jc w:val="center"/>
              <w:rPr>
                <w:rFonts w:ascii="Garamond" w:hAnsi="Garamond"/>
                <w:b/>
                <w:color w:val="000064"/>
                <w:sz w:val="20"/>
              </w:rPr>
            </w:pPr>
            <w:r>
              <w:rPr>
                <w:rFonts w:ascii="Garamond" w:hAnsi="Garamond"/>
                <w:b/>
                <w:color w:val="000064"/>
                <w:sz w:val="20"/>
              </w:rPr>
              <w:t>#</w:t>
            </w:r>
          </w:p>
        </w:tc>
        <w:tc>
          <w:tcPr>
            <w:tcW w:w="840" w:type="dxa"/>
            <w:tcBorders>
              <w:top w:val="dotted" w:sz="4" w:space="0" w:color="auto"/>
              <w:left w:val="nil"/>
              <w:bottom w:val="single" w:sz="4" w:space="0" w:color="auto"/>
              <w:right w:val="single" w:sz="4" w:space="0" w:color="auto"/>
            </w:tcBorders>
            <w:shd w:val="pct12" w:color="auto" w:fill="E0E0E0"/>
            <w:hideMark/>
          </w:tcPr>
          <w:p w:rsidR="00663E9E" w:rsidRDefault="00663E9E">
            <w:pPr>
              <w:jc w:val="center"/>
              <w:rPr>
                <w:rFonts w:ascii="Garamond" w:hAnsi="Garamond"/>
                <w:b/>
                <w:color w:val="000064"/>
                <w:sz w:val="20"/>
              </w:rPr>
            </w:pPr>
            <w:r>
              <w:rPr>
                <w:rFonts w:ascii="Garamond" w:hAnsi="Garamond"/>
                <w:b/>
                <w:color w:val="000064"/>
                <w:sz w:val="20"/>
              </w:rPr>
              <w:t>%</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Gallery space</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70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30.4</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Theater/Performance space</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64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27.8</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Rehearsal space</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56</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24.3</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Video/Film projection</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55</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23.9</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Color copier/Office equipment</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49</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21.3</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General purpose studio space</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47</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20.4</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Recording studio</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19.1</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Printmaking facilities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17.4</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Metal/wood shop</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37</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16.1</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Outdoor work area</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34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14.8</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Dark room</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26</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11.3</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Conference room</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10.4</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Sprung dance floor</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23</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10.0</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Paint room</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23</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10.0</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Kitchen (prep and/or demonstration)</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17</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7.4</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Postage metering/Mail room</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16</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7.0</w:t>
            </w:r>
          </w:p>
        </w:tc>
      </w:tr>
      <w:tr w:rsidR="00663E9E" w:rsidTr="00663E9E">
        <w:trPr>
          <w:trHeight w:val="245"/>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Classrooms</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15</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6.5</w:t>
            </w:r>
          </w:p>
        </w:tc>
      </w:tr>
      <w:tr w:rsidR="00663E9E" w:rsidTr="00663E9E">
        <w:trPr>
          <w:trHeight w:val="245"/>
          <w:jc w:val="center"/>
        </w:trPr>
        <w:tc>
          <w:tcPr>
            <w:tcW w:w="582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Ceramics studio/kiln</w:t>
            </w:r>
          </w:p>
        </w:tc>
        <w:tc>
          <w:tcPr>
            <w:tcW w:w="913"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13</w:t>
            </w:r>
          </w:p>
        </w:tc>
        <w:tc>
          <w:tcPr>
            <w:tcW w:w="840"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5.7</w:t>
            </w:r>
          </w:p>
        </w:tc>
      </w:tr>
    </w:tbl>
    <w:p w:rsidR="00663E9E" w:rsidRDefault="00663E9E" w:rsidP="00663E9E">
      <w:pPr>
        <w:tabs>
          <w:tab w:val="left" w:pos="5840"/>
        </w:tabs>
        <w:rPr>
          <w:rFonts w:ascii="Garamond" w:hAnsi="Garamond"/>
          <w:i/>
          <w:color w:val="000064"/>
          <w:sz w:val="20"/>
        </w:rPr>
      </w:pPr>
      <w:r>
        <w:rPr>
          <w:rFonts w:ascii="Garamond" w:hAnsi="Garamond"/>
          <w:i/>
          <w:color w:val="000064"/>
          <w:sz w:val="20"/>
        </w:rPr>
        <w:t xml:space="preserve">             *Respondents may have selected multiple amenities; table includes those options selected by 10 or more artists.</w:t>
      </w:r>
    </w:p>
    <w:p w:rsidR="00663E9E" w:rsidRDefault="00663E9E" w:rsidP="00663E9E">
      <w:pPr>
        <w:tabs>
          <w:tab w:val="left" w:pos="5840"/>
        </w:tabs>
        <w:jc w:val="both"/>
        <w:rPr>
          <w:rFonts w:ascii="Garamond" w:hAnsi="Garamond"/>
          <w:color w:val="000064"/>
        </w:rPr>
      </w:pPr>
    </w:p>
    <w:p w:rsidR="00663E9E" w:rsidRDefault="00663E9E" w:rsidP="00663E9E">
      <w:pPr>
        <w:tabs>
          <w:tab w:val="left" w:pos="5840"/>
        </w:tabs>
        <w:jc w:val="both"/>
        <w:rPr>
          <w:rFonts w:ascii="Garamond" w:hAnsi="Garamond"/>
          <w:color w:val="000064"/>
        </w:rPr>
      </w:pPr>
    </w:p>
    <w:p w:rsidR="00663E9E" w:rsidRDefault="00663E9E" w:rsidP="00663E9E">
      <w:pPr>
        <w:tabs>
          <w:tab w:val="left" w:pos="5840"/>
        </w:tabs>
        <w:jc w:val="both"/>
        <w:rPr>
          <w:rFonts w:ascii="Garamond" w:hAnsi="Garamond"/>
          <w:color w:val="000064"/>
        </w:rPr>
      </w:pPr>
      <w:r>
        <w:rPr>
          <w:rFonts w:ascii="Garamond" w:hAnsi="Garamond"/>
          <w:color w:val="000064"/>
        </w:rPr>
        <w:t xml:space="preserve">When asked about their preferences regarding ownership or rental arrangements, ninety-five percent of the interested </w:t>
      </w:r>
      <w:proofErr w:type="gramStart"/>
      <w:r>
        <w:rPr>
          <w:rFonts w:ascii="Garamond" w:hAnsi="Garamond"/>
          <w:color w:val="000064"/>
        </w:rPr>
        <w:t>artists</w:t>
      </w:r>
      <w:proofErr w:type="gramEnd"/>
      <w:r>
        <w:rPr>
          <w:rFonts w:ascii="Garamond" w:hAnsi="Garamond"/>
          <w:color w:val="000064"/>
        </w:rPr>
        <w:t xml:space="preserve"> selected renting space with the option to buy it later, and eighty-four percent selected a standard rental arrangement as an acceptable option (Table 12).  Condominium ownership was of interest to nearly eighty percent of the interested artists.  </w:t>
      </w:r>
    </w:p>
    <w:p w:rsidR="00663E9E" w:rsidRDefault="00663E9E" w:rsidP="00663E9E">
      <w:pPr>
        <w:jc w:val="center"/>
        <w:rPr>
          <w:rFonts w:ascii="Garamond" w:hAnsi="Garamond"/>
          <w:b/>
          <w:color w:val="000064"/>
        </w:rPr>
      </w:pPr>
    </w:p>
    <w:p w:rsidR="00663E9E" w:rsidRDefault="00663E9E" w:rsidP="00663E9E">
      <w:pPr>
        <w:jc w:val="center"/>
        <w:rPr>
          <w:rFonts w:ascii="Garamond" w:hAnsi="Garamond"/>
          <w:b/>
          <w:color w:val="000064"/>
        </w:rPr>
      </w:pPr>
      <w:r>
        <w:rPr>
          <w:rFonts w:ascii="Garamond" w:hAnsi="Garamond"/>
          <w:b/>
          <w:color w:val="000064"/>
        </w:rPr>
        <w:t>Table 12:  Live/Work Ownership and Rental Options</w:t>
      </w:r>
    </w:p>
    <w:tbl>
      <w:tblPr>
        <w:tblW w:w="7574" w:type="dxa"/>
        <w:jc w:val="center"/>
        <w:tblBorders>
          <w:bottom w:val="single" w:sz="4" w:space="0" w:color="auto"/>
        </w:tblBorders>
        <w:tblLook w:val="04A0" w:firstRow="1" w:lastRow="0" w:firstColumn="1" w:lastColumn="0" w:noHBand="0" w:noVBand="1"/>
      </w:tblPr>
      <w:tblGrid>
        <w:gridCol w:w="5821"/>
        <w:gridCol w:w="900"/>
        <w:gridCol w:w="853"/>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pStyle w:val="Heading2"/>
              <w:rPr>
                <w:rFonts w:ascii="Garamond" w:hAnsi="Garamond"/>
                <w:color w:val="000064"/>
              </w:rPr>
            </w:pPr>
          </w:p>
          <w:p w:rsidR="00663E9E" w:rsidRDefault="00663E9E">
            <w:pPr>
              <w:pStyle w:val="Heading2"/>
              <w:rPr>
                <w:rFonts w:ascii="Garamond" w:hAnsi="Garamond"/>
                <w:color w:val="000064"/>
              </w:rPr>
            </w:pPr>
            <w:r>
              <w:rPr>
                <w:rFonts w:ascii="Garamond" w:hAnsi="Garamond"/>
                <w:color w:val="000064"/>
              </w:rPr>
              <w:t>Acceptable Rental/Ownership Arrangements*</w:t>
            </w: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“yes” responses</w:t>
            </w:r>
          </w:p>
        </w:tc>
      </w:tr>
      <w:tr w:rsidR="00663E9E" w:rsidTr="00663E9E">
        <w:trPr>
          <w:cantSplit/>
          <w:trHeight w:val="58"/>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rPr>
            </w:pPr>
          </w:p>
        </w:tc>
        <w:tc>
          <w:tcPr>
            <w:tcW w:w="900"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0"/>
              </w:rPr>
            </w:pPr>
            <w:r>
              <w:rPr>
                <w:rFonts w:ascii="Garamond" w:hAnsi="Garamond"/>
                <w:b/>
                <w:color w:val="000064"/>
                <w:sz w:val="20"/>
              </w:rPr>
              <w:t>#</w:t>
            </w:r>
          </w:p>
        </w:tc>
        <w:tc>
          <w:tcPr>
            <w:tcW w:w="853"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rPr>
            </w:pPr>
            <w:r>
              <w:rPr>
                <w:rFonts w:ascii="Garamond" w:hAnsi="Garamond"/>
                <w:b/>
                <w:color w:val="000064"/>
                <w:sz w:val="20"/>
              </w:rPr>
              <w:t>%</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rPr>
            </w:pPr>
            <w:r>
              <w:rPr>
                <w:rFonts w:ascii="Garamond" w:hAnsi="Garamond"/>
                <w:color w:val="000064"/>
                <w:sz w:val="22"/>
              </w:rPr>
              <w:t>Renting live/work space with option to buy</w:t>
            </w:r>
          </w:p>
        </w:tc>
        <w:tc>
          <w:tcPr>
            <w:tcW w:w="9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219</w:t>
            </w:r>
          </w:p>
        </w:tc>
        <w:tc>
          <w:tcPr>
            <w:tcW w:w="85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95.2</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Renting live/work space</w:t>
            </w:r>
          </w:p>
        </w:tc>
        <w:tc>
          <w:tcPr>
            <w:tcW w:w="9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194</w:t>
            </w:r>
          </w:p>
        </w:tc>
        <w:tc>
          <w:tcPr>
            <w:tcW w:w="85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84.3</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Owning a condominium</w:t>
            </w:r>
          </w:p>
        </w:tc>
        <w:tc>
          <w:tcPr>
            <w:tcW w:w="9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182</w:t>
            </w:r>
          </w:p>
        </w:tc>
        <w:tc>
          <w:tcPr>
            <w:tcW w:w="85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79.1</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Owning shares in a cooperative</w:t>
            </w:r>
          </w:p>
        </w:tc>
        <w:tc>
          <w:tcPr>
            <w:tcW w:w="9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176</w:t>
            </w:r>
          </w:p>
        </w:tc>
        <w:tc>
          <w:tcPr>
            <w:tcW w:w="85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76.5</w:t>
            </w:r>
          </w:p>
        </w:tc>
      </w:tr>
      <w:tr w:rsidR="00663E9E" w:rsidTr="00663E9E">
        <w:trPr>
          <w:trHeight w:val="259"/>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Owning a co-housing unit</w:t>
            </w:r>
          </w:p>
        </w:tc>
        <w:tc>
          <w:tcPr>
            <w:tcW w:w="90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149</w:t>
            </w:r>
          </w:p>
        </w:tc>
        <w:tc>
          <w:tcPr>
            <w:tcW w:w="853"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64.8</w:t>
            </w:r>
          </w:p>
        </w:tc>
      </w:tr>
      <w:tr w:rsidR="00663E9E" w:rsidTr="00663E9E">
        <w:trPr>
          <w:trHeight w:val="259"/>
          <w:jc w:val="center"/>
        </w:trPr>
        <w:tc>
          <w:tcPr>
            <w:tcW w:w="582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Renting a co-housing unit</w:t>
            </w:r>
          </w:p>
        </w:tc>
        <w:tc>
          <w:tcPr>
            <w:tcW w:w="900"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126</w:t>
            </w:r>
          </w:p>
        </w:tc>
        <w:tc>
          <w:tcPr>
            <w:tcW w:w="853"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54.8</w:t>
            </w:r>
          </w:p>
        </w:tc>
      </w:tr>
    </w:tbl>
    <w:p w:rsidR="00663E9E" w:rsidRDefault="00663E9E" w:rsidP="00663E9E">
      <w:pPr>
        <w:ind w:firstLine="720"/>
        <w:rPr>
          <w:rFonts w:ascii="Garamond" w:hAnsi="Garamond"/>
          <w:i/>
          <w:iCs/>
          <w:color w:val="000064"/>
          <w:sz w:val="22"/>
          <w:lang w:val="es-ES_tradnl"/>
        </w:rPr>
      </w:pPr>
      <w:r>
        <w:rPr>
          <w:rFonts w:ascii="Garamond" w:hAnsi="Garamond"/>
          <w:i/>
          <w:iCs/>
          <w:color w:val="000064"/>
          <w:sz w:val="20"/>
          <w:lang w:val="es-ES_tradnl"/>
        </w:rPr>
        <w:t>* Respondents may have selected multiple arrangements</w:t>
      </w:r>
    </w:p>
    <w:p w:rsidR="00663E9E" w:rsidRDefault="00663E9E" w:rsidP="00663E9E">
      <w:pPr>
        <w:pStyle w:val="Footer"/>
        <w:tabs>
          <w:tab w:val="left" w:pos="720"/>
        </w:tabs>
        <w:rPr>
          <w:rFonts w:ascii="Garamond" w:hAnsi="Garamond"/>
          <w:color w:val="000064"/>
          <w:sz w:val="18"/>
          <w:lang w:val="es-ES_tradnl"/>
        </w:rPr>
      </w:pPr>
    </w:p>
    <w:p w:rsidR="00663E9E" w:rsidRDefault="00663E9E" w:rsidP="00663E9E">
      <w:pPr>
        <w:pStyle w:val="Footer"/>
        <w:tabs>
          <w:tab w:val="left" w:pos="720"/>
        </w:tabs>
        <w:jc w:val="both"/>
        <w:rPr>
          <w:rFonts w:ascii="Garamond" w:hAnsi="Garamond"/>
          <w:color w:val="000064"/>
          <w:lang w:val="es-ES_tradnl"/>
        </w:rPr>
      </w:pPr>
      <w:r>
        <w:rPr>
          <w:rFonts w:ascii="Garamond" w:hAnsi="Garamond"/>
          <w:color w:val="000064"/>
          <w:lang w:val="es-ES_tradnl"/>
        </w:rPr>
        <w:lastRenderedPageBreak/>
        <w:t>With respect to the design and integration of live and work space, the large majority of artists would be interested in options that combine living and work space in the same building (Table 13).</w:t>
      </w:r>
    </w:p>
    <w:p w:rsidR="00663E9E" w:rsidRDefault="00663E9E" w:rsidP="00663E9E">
      <w:pPr>
        <w:pStyle w:val="Footer"/>
        <w:tabs>
          <w:tab w:val="left" w:pos="720"/>
        </w:tabs>
        <w:rPr>
          <w:rFonts w:ascii="Garamond" w:hAnsi="Garamond"/>
          <w:color w:val="000064"/>
          <w:lang w:val="es-ES_tradnl"/>
        </w:rPr>
      </w:pPr>
    </w:p>
    <w:p w:rsidR="00663E9E" w:rsidRDefault="00663E9E" w:rsidP="00663E9E">
      <w:pPr>
        <w:pStyle w:val="Heading8"/>
        <w:rPr>
          <w:rFonts w:ascii="Garamond" w:hAnsi="Garamond"/>
          <w:color w:val="000064"/>
          <w:lang w:val="es-ES_tradnl"/>
        </w:rPr>
      </w:pPr>
      <w:r>
        <w:rPr>
          <w:rFonts w:ascii="Garamond" w:hAnsi="Garamond"/>
          <w:color w:val="000064"/>
          <w:lang w:val="es-ES_tradnl"/>
        </w:rPr>
        <w:t>Table 13</w:t>
      </w:r>
      <w:proofErr w:type="gramStart"/>
      <w:r>
        <w:rPr>
          <w:rFonts w:ascii="Garamond" w:hAnsi="Garamond"/>
          <w:color w:val="000064"/>
          <w:lang w:val="es-ES_tradnl"/>
        </w:rPr>
        <w:t>:  Live</w:t>
      </w:r>
      <w:proofErr w:type="gramEnd"/>
      <w:r>
        <w:rPr>
          <w:rFonts w:ascii="Garamond" w:hAnsi="Garamond"/>
          <w:color w:val="000064"/>
          <w:lang w:val="es-ES_tradnl"/>
        </w:rPr>
        <w:t>/Work Space Integration</w:t>
      </w:r>
    </w:p>
    <w:tbl>
      <w:tblPr>
        <w:tblW w:w="7938" w:type="dxa"/>
        <w:jc w:val="center"/>
        <w:tblBorders>
          <w:bottom w:val="single" w:sz="4" w:space="0" w:color="auto"/>
        </w:tblBorders>
        <w:tblLook w:val="04A0" w:firstRow="1" w:lastRow="0" w:firstColumn="1" w:lastColumn="0" w:noHBand="0" w:noVBand="1"/>
      </w:tblPr>
      <w:tblGrid>
        <w:gridCol w:w="6039"/>
        <w:gridCol w:w="1018"/>
        <w:gridCol w:w="881"/>
      </w:tblGrid>
      <w:tr w:rsidR="00663E9E" w:rsidTr="00663E9E">
        <w:trPr>
          <w:trHeight w:val="338"/>
          <w:jc w:val="center"/>
        </w:trPr>
        <w:tc>
          <w:tcPr>
            <w:tcW w:w="6039" w:type="dxa"/>
            <w:tcBorders>
              <w:top w:val="single" w:sz="4" w:space="0" w:color="auto"/>
              <w:left w:val="single" w:sz="4" w:space="0" w:color="auto"/>
              <w:bottom w:val="nil"/>
              <w:right w:val="nil"/>
            </w:tcBorders>
            <w:shd w:val="pct12" w:color="auto" w:fill="E0E0E0"/>
            <w:vAlign w:val="center"/>
          </w:tcPr>
          <w:p w:rsidR="00663E9E" w:rsidRDefault="00663E9E">
            <w:pPr>
              <w:rPr>
                <w:rFonts w:ascii="Garamond" w:hAnsi="Garamond"/>
                <w:b/>
                <w:color w:val="000064"/>
                <w:lang w:val="es-ES_tradnl"/>
              </w:rPr>
            </w:pPr>
          </w:p>
        </w:tc>
        <w:tc>
          <w:tcPr>
            <w:tcW w:w="1899"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trHeight w:val="206"/>
          <w:jc w:val="center"/>
        </w:trPr>
        <w:tc>
          <w:tcPr>
            <w:tcW w:w="6039" w:type="dxa"/>
            <w:tcBorders>
              <w:top w:val="nil"/>
              <w:left w:val="single" w:sz="4" w:space="0" w:color="auto"/>
              <w:bottom w:val="single" w:sz="4" w:space="0" w:color="auto"/>
              <w:right w:val="nil"/>
            </w:tcBorders>
            <w:shd w:val="pct12" w:color="auto" w:fill="E0E0E0"/>
            <w:vAlign w:val="center"/>
            <w:hideMark/>
          </w:tcPr>
          <w:p w:rsidR="00663E9E" w:rsidRDefault="00663E9E">
            <w:pPr>
              <w:rPr>
                <w:rFonts w:ascii="Garamond" w:hAnsi="Garamond"/>
                <w:i/>
                <w:color w:val="000064"/>
                <w:sz w:val="20"/>
                <w:lang w:val="es-ES_tradnl"/>
              </w:rPr>
            </w:pPr>
            <w:r>
              <w:rPr>
                <w:rFonts w:ascii="Garamond" w:hAnsi="Garamond"/>
                <w:b/>
                <w:color w:val="000064"/>
                <w:lang w:val="es-ES_tradnl"/>
              </w:rPr>
              <w:t>Acceptable Arrangements*</w:t>
            </w:r>
          </w:p>
        </w:tc>
        <w:tc>
          <w:tcPr>
            <w:tcW w:w="1018"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w:t>
            </w:r>
          </w:p>
        </w:tc>
        <w:tc>
          <w:tcPr>
            <w:tcW w:w="8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w:t>
            </w:r>
          </w:p>
        </w:tc>
      </w:tr>
      <w:tr w:rsidR="00663E9E" w:rsidTr="00663E9E">
        <w:trPr>
          <w:trHeight w:val="312"/>
          <w:jc w:val="center"/>
        </w:trPr>
        <w:tc>
          <w:tcPr>
            <w:tcW w:w="6039"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Studio/work space separate from living space, but in same building</w:t>
            </w:r>
          </w:p>
        </w:tc>
        <w:tc>
          <w:tcPr>
            <w:tcW w:w="101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205</w:t>
            </w:r>
          </w:p>
        </w:tc>
        <w:tc>
          <w:tcPr>
            <w:tcW w:w="8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89.1</w:t>
            </w:r>
          </w:p>
        </w:tc>
      </w:tr>
      <w:tr w:rsidR="00663E9E" w:rsidTr="00663E9E">
        <w:trPr>
          <w:trHeight w:val="312"/>
          <w:jc w:val="center"/>
        </w:trPr>
        <w:tc>
          <w:tcPr>
            <w:tcW w:w="6039"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Studio/work space integrated within living space</w:t>
            </w:r>
          </w:p>
        </w:tc>
        <w:tc>
          <w:tcPr>
            <w:tcW w:w="1018"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201</w:t>
            </w:r>
          </w:p>
        </w:tc>
        <w:tc>
          <w:tcPr>
            <w:tcW w:w="8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87.4</w:t>
            </w:r>
          </w:p>
        </w:tc>
      </w:tr>
      <w:tr w:rsidR="00663E9E" w:rsidTr="00663E9E">
        <w:trPr>
          <w:trHeight w:val="312"/>
          <w:jc w:val="center"/>
        </w:trPr>
        <w:tc>
          <w:tcPr>
            <w:tcW w:w="6039"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Studio/work space in a separate building from living space</w:t>
            </w:r>
          </w:p>
        </w:tc>
        <w:tc>
          <w:tcPr>
            <w:tcW w:w="1018"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148</w:t>
            </w:r>
          </w:p>
        </w:tc>
        <w:tc>
          <w:tcPr>
            <w:tcW w:w="8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22"/>
                <w:lang w:val="es-ES_tradnl"/>
              </w:rPr>
            </w:pPr>
            <w:r>
              <w:rPr>
                <w:rFonts w:ascii="Garamond" w:hAnsi="Garamond"/>
                <w:color w:val="000064"/>
                <w:sz w:val="22"/>
                <w:szCs w:val="22"/>
                <w:lang w:val="es-ES_tradnl"/>
              </w:rPr>
              <w:t>64.3</w:t>
            </w:r>
          </w:p>
        </w:tc>
      </w:tr>
    </w:tbl>
    <w:p w:rsidR="00663E9E" w:rsidRDefault="00663E9E" w:rsidP="00663E9E">
      <w:pPr>
        <w:rPr>
          <w:rFonts w:ascii="Garamond" w:hAnsi="Garamond"/>
          <w:i/>
          <w:iCs/>
          <w:color w:val="000064"/>
          <w:lang w:val="es-ES_tradnl"/>
        </w:rPr>
      </w:pPr>
      <w:r>
        <w:rPr>
          <w:rFonts w:ascii="Garamond" w:hAnsi="Garamond"/>
          <w:i/>
          <w:iCs/>
          <w:color w:val="000064"/>
          <w:lang w:val="es-ES_tradnl"/>
        </w:rPr>
        <w:t xml:space="preserve">          </w:t>
      </w:r>
      <w:r>
        <w:rPr>
          <w:rFonts w:ascii="Garamond" w:hAnsi="Garamond"/>
          <w:i/>
          <w:iCs/>
          <w:color w:val="000064"/>
          <w:sz w:val="20"/>
          <w:lang w:val="es-ES_tradnl"/>
        </w:rPr>
        <w:t xml:space="preserve">  * Respondents may have selected multiple arrangements</w:t>
      </w:r>
    </w:p>
    <w:p w:rsidR="00663E9E" w:rsidRDefault="00663E9E" w:rsidP="00663E9E">
      <w:pPr>
        <w:rPr>
          <w:rFonts w:ascii="Garamond" w:hAnsi="Garamond"/>
          <w:color w:val="000064"/>
          <w:lang w:val="es-ES_tradnl"/>
        </w:rPr>
      </w:pPr>
    </w:p>
    <w:p w:rsidR="00663E9E" w:rsidRDefault="00663E9E" w:rsidP="00663E9E">
      <w:pPr>
        <w:rPr>
          <w:rFonts w:ascii="Garamond" w:hAnsi="Garamond"/>
          <w:color w:val="993300"/>
          <w:sz w:val="16"/>
          <w:lang w:val="es-ES_tradnl"/>
        </w:rPr>
      </w:pPr>
    </w:p>
    <w:p w:rsidR="00663E9E" w:rsidRDefault="00663E9E" w:rsidP="00663E9E">
      <w:pPr>
        <w:rPr>
          <w:rFonts w:ascii="Garamond" w:hAnsi="Garamond"/>
          <w:color w:val="000064"/>
          <w:lang w:val="es-ES_tradnl"/>
        </w:rPr>
      </w:pPr>
      <w:r>
        <w:rPr>
          <w:rFonts w:ascii="Garamond" w:hAnsi="Garamond"/>
          <w:color w:val="000064"/>
          <w:lang w:val="es-ES_tradnl"/>
        </w:rPr>
        <w:t>Seventy-nine percent of the interested artists (182) would require one or two bedrooms in a new residence (Table 14).  Thirteen percent want three or more bedrooms.</w:t>
      </w:r>
    </w:p>
    <w:p w:rsidR="00663E9E" w:rsidRDefault="00663E9E" w:rsidP="00663E9E">
      <w:pPr>
        <w:rPr>
          <w:rFonts w:ascii="Garamond" w:hAnsi="Garamond"/>
          <w:color w:val="000064"/>
          <w:lang w:val="es-ES_tradnl"/>
        </w:rPr>
      </w:pPr>
    </w:p>
    <w:p w:rsidR="00663E9E" w:rsidRDefault="00663E9E" w:rsidP="00663E9E">
      <w:pPr>
        <w:jc w:val="center"/>
        <w:rPr>
          <w:rFonts w:ascii="Garamond" w:hAnsi="Garamond"/>
          <w:color w:val="000064"/>
          <w:lang w:val="es-ES_tradnl"/>
        </w:rPr>
      </w:pPr>
      <w:r>
        <w:rPr>
          <w:rFonts w:ascii="Garamond" w:hAnsi="Garamond"/>
          <w:b/>
          <w:color w:val="000064"/>
          <w:lang w:val="es-ES_tradnl"/>
        </w:rPr>
        <w:t>Table 14</w:t>
      </w:r>
      <w:proofErr w:type="gramStart"/>
      <w:r>
        <w:rPr>
          <w:rFonts w:ascii="Garamond" w:hAnsi="Garamond"/>
          <w:b/>
          <w:color w:val="000064"/>
          <w:lang w:val="es-ES_tradnl"/>
        </w:rPr>
        <w:t>:  Household</w:t>
      </w:r>
      <w:proofErr w:type="gramEnd"/>
      <w:r>
        <w:rPr>
          <w:rFonts w:ascii="Garamond" w:hAnsi="Garamond"/>
          <w:b/>
          <w:color w:val="000064"/>
          <w:lang w:val="es-ES_tradnl"/>
        </w:rPr>
        <w:t xml:space="preserve"> Size x Bedrooms Required (# of Interested Artists)</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0BF" w:firstRow="1" w:lastRow="0" w:firstColumn="1" w:lastColumn="0" w:noHBand="0" w:noVBand="0"/>
      </w:tblPr>
      <w:tblGrid>
        <w:gridCol w:w="2898"/>
        <w:gridCol w:w="967"/>
        <w:gridCol w:w="968"/>
        <w:gridCol w:w="967"/>
        <w:gridCol w:w="968"/>
        <w:gridCol w:w="1260"/>
        <w:gridCol w:w="828"/>
      </w:tblGrid>
      <w:tr w:rsidR="00663E9E" w:rsidTr="00663E9E">
        <w:trPr>
          <w:cantSplit/>
          <w:trHeight w:val="413"/>
        </w:trPr>
        <w:tc>
          <w:tcPr>
            <w:tcW w:w="2898" w:type="dxa"/>
            <w:vMerge w:val="restart"/>
            <w:tcBorders>
              <w:top w:val="single" w:sz="4" w:space="0" w:color="auto"/>
              <w:left w:val="single" w:sz="4" w:space="0" w:color="auto"/>
              <w:bottom w:val="single" w:sz="4" w:space="0" w:color="auto"/>
              <w:right w:val="dotted" w:sz="4" w:space="0" w:color="auto"/>
            </w:tcBorders>
            <w:shd w:val="pct12" w:color="auto" w:fill="E0E0E0"/>
            <w:vAlign w:val="bottom"/>
          </w:tcPr>
          <w:p w:rsidR="00663E9E" w:rsidRDefault="00663E9E">
            <w:pPr>
              <w:widowControl w:val="0"/>
              <w:tabs>
                <w:tab w:val="center" w:pos="4204"/>
              </w:tabs>
              <w:autoSpaceDE w:val="0"/>
              <w:autoSpaceDN w:val="0"/>
              <w:adjustRightInd w:val="0"/>
              <w:rPr>
                <w:rFonts w:ascii="Garamond" w:hAnsi="Garamond"/>
                <w:b/>
                <w:color w:val="000064"/>
                <w:sz w:val="22"/>
                <w:szCs w:val="18"/>
                <w:lang w:val="es-ES_tradnl"/>
              </w:rPr>
            </w:pPr>
          </w:p>
          <w:p w:rsidR="00663E9E" w:rsidRDefault="00663E9E">
            <w:pPr>
              <w:widowControl w:val="0"/>
              <w:tabs>
                <w:tab w:val="center" w:pos="4204"/>
              </w:tabs>
              <w:autoSpaceDE w:val="0"/>
              <w:autoSpaceDN w:val="0"/>
              <w:adjustRightInd w:val="0"/>
              <w:rPr>
                <w:rFonts w:ascii="Garamond" w:hAnsi="Garamond"/>
                <w:b/>
                <w:color w:val="000064"/>
                <w:sz w:val="22"/>
                <w:szCs w:val="18"/>
                <w:lang w:val="es-ES_tradnl"/>
              </w:rPr>
            </w:pPr>
          </w:p>
          <w:p w:rsidR="00663E9E" w:rsidRDefault="00663E9E">
            <w:pPr>
              <w:widowControl w:val="0"/>
              <w:tabs>
                <w:tab w:val="center" w:pos="4204"/>
              </w:tabs>
              <w:autoSpaceDE w:val="0"/>
              <w:autoSpaceDN w:val="0"/>
              <w:adjustRightInd w:val="0"/>
              <w:rPr>
                <w:rFonts w:ascii="Garamond" w:hAnsi="Garamond"/>
                <w:b/>
                <w:color w:val="000064"/>
                <w:szCs w:val="18"/>
                <w:lang w:val="es-ES_tradnl"/>
              </w:rPr>
            </w:pPr>
            <w:r>
              <w:rPr>
                <w:rFonts w:ascii="Garamond" w:hAnsi="Garamond"/>
                <w:b/>
                <w:color w:val="000064"/>
                <w:szCs w:val="18"/>
                <w:lang w:val="es-ES_tradnl"/>
              </w:rPr>
              <w:t># of Bedrooms Required</w:t>
            </w:r>
          </w:p>
        </w:tc>
        <w:tc>
          <w:tcPr>
            <w:tcW w:w="5958" w:type="dxa"/>
            <w:gridSpan w:val="6"/>
            <w:tcBorders>
              <w:top w:val="single" w:sz="4" w:space="0" w:color="auto"/>
              <w:left w:val="dotted" w:sz="4" w:space="0" w:color="auto"/>
              <w:bottom w:val="dotted" w:sz="4" w:space="0" w:color="auto"/>
              <w:right w:val="single" w:sz="4" w:space="0" w:color="auto"/>
            </w:tcBorders>
            <w:shd w:val="pct12" w:color="auto" w:fill="E0E0E0"/>
            <w:vAlign w:val="center"/>
            <w:hideMark/>
          </w:tcPr>
          <w:p w:rsidR="00663E9E" w:rsidRDefault="00663E9E">
            <w:pPr>
              <w:widowControl w:val="0"/>
              <w:tabs>
                <w:tab w:val="center" w:pos="4204"/>
              </w:tabs>
              <w:autoSpaceDE w:val="0"/>
              <w:autoSpaceDN w:val="0"/>
              <w:adjustRightInd w:val="0"/>
              <w:jc w:val="center"/>
              <w:rPr>
                <w:rFonts w:ascii="Garamond" w:hAnsi="Garamond"/>
                <w:b/>
                <w:color w:val="000064"/>
                <w:szCs w:val="18"/>
                <w:lang w:val="es-ES_tradnl"/>
              </w:rPr>
            </w:pPr>
            <w:r>
              <w:rPr>
                <w:rFonts w:ascii="Garamond" w:hAnsi="Garamond"/>
                <w:b/>
                <w:color w:val="000064"/>
                <w:szCs w:val="18"/>
                <w:lang w:val="es-ES_tradnl"/>
              </w:rPr>
              <w:t xml:space="preserve">Size of Household </w:t>
            </w:r>
          </w:p>
        </w:tc>
      </w:tr>
      <w:tr w:rsidR="00663E9E" w:rsidTr="00663E9E">
        <w:trPr>
          <w:cantSplit/>
          <w:trHeight w:val="314"/>
        </w:trPr>
        <w:tc>
          <w:tcPr>
            <w:tcW w:w="0" w:type="auto"/>
            <w:vMerge/>
            <w:tcBorders>
              <w:top w:val="single" w:sz="4" w:space="0" w:color="auto"/>
              <w:left w:val="single" w:sz="4" w:space="0" w:color="auto"/>
              <w:bottom w:val="single" w:sz="4" w:space="0" w:color="auto"/>
              <w:right w:val="dotted" w:sz="4" w:space="0" w:color="auto"/>
            </w:tcBorders>
            <w:vAlign w:val="center"/>
            <w:hideMark/>
          </w:tcPr>
          <w:p w:rsidR="00663E9E" w:rsidRDefault="00663E9E">
            <w:pPr>
              <w:rPr>
                <w:rFonts w:ascii="Garamond" w:hAnsi="Garamond"/>
                <w:b/>
                <w:color w:val="000064"/>
                <w:szCs w:val="18"/>
                <w:lang w:val="es-ES_tradnl"/>
              </w:rPr>
            </w:pPr>
          </w:p>
        </w:tc>
        <w:tc>
          <w:tcPr>
            <w:tcW w:w="967"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tabs>
                <w:tab w:val="center" w:pos="4204"/>
              </w:tabs>
              <w:autoSpaceDE w:val="0"/>
              <w:autoSpaceDN w:val="0"/>
              <w:adjustRightInd w:val="0"/>
              <w:jc w:val="center"/>
              <w:rPr>
                <w:rFonts w:ascii="Garamond" w:hAnsi="Garamond"/>
                <w:b/>
                <w:color w:val="000064"/>
                <w:sz w:val="22"/>
                <w:szCs w:val="18"/>
                <w:lang w:val="es-ES_tradnl"/>
              </w:rPr>
            </w:pPr>
            <w:r>
              <w:rPr>
                <w:rFonts w:ascii="Garamond" w:hAnsi="Garamond"/>
                <w:b/>
                <w:color w:val="000064"/>
                <w:sz w:val="22"/>
                <w:szCs w:val="18"/>
                <w:lang w:val="es-ES_tradnl"/>
              </w:rPr>
              <w:t>1</w:t>
            </w:r>
          </w:p>
        </w:tc>
        <w:tc>
          <w:tcPr>
            <w:tcW w:w="968"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tabs>
                <w:tab w:val="center" w:pos="4204"/>
              </w:tabs>
              <w:autoSpaceDE w:val="0"/>
              <w:autoSpaceDN w:val="0"/>
              <w:adjustRightInd w:val="0"/>
              <w:jc w:val="center"/>
              <w:rPr>
                <w:rFonts w:ascii="Garamond" w:hAnsi="Garamond"/>
                <w:b/>
                <w:color w:val="000064"/>
                <w:sz w:val="22"/>
                <w:szCs w:val="18"/>
                <w:lang w:val="es-ES_tradnl"/>
              </w:rPr>
            </w:pPr>
            <w:r>
              <w:rPr>
                <w:rFonts w:ascii="Garamond" w:hAnsi="Garamond"/>
                <w:b/>
                <w:color w:val="000064"/>
                <w:sz w:val="22"/>
                <w:szCs w:val="18"/>
                <w:lang w:val="es-ES_tradnl"/>
              </w:rPr>
              <w:t>2</w:t>
            </w:r>
          </w:p>
        </w:tc>
        <w:tc>
          <w:tcPr>
            <w:tcW w:w="967"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tabs>
                <w:tab w:val="center" w:pos="4204"/>
              </w:tabs>
              <w:autoSpaceDE w:val="0"/>
              <w:autoSpaceDN w:val="0"/>
              <w:adjustRightInd w:val="0"/>
              <w:jc w:val="center"/>
              <w:rPr>
                <w:rFonts w:ascii="Garamond" w:hAnsi="Garamond"/>
                <w:b/>
                <w:color w:val="000064"/>
                <w:sz w:val="22"/>
                <w:szCs w:val="18"/>
                <w:lang w:val="es-ES_tradnl"/>
              </w:rPr>
            </w:pPr>
            <w:r>
              <w:rPr>
                <w:rFonts w:ascii="Garamond" w:hAnsi="Garamond"/>
                <w:b/>
                <w:color w:val="000064"/>
                <w:sz w:val="22"/>
                <w:szCs w:val="18"/>
                <w:lang w:val="es-ES_tradnl"/>
              </w:rPr>
              <w:t>3</w:t>
            </w:r>
          </w:p>
        </w:tc>
        <w:tc>
          <w:tcPr>
            <w:tcW w:w="968"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tabs>
                <w:tab w:val="center" w:pos="4204"/>
              </w:tabs>
              <w:autoSpaceDE w:val="0"/>
              <w:autoSpaceDN w:val="0"/>
              <w:adjustRightInd w:val="0"/>
              <w:jc w:val="center"/>
              <w:rPr>
                <w:rFonts w:ascii="Garamond" w:hAnsi="Garamond"/>
                <w:b/>
                <w:color w:val="000064"/>
                <w:sz w:val="22"/>
                <w:szCs w:val="18"/>
                <w:lang w:val="es-ES_tradnl"/>
              </w:rPr>
            </w:pPr>
            <w:r>
              <w:rPr>
                <w:rFonts w:ascii="Garamond" w:hAnsi="Garamond"/>
                <w:b/>
                <w:color w:val="000064"/>
                <w:sz w:val="22"/>
                <w:szCs w:val="18"/>
                <w:lang w:val="es-ES_tradnl"/>
              </w:rPr>
              <w:t>4</w:t>
            </w:r>
          </w:p>
        </w:tc>
        <w:tc>
          <w:tcPr>
            <w:tcW w:w="1260"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tabs>
                <w:tab w:val="center" w:pos="4204"/>
              </w:tabs>
              <w:autoSpaceDE w:val="0"/>
              <w:autoSpaceDN w:val="0"/>
              <w:adjustRightInd w:val="0"/>
              <w:jc w:val="right"/>
              <w:rPr>
                <w:rFonts w:ascii="Garamond" w:hAnsi="Garamond"/>
                <w:b/>
                <w:color w:val="000064"/>
                <w:sz w:val="22"/>
                <w:szCs w:val="18"/>
                <w:lang w:val="es-ES_tradnl"/>
              </w:rPr>
            </w:pPr>
            <w:r>
              <w:rPr>
                <w:rFonts w:ascii="Garamond" w:hAnsi="Garamond"/>
                <w:b/>
                <w:color w:val="000064"/>
                <w:sz w:val="22"/>
                <w:szCs w:val="18"/>
                <w:lang w:val="es-ES_tradnl"/>
              </w:rPr>
              <w:t>5 or more</w:t>
            </w:r>
          </w:p>
        </w:tc>
        <w:tc>
          <w:tcPr>
            <w:tcW w:w="828" w:type="dxa"/>
            <w:tcBorders>
              <w:top w:val="dotted" w:sz="4" w:space="0" w:color="auto"/>
              <w:left w:val="dotted" w:sz="4" w:space="0" w:color="auto"/>
              <w:bottom w:val="single" w:sz="4" w:space="0" w:color="auto"/>
              <w:right w:val="single" w:sz="4" w:space="0" w:color="auto"/>
            </w:tcBorders>
            <w:shd w:val="pct12" w:color="auto" w:fill="E0E0E0"/>
            <w:vAlign w:val="bottom"/>
            <w:hideMark/>
          </w:tcPr>
          <w:p w:rsidR="00663E9E" w:rsidRDefault="00663E9E">
            <w:pPr>
              <w:widowControl w:val="0"/>
              <w:tabs>
                <w:tab w:val="center" w:pos="4204"/>
              </w:tabs>
              <w:autoSpaceDE w:val="0"/>
              <w:autoSpaceDN w:val="0"/>
              <w:adjustRightInd w:val="0"/>
              <w:jc w:val="right"/>
              <w:rPr>
                <w:rFonts w:ascii="Garamond" w:hAnsi="Garamond"/>
                <w:b/>
                <w:color w:val="000064"/>
                <w:sz w:val="22"/>
                <w:szCs w:val="18"/>
                <w:lang w:val="es-ES_tradnl"/>
              </w:rPr>
            </w:pPr>
            <w:r>
              <w:rPr>
                <w:rFonts w:ascii="Garamond" w:hAnsi="Garamond"/>
                <w:b/>
                <w:color w:val="000064"/>
                <w:sz w:val="22"/>
                <w:szCs w:val="18"/>
                <w:lang w:val="es-ES_tradnl"/>
              </w:rPr>
              <w:t>Total</w:t>
            </w:r>
          </w:p>
        </w:tc>
      </w:tr>
      <w:tr w:rsidR="00663E9E" w:rsidTr="00663E9E">
        <w:trPr>
          <w:trHeight w:val="318"/>
        </w:trPr>
        <w:tc>
          <w:tcPr>
            <w:tcW w:w="2898" w:type="dxa"/>
            <w:tcBorders>
              <w:top w:val="single" w:sz="4" w:space="0" w:color="auto"/>
              <w:left w:val="single" w:sz="4" w:space="0" w:color="auto"/>
              <w:bottom w:val="dotted" w:sz="4" w:space="0" w:color="auto"/>
              <w:right w:val="dotted" w:sz="4" w:space="0" w:color="auto"/>
            </w:tcBorders>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None</w:t>
            </w:r>
          </w:p>
        </w:tc>
        <w:tc>
          <w:tcPr>
            <w:tcW w:w="967"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9</w:t>
            </w:r>
          </w:p>
        </w:tc>
        <w:tc>
          <w:tcPr>
            <w:tcW w:w="968"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w:t>
            </w:r>
          </w:p>
        </w:tc>
        <w:tc>
          <w:tcPr>
            <w:tcW w:w="967"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8</w:t>
            </w:r>
          </w:p>
        </w:tc>
        <w:tc>
          <w:tcPr>
            <w:tcW w:w="968"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tabs>
                <w:tab w:val="center" w:pos="4204"/>
              </w:tabs>
              <w:autoSpaceDE w:val="0"/>
              <w:autoSpaceDN w:val="0"/>
              <w:adjustRightInd w:val="0"/>
              <w:jc w:val="right"/>
              <w:rPr>
                <w:rFonts w:ascii="Garamond" w:hAnsi="Garamond"/>
                <w:color w:val="000064"/>
                <w:sz w:val="22"/>
                <w:szCs w:val="18"/>
                <w:lang w:val="es-ES_tradnl"/>
              </w:rPr>
            </w:pPr>
            <w:r>
              <w:rPr>
                <w:rFonts w:ascii="Garamond" w:hAnsi="Garamond"/>
                <w:color w:val="000064"/>
                <w:sz w:val="22"/>
                <w:szCs w:val="18"/>
                <w:lang w:val="es-ES_tradnl"/>
              </w:rPr>
              <w:t>0</w:t>
            </w:r>
          </w:p>
        </w:tc>
        <w:tc>
          <w:tcPr>
            <w:tcW w:w="1260"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0</w:t>
            </w:r>
          </w:p>
        </w:tc>
        <w:tc>
          <w:tcPr>
            <w:tcW w:w="828" w:type="dxa"/>
            <w:tcBorders>
              <w:top w:val="single"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18</w:t>
            </w:r>
          </w:p>
        </w:tc>
      </w:tr>
      <w:tr w:rsidR="00663E9E" w:rsidTr="00663E9E">
        <w:trPr>
          <w:trHeight w:val="318"/>
        </w:trPr>
        <w:tc>
          <w:tcPr>
            <w:tcW w:w="2898" w:type="dxa"/>
            <w:tcBorders>
              <w:top w:val="dotted" w:sz="4" w:space="0" w:color="auto"/>
              <w:left w:val="single" w:sz="4" w:space="0" w:color="auto"/>
              <w:bottom w:val="dotted" w:sz="4" w:space="0" w:color="auto"/>
              <w:right w:val="dotted" w:sz="4" w:space="0" w:color="auto"/>
            </w:tcBorders>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One</w:t>
            </w:r>
          </w:p>
        </w:tc>
        <w:tc>
          <w:tcPr>
            <w:tcW w:w="967"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41</w:t>
            </w:r>
          </w:p>
        </w:tc>
        <w:tc>
          <w:tcPr>
            <w:tcW w:w="968"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33</w:t>
            </w:r>
          </w:p>
        </w:tc>
        <w:tc>
          <w:tcPr>
            <w:tcW w:w="967"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14</w:t>
            </w:r>
          </w:p>
        </w:tc>
        <w:tc>
          <w:tcPr>
            <w:tcW w:w="968"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tabs>
                <w:tab w:val="center" w:pos="4204"/>
              </w:tabs>
              <w:autoSpaceDE w:val="0"/>
              <w:autoSpaceDN w:val="0"/>
              <w:adjustRightInd w:val="0"/>
              <w:jc w:val="right"/>
              <w:rPr>
                <w:rFonts w:ascii="Garamond" w:hAnsi="Garamond"/>
                <w:color w:val="000064"/>
                <w:sz w:val="22"/>
                <w:szCs w:val="18"/>
                <w:lang w:val="es-ES_tradnl"/>
              </w:rPr>
            </w:pPr>
            <w:r>
              <w:rPr>
                <w:rFonts w:ascii="Garamond" w:hAnsi="Garamond"/>
                <w:color w:val="000064"/>
                <w:sz w:val="22"/>
                <w:szCs w:val="18"/>
                <w:lang w:val="es-ES_tradnl"/>
              </w:rPr>
              <w:t>1</w:t>
            </w:r>
          </w:p>
        </w:tc>
        <w:tc>
          <w:tcPr>
            <w:tcW w:w="126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0</w:t>
            </w:r>
          </w:p>
        </w:tc>
        <w:tc>
          <w:tcPr>
            <w:tcW w:w="828" w:type="dxa"/>
            <w:tcBorders>
              <w:top w:val="dotted"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89</w:t>
            </w:r>
          </w:p>
        </w:tc>
      </w:tr>
      <w:tr w:rsidR="00663E9E" w:rsidTr="00663E9E">
        <w:trPr>
          <w:trHeight w:val="318"/>
        </w:trPr>
        <w:tc>
          <w:tcPr>
            <w:tcW w:w="2898" w:type="dxa"/>
            <w:tcBorders>
              <w:top w:val="dotted" w:sz="4" w:space="0" w:color="auto"/>
              <w:left w:val="single" w:sz="4" w:space="0" w:color="auto"/>
              <w:bottom w:val="dotted" w:sz="4" w:space="0" w:color="auto"/>
              <w:right w:val="dotted" w:sz="4" w:space="0" w:color="auto"/>
            </w:tcBorders>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Two</w:t>
            </w:r>
          </w:p>
        </w:tc>
        <w:tc>
          <w:tcPr>
            <w:tcW w:w="967"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17</w:t>
            </w:r>
          </w:p>
        </w:tc>
        <w:tc>
          <w:tcPr>
            <w:tcW w:w="968"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51</w:t>
            </w:r>
          </w:p>
        </w:tc>
        <w:tc>
          <w:tcPr>
            <w:tcW w:w="967"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17</w:t>
            </w:r>
          </w:p>
        </w:tc>
        <w:tc>
          <w:tcPr>
            <w:tcW w:w="968"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tabs>
                <w:tab w:val="center" w:pos="4204"/>
              </w:tabs>
              <w:autoSpaceDE w:val="0"/>
              <w:autoSpaceDN w:val="0"/>
              <w:adjustRightInd w:val="0"/>
              <w:jc w:val="right"/>
              <w:rPr>
                <w:rFonts w:ascii="Garamond" w:hAnsi="Garamond"/>
                <w:color w:val="000064"/>
                <w:sz w:val="22"/>
                <w:szCs w:val="18"/>
                <w:lang w:val="es-ES_tradnl"/>
              </w:rPr>
            </w:pPr>
            <w:r>
              <w:rPr>
                <w:rFonts w:ascii="Garamond" w:hAnsi="Garamond"/>
                <w:color w:val="000064"/>
                <w:sz w:val="22"/>
                <w:szCs w:val="18"/>
                <w:lang w:val="es-ES_tradnl"/>
              </w:rPr>
              <w:t>8</w:t>
            </w:r>
          </w:p>
        </w:tc>
        <w:tc>
          <w:tcPr>
            <w:tcW w:w="126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0</w:t>
            </w:r>
          </w:p>
        </w:tc>
        <w:tc>
          <w:tcPr>
            <w:tcW w:w="828" w:type="dxa"/>
            <w:tcBorders>
              <w:top w:val="dotted"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93</w:t>
            </w:r>
          </w:p>
        </w:tc>
      </w:tr>
      <w:tr w:rsidR="00663E9E" w:rsidTr="00663E9E">
        <w:trPr>
          <w:trHeight w:val="318"/>
        </w:trPr>
        <w:tc>
          <w:tcPr>
            <w:tcW w:w="2898" w:type="dxa"/>
            <w:tcBorders>
              <w:top w:val="dotted" w:sz="4" w:space="0" w:color="auto"/>
              <w:left w:val="single" w:sz="4" w:space="0" w:color="auto"/>
              <w:bottom w:val="single" w:sz="4" w:space="0" w:color="auto"/>
              <w:right w:val="dotted" w:sz="4" w:space="0" w:color="auto"/>
            </w:tcBorders>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Three or more</w:t>
            </w:r>
          </w:p>
        </w:tc>
        <w:tc>
          <w:tcPr>
            <w:tcW w:w="967" w:type="dxa"/>
            <w:tcBorders>
              <w:top w:val="dotted" w:sz="4" w:space="0" w:color="auto"/>
              <w:left w:val="dotted" w:sz="4" w:space="0" w:color="auto"/>
              <w:bottom w:val="single"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w:t>
            </w:r>
          </w:p>
        </w:tc>
        <w:tc>
          <w:tcPr>
            <w:tcW w:w="968" w:type="dxa"/>
            <w:tcBorders>
              <w:top w:val="dotted" w:sz="4" w:space="0" w:color="auto"/>
              <w:left w:val="dotted" w:sz="4" w:space="0" w:color="auto"/>
              <w:bottom w:val="single"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8</w:t>
            </w:r>
          </w:p>
        </w:tc>
        <w:tc>
          <w:tcPr>
            <w:tcW w:w="967" w:type="dxa"/>
            <w:tcBorders>
              <w:top w:val="dotted" w:sz="4" w:space="0" w:color="auto"/>
              <w:left w:val="dotted" w:sz="4" w:space="0" w:color="auto"/>
              <w:bottom w:val="single"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11</w:t>
            </w:r>
          </w:p>
        </w:tc>
        <w:tc>
          <w:tcPr>
            <w:tcW w:w="968" w:type="dxa"/>
            <w:tcBorders>
              <w:top w:val="dotted" w:sz="4" w:space="0" w:color="auto"/>
              <w:left w:val="dotted" w:sz="4" w:space="0" w:color="auto"/>
              <w:bottom w:val="single" w:sz="4" w:space="0" w:color="auto"/>
              <w:right w:val="dotted" w:sz="4" w:space="0" w:color="auto"/>
            </w:tcBorders>
            <w:vAlign w:val="center"/>
            <w:hideMark/>
          </w:tcPr>
          <w:p w:rsidR="00663E9E" w:rsidRDefault="00663E9E">
            <w:pPr>
              <w:widowControl w:val="0"/>
              <w:tabs>
                <w:tab w:val="center" w:pos="4204"/>
              </w:tabs>
              <w:autoSpaceDE w:val="0"/>
              <w:autoSpaceDN w:val="0"/>
              <w:adjustRightInd w:val="0"/>
              <w:jc w:val="right"/>
              <w:rPr>
                <w:rFonts w:ascii="Garamond" w:hAnsi="Garamond"/>
                <w:color w:val="000064"/>
                <w:sz w:val="22"/>
                <w:szCs w:val="18"/>
                <w:lang w:val="es-ES_tradnl"/>
              </w:rPr>
            </w:pPr>
            <w:r>
              <w:rPr>
                <w:rFonts w:ascii="Garamond" w:hAnsi="Garamond"/>
                <w:color w:val="000064"/>
                <w:sz w:val="22"/>
                <w:szCs w:val="18"/>
                <w:lang w:val="es-ES_tradnl"/>
              </w:rPr>
              <w:t>9</w:t>
            </w:r>
          </w:p>
        </w:tc>
        <w:tc>
          <w:tcPr>
            <w:tcW w:w="1260" w:type="dxa"/>
            <w:tcBorders>
              <w:top w:val="dotted" w:sz="4" w:space="0" w:color="auto"/>
              <w:left w:val="dotted" w:sz="4" w:space="0" w:color="auto"/>
              <w:bottom w:val="single"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w:t>
            </w:r>
          </w:p>
        </w:tc>
        <w:tc>
          <w:tcPr>
            <w:tcW w:w="828" w:type="dxa"/>
            <w:tcBorders>
              <w:top w:val="dotted" w:sz="4" w:space="0" w:color="auto"/>
              <w:left w:val="dotted" w:sz="4" w:space="0" w:color="auto"/>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30</w:t>
            </w:r>
          </w:p>
        </w:tc>
      </w:tr>
      <w:tr w:rsidR="00663E9E" w:rsidTr="00663E9E">
        <w:trPr>
          <w:trHeight w:val="346"/>
        </w:trPr>
        <w:tc>
          <w:tcPr>
            <w:tcW w:w="2898" w:type="dxa"/>
            <w:tcBorders>
              <w:top w:val="single" w:sz="4" w:space="0" w:color="auto"/>
              <w:left w:val="single" w:sz="4" w:space="0" w:color="auto"/>
              <w:bottom w:val="single" w:sz="4" w:space="0" w:color="auto"/>
              <w:right w:val="dotted" w:sz="4" w:space="0" w:color="auto"/>
            </w:tcBorders>
            <w:shd w:val="pct12" w:color="auto" w:fill="E0E0E0"/>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Total</w:t>
            </w:r>
          </w:p>
        </w:tc>
        <w:tc>
          <w:tcPr>
            <w:tcW w:w="967"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68</w:t>
            </w:r>
          </w:p>
        </w:tc>
        <w:tc>
          <w:tcPr>
            <w:tcW w:w="968"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93</w:t>
            </w:r>
          </w:p>
        </w:tc>
        <w:tc>
          <w:tcPr>
            <w:tcW w:w="967"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50</w:t>
            </w:r>
          </w:p>
        </w:tc>
        <w:tc>
          <w:tcPr>
            <w:tcW w:w="968"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tabs>
                <w:tab w:val="center" w:pos="4204"/>
              </w:tabs>
              <w:autoSpaceDE w:val="0"/>
              <w:autoSpaceDN w:val="0"/>
              <w:adjustRightInd w:val="0"/>
              <w:jc w:val="right"/>
              <w:rPr>
                <w:rFonts w:ascii="Garamond" w:hAnsi="Garamond"/>
                <w:color w:val="000064"/>
                <w:sz w:val="22"/>
                <w:szCs w:val="18"/>
                <w:lang w:val="es-ES_tradnl"/>
              </w:rPr>
            </w:pPr>
            <w:r>
              <w:rPr>
                <w:rFonts w:ascii="Garamond" w:hAnsi="Garamond"/>
                <w:color w:val="000064"/>
                <w:sz w:val="22"/>
                <w:szCs w:val="18"/>
                <w:lang w:val="es-ES_tradnl"/>
              </w:rPr>
              <w:t>18</w:t>
            </w:r>
          </w:p>
        </w:tc>
        <w:tc>
          <w:tcPr>
            <w:tcW w:w="1260"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t>1</w:t>
            </w:r>
          </w:p>
        </w:tc>
        <w:tc>
          <w:tcPr>
            <w:tcW w:w="828" w:type="dxa"/>
            <w:tcBorders>
              <w:top w:val="single" w:sz="4" w:space="0" w:color="auto"/>
              <w:left w:val="dotted" w:sz="4" w:space="0" w:color="auto"/>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lang w:val="es-ES_tradnl"/>
              </w:rPr>
            </w:pPr>
            <w:r>
              <w:rPr>
                <w:rFonts w:ascii="Garamond" w:hAnsi="Garamond"/>
                <w:color w:val="000064"/>
                <w:sz w:val="22"/>
                <w:szCs w:val="18"/>
                <w:lang w:val="es-ES_tradnl"/>
              </w:rPr>
              <w:fldChar w:fldCharType="begin"/>
            </w:r>
            <w:r>
              <w:rPr>
                <w:rFonts w:ascii="Garamond" w:hAnsi="Garamond"/>
                <w:color w:val="000064"/>
                <w:sz w:val="22"/>
                <w:szCs w:val="18"/>
                <w:lang w:val="es-ES_tradnl"/>
              </w:rPr>
              <w:instrText xml:space="preserve"> =SUM(ABOVE) </w:instrText>
            </w:r>
            <w:r>
              <w:rPr>
                <w:rFonts w:ascii="Garamond" w:hAnsi="Garamond"/>
                <w:color w:val="000064"/>
                <w:sz w:val="22"/>
                <w:szCs w:val="18"/>
                <w:lang w:val="es-ES_tradnl"/>
              </w:rPr>
              <w:fldChar w:fldCharType="separate"/>
            </w:r>
            <w:r>
              <w:rPr>
                <w:rFonts w:ascii="Garamond" w:hAnsi="Garamond"/>
                <w:noProof/>
                <w:color w:val="000064"/>
                <w:sz w:val="22"/>
                <w:szCs w:val="18"/>
                <w:lang w:val="es-ES_tradnl"/>
              </w:rPr>
              <w:t>230</w:t>
            </w:r>
            <w:r>
              <w:rPr>
                <w:rFonts w:ascii="Garamond" w:hAnsi="Garamond"/>
                <w:color w:val="000064"/>
                <w:sz w:val="22"/>
                <w:szCs w:val="18"/>
                <w:lang w:val="es-ES_tradnl"/>
              </w:rPr>
              <w:fldChar w:fldCharType="end"/>
            </w:r>
          </w:p>
        </w:tc>
      </w:tr>
    </w:tbl>
    <w:p w:rsidR="00663E9E" w:rsidRDefault="00663E9E" w:rsidP="00663E9E">
      <w:pPr>
        <w:jc w:val="both"/>
        <w:rPr>
          <w:rFonts w:ascii="Garamond" w:hAnsi="Garamond"/>
          <w:color w:val="993300"/>
          <w:lang w:val="es-ES_tradnl"/>
        </w:rPr>
      </w:pPr>
    </w:p>
    <w:p w:rsidR="00663E9E" w:rsidRDefault="00663E9E" w:rsidP="00663E9E">
      <w:pPr>
        <w:jc w:val="both"/>
        <w:rPr>
          <w:rFonts w:ascii="Garamond" w:hAnsi="Garamond"/>
          <w:color w:val="993300"/>
          <w:lang w:val="es-ES_tradnl"/>
        </w:rPr>
      </w:pPr>
    </w:p>
    <w:p w:rsidR="00663E9E" w:rsidRDefault="00663E9E" w:rsidP="00663E9E">
      <w:pPr>
        <w:jc w:val="both"/>
        <w:rPr>
          <w:rFonts w:ascii="Garamond" w:hAnsi="Garamond"/>
          <w:color w:val="993300"/>
          <w:lang w:val="es-ES_tradnl"/>
        </w:rPr>
      </w:pPr>
    </w:p>
    <w:p w:rsidR="00663E9E" w:rsidRDefault="00663E9E" w:rsidP="00663E9E">
      <w:pPr>
        <w:jc w:val="both"/>
        <w:rPr>
          <w:rFonts w:ascii="Garamond" w:hAnsi="Garamond"/>
          <w:color w:val="000064"/>
          <w:lang w:val="es-ES_tradnl"/>
        </w:rPr>
      </w:pPr>
      <w:r>
        <w:rPr>
          <w:rFonts w:ascii="Garamond" w:hAnsi="Garamond"/>
          <w:color w:val="000064"/>
        </w:rPr>
        <w:t>The artists were asked to indicate the maximum amount they could pay monthly in combined housing and studio costs (</w:t>
      </w:r>
      <w:r>
        <w:rPr>
          <w:rFonts w:ascii="Garamond" w:hAnsi="Garamond"/>
          <w:color w:val="000064"/>
          <w:lang w:val="es-ES_tradnl"/>
        </w:rPr>
        <w:t xml:space="preserve">Table 15). Thirty-four percent could afford $800 or less per month for combined live/work space, and 53% could pay $900 to $1,500 per month. </w:t>
      </w:r>
    </w:p>
    <w:p w:rsidR="00663E9E" w:rsidRDefault="00663E9E" w:rsidP="00663E9E">
      <w:pPr>
        <w:rPr>
          <w:rFonts w:ascii="Garamond" w:hAnsi="Garamond"/>
          <w:color w:val="000064"/>
          <w:lang w:val="es-ES_tradnl"/>
        </w:rPr>
      </w:pPr>
      <w:r>
        <w:rPr>
          <w:rFonts w:ascii="Garamond" w:hAnsi="Garamond"/>
          <w:color w:val="000064"/>
          <w:lang w:val="es-ES_tradnl"/>
        </w:rPr>
        <w:tab/>
      </w:r>
      <w:r>
        <w:rPr>
          <w:rFonts w:ascii="Garamond" w:hAnsi="Garamond"/>
          <w:color w:val="000064"/>
          <w:lang w:val="es-ES_tradnl"/>
        </w:rPr>
        <w:tab/>
      </w:r>
      <w:r>
        <w:rPr>
          <w:rFonts w:ascii="Garamond" w:hAnsi="Garamond"/>
          <w:color w:val="000064"/>
          <w:lang w:val="es-ES_tradnl"/>
        </w:rPr>
        <w:tab/>
      </w:r>
    </w:p>
    <w:p w:rsidR="00663E9E" w:rsidRDefault="00663E9E" w:rsidP="00663E9E">
      <w:pPr>
        <w:pStyle w:val="Heading8"/>
        <w:rPr>
          <w:rFonts w:ascii="Garamond" w:hAnsi="Garamond"/>
          <w:color w:val="000064"/>
          <w:lang w:val="es-ES_tradnl"/>
        </w:rPr>
      </w:pPr>
      <w:r>
        <w:rPr>
          <w:rFonts w:ascii="Garamond" w:hAnsi="Garamond"/>
          <w:color w:val="000064"/>
          <w:lang w:val="es-ES_tradnl"/>
        </w:rPr>
        <w:t>Table 15</w:t>
      </w:r>
      <w:proofErr w:type="gramStart"/>
      <w:r>
        <w:rPr>
          <w:rFonts w:ascii="Garamond" w:hAnsi="Garamond"/>
          <w:color w:val="000064"/>
          <w:lang w:val="es-ES_tradnl"/>
        </w:rPr>
        <w:t>:  Affordable</w:t>
      </w:r>
      <w:proofErr w:type="gramEnd"/>
      <w:r>
        <w:rPr>
          <w:rFonts w:ascii="Garamond" w:hAnsi="Garamond"/>
          <w:color w:val="000064"/>
          <w:lang w:val="es-ES_tradnl"/>
        </w:rPr>
        <w:t xml:space="preserve"> Housing and Work Space Costs</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pStyle w:val="Heading2"/>
              <w:rPr>
                <w:rFonts w:ascii="Garamond" w:hAnsi="Garamond"/>
                <w:color w:val="000064"/>
                <w:lang w:val="es-ES_tradnl"/>
              </w:rPr>
            </w:pPr>
            <w:r>
              <w:rPr>
                <w:rFonts w:ascii="Garamond" w:hAnsi="Garamond"/>
                <w:color w:val="000064"/>
                <w:lang w:val="es-ES_tradnl"/>
              </w:rPr>
              <w:t>Combined Live/Work Space</w:t>
            </w:r>
          </w:p>
          <w:p w:rsidR="00663E9E" w:rsidRDefault="00663E9E">
            <w:pPr>
              <w:rPr>
                <w:rFonts w:ascii="Garamond" w:hAnsi="Garamond"/>
                <w:b/>
                <w:color w:val="000064"/>
                <w:lang w:val="es-ES_tradnl"/>
              </w:rPr>
            </w:pPr>
            <w:r>
              <w:rPr>
                <w:rFonts w:ascii="Garamond" w:hAnsi="Garamond"/>
                <w:b/>
                <w:color w:val="000064"/>
                <w:lang w:val="es-ES_tradnl"/>
              </w:rPr>
              <w:t>Maximum Monthly Amount (excluding utilities)</w:t>
            </w: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lang w:val="es-ES_tradnl"/>
              </w:rPr>
            </w:pPr>
          </w:p>
        </w:tc>
        <w:tc>
          <w:tcPr>
            <w:tcW w:w="913"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c>
          <w:tcPr>
            <w:tcW w:w="840"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r>
      <w:tr w:rsidR="00663E9E" w:rsidTr="00663E9E">
        <w:trPr>
          <w:trHeight w:val="280"/>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$400</w:t>
            </w:r>
          </w:p>
        </w:tc>
        <w:tc>
          <w:tcPr>
            <w:tcW w:w="91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4.3</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$500 -  $600</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25</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10.9</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$700 - $800</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43</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18.7</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$900 - $1,000</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49</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21.3</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$1,100 - $1,200</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34</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14.8</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$1,300 - $1,500</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38</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16.5</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$1,600 - $2,000</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23</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10.0</w:t>
            </w:r>
          </w:p>
        </w:tc>
      </w:tr>
      <w:tr w:rsidR="00663E9E" w:rsidTr="00663E9E">
        <w:trPr>
          <w:trHeight w:val="280"/>
          <w:jc w:val="center"/>
        </w:trPr>
        <w:tc>
          <w:tcPr>
            <w:tcW w:w="582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Over $2,000</w:t>
            </w:r>
          </w:p>
        </w:tc>
        <w:tc>
          <w:tcPr>
            <w:tcW w:w="913"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lang w:val="es-ES_tradnl"/>
              </w:rPr>
            </w:pPr>
            <w:r>
              <w:rPr>
                <w:rFonts w:ascii="Garamond" w:hAnsi="Garamond"/>
                <w:color w:val="000064"/>
                <w:sz w:val="22"/>
                <w:lang w:val="es-ES_tradnl"/>
              </w:rPr>
              <w:t>8</w:t>
            </w:r>
          </w:p>
        </w:tc>
        <w:tc>
          <w:tcPr>
            <w:tcW w:w="840"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lang w:val="es-ES_tradnl"/>
              </w:rPr>
            </w:pPr>
            <w:r>
              <w:rPr>
                <w:rFonts w:ascii="Garamond" w:hAnsi="Garamond"/>
                <w:color w:val="000064"/>
                <w:sz w:val="22"/>
                <w:lang w:val="es-ES_tradnl"/>
              </w:rPr>
              <w:t>3.5</w:t>
            </w:r>
          </w:p>
        </w:tc>
      </w:tr>
      <w:tr w:rsidR="00663E9E" w:rsidTr="00663E9E">
        <w:trPr>
          <w:trHeight w:val="280"/>
          <w:jc w:val="center"/>
        </w:trPr>
        <w:tc>
          <w:tcPr>
            <w:tcW w:w="582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Total</w:t>
            </w:r>
          </w:p>
        </w:tc>
        <w:tc>
          <w:tcPr>
            <w:tcW w:w="913"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lang w:val="es-ES_tradnl"/>
              </w:rPr>
            </w:pPr>
            <w:r>
              <w:rPr>
                <w:rFonts w:ascii="Garamond" w:hAnsi="Garamond"/>
                <w:color w:val="000064"/>
                <w:sz w:val="22"/>
                <w:lang w:val="es-ES_tradnl"/>
              </w:rPr>
              <w:fldChar w:fldCharType="begin"/>
            </w:r>
            <w:r>
              <w:rPr>
                <w:rFonts w:ascii="Garamond" w:hAnsi="Garamond"/>
                <w:color w:val="000064"/>
                <w:sz w:val="22"/>
                <w:lang w:val="es-ES_tradnl"/>
              </w:rPr>
              <w:instrText xml:space="preserve"> =SUM(ABOVE) </w:instrText>
            </w:r>
            <w:r>
              <w:rPr>
                <w:rFonts w:ascii="Garamond" w:hAnsi="Garamond"/>
                <w:color w:val="000064"/>
                <w:sz w:val="22"/>
                <w:lang w:val="es-ES_tradnl"/>
              </w:rPr>
              <w:fldChar w:fldCharType="separate"/>
            </w:r>
            <w:r>
              <w:rPr>
                <w:rFonts w:ascii="Garamond" w:hAnsi="Garamond"/>
                <w:color w:val="000064"/>
                <w:sz w:val="22"/>
                <w:lang w:val="es-ES_tradnl"/>
              </w:rPr>
              <w:t>230</w:t>
            </w:r>
            <w:r>
              <w:rPr>
                <w:rFonts w:ascii="Garamond" w:hAnsi="Garamond"/>
                <w:color w:val="000064"/>
                <w:sz w:val="22"/>
                <w:lang w:val="es-ES_tradnl"/>
              </w:rPr>
              <w:fldChar w:fldCharType="end"/>
            </w:r>
          </w:p>
        </w:tc>
        <w:tc>
          <w:tcPr>
            <w:tcW w:w="840"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lang w:val="es-ES_tradnl"/>
              </w:rPr>
            </w:pPr>
            <w:r>
              <w:rPr>
                <w:rFonts w:ascii="Garamond" w:hAnsi="Garamond"/>
                <w:color w:val="000064"/>
                <w:sz w:val="22"/>
                <w:lang w:val="es-ES_tradnl"/>
              </w:rPr>
              <w:fldChar w:fldCharType="begin"/>
            </w:r>
            <w:r>
              <w:rPr>
                <w:rFonts w:ascii="Garamond" w:hAnsi="Garamond"/>
                <w:color w:val="000064"/>
                <w:sz w:val="22"/>
                <w:lang w:val="es-ES_tradnl"/>
              </w:rPr>
              <w:instrText xml:space="preserve"> =SUM(ABOVE) </w:instrText>
            </w:r>
            <w:r>
              <w:rPr>
                <w:rFonts w:ascii="Garamond" w:hAnsi="Garamond"/>
                <w:color w:val="000064"/>
                <w:sz w:val="22"/>
                <w:lang w:val="es-ES_tradnl"/>
              </w:rPr>
              <w:fldChar w:fldCharType="separate"/>
            </w:r>
            <w:r>
              <w:rPr>
                <w:rFonts w:ascii="Garamond" w:hAnsi="Garamond"/>
                <w:color w:val="000064"/>
                <w:sz w:val="22"/>
                <w:lang w:val="es-ES_tradnl"/>
              </w:rPr>
              <w:t>100</w:t>
            </w:r>
            <w:r>
              <w:rPr>
                <w:rFonts w:ascii="Garamond" w:hAnsi="Garamond"/>
                <w:color w:val="000064"/>
                <w:sz w:val="22"/>
                <w:lang w:val="es-ES_tradnl"/>
              </w:rPr>
              <w:fldChar w:fldCharType="end"/>
            </w:r>
            <w:r>
              <w:rPr>
                <w:rFonts w:ascii="Garamond" w:hAnsi="Garamond"/>
                <w:color w:val="000064"/>
                <w:sz w:val="22"/>
                <w:lang w:val="es-ES_tradnl"/>
              </w:rPr>
              <w:t>.0</w:t>
            </w:r>
          </w:p>
        </w:tc>
      </w:tr>
    </w:tbl>
    <w:p w:rsidR="00663E9E" w:rsidRDefault="00663E9E" w:rsidP="00663E9E">
      <w:pPr>
        <w:pStyle w:val="Caption"/>
        <w:rPr>
          <w:rFonts w:ascii="Garamond" w:hAnsi="Garamond"/>
          <w:i w:val="0"/>
          <w:iCs/>
          <w:color w:val="993300"/>
          <w:sz w:val="28"/>
          <w:lang w:val="es-ES_tradnl"/>
        </w:rPr>
      </w:pPr>
    </w:p>
    <w:p w:rsidR="00663E9E" w:rsidRDefault="00663E9E" w:rsidP="00663E9E">
      <w:pPr>
        <w:pStyle w:val="Caption"/>
        <w:rPr>
          <w:rFonts w:ascii="Garamond" w:hAnsi="Garamond"/>
          <w:i w:val="0"/>
          <w:iCs/>
          <w:color w:val="993300"/>
          <w:sz w:val="28"/>
          <w:lang w:val="es-ES_tradnl"/>
        </w:rPr>
      </w:pPr>
    </w:p>
    <w:p w:rsidR="00663E9E" w:rsidRDefault="00663E9E" w:rsidP="00663E9E">
      <w:pPr>
        <w:pStyle w:val="Caption"/>
        <w:rPr>
          <w:rFonts w:ascii="Garamond" w:hAnsi="Garamond"/>
          <w:i w:val="0"/>
          <w:iCs/>
          <w:color w:val="000064"/>
          <w:sz w:val="28"/>
          <w:lang w:val="es-ES_tradnl"/>
        </w:rPr>
      </w:pPr>
      <w:r>
        <w:rPr>
          <w:noProof/>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31115</wp:posOffset>
                </wp:positionV>
                <wp:extent cx="5943600" cy="0"/>
                <wp:effectExtent l="13335" t="12065" r="15240" b="1651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63.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" strokecolor="#36f" strokeweight="1.25pt"/>
            </w:pict>
          </mc:Fallback>
        </mc:AlternateContent>
      </w:r>
    </w:p>
    <w:p w:rsidR="00663E9E" w:rsidRDefault="00663E9E" w:rsidP="00663E9E">
      <w:pPr>
        <w:pStyle w:val="Caption"/>
        <w:rPr>
          <w:rFonts w:ascii="Garamond" w:hAnsi="Garamond"/>
          <w:i w:val="0"/>
          <w:iCs/>
          <w:color w:val="000064"/>
          <w:sz w:val="28"/>
          <w:lang w:val="es-ES_tradnl"/>
        </w:rPr>
      </w:pPr>
      <w:r>
        <w:rPr>
          <w:rFonts w:ascii="Garamond" w:hAnsi="Garamond"/>
          <w:i w:val="0"/>
          <w:iCs/>
          <w:color w:val="000064"/>
          <w:sz w:val="28"/>
          <w:lang w:val="es-ES_tradnl"/>
        </w:rPr>
        <w:t>Relocation to a Live/Work Facility</w:t>
      </w:r>
      <w:proofErr w:type="gramStart"/>
      <w:r>
        <w:rPr>
          <w:rFonts w:ascii="Garamond" w:hAnsi="Garamond"/>
          <w:i w:val="0"/>
          <w:iCs/>
          <w:color w:val="000064"/>
          <w:sz w:val="28"/>
          <w:lang w:val="es-ES_tradnl"/>
        </w:rPr>
        <w:t>:  Current</w:t>
      </w:r>
      <w:proofErr w:type="gramEnd"/>
      <w:r>
        <w:rPr>
          <w:rFonts w:ascii="Garamond" w:hAnsi="Garamond"/>
          <w:i w:val="0"/>
          <w:iCs/>
          <w:color w:val="000064"/>
          <w:sz w:val="28"/>
          <w:lang w:val="es-ES_tradnl"/>
        </w:rPr>
        <w:t xml:space="preserve"> Studio/Work Space</w:t>
      </w:r>
    </w:p>
    <w:p w:rsidR="00663E9E" w:rsidRDefault="00663E9E" w:rsidP="00663E9E">
      <w:pPr>
        <w:rPr>
          <w:rFonts w:ascii="Garamond" w:hAnsi="Garamond"/>
          <w:color w:val="000064"/>
          <w:lang w:val="es-ES_tradnl"/>
        </w:rPr>
      </w:pPr>
    </w:p>
    <w:p w:rsidR="00663E9E" w:rsidRDefault="00663E9E" w:rsidP="00663E9E">
      <w:pPr>
        <w:rPr>
          <w:rFonts w:ascii="Garamond" w:hAnsi="Garamond"/>
          <w:color w:val="000064"/>
          <w:lang w:val="es-ES_tradnl"/>
        </w:rPr>
      </w:pPr>
    </w:p>
    <w:p w:rsidR="00663E9E" w:rsidRDefault="00663E9E" w:rsidP="00663E9E">
      <w:pPr>
        <w:pStyle w:val="BodyText"/>
        <w:jc w:val="both"/>
        <w:rPr>
          <w:rFonts w:ascii="Garamond" w:hAnsi="Garamond"/>
          <w:color w:val="000064"/>
          <w:lang w:val="es-ES_tradnl"/>
        </w:rPr>
      </w:pPr>
      <w:r>
        <w:rPr>
          <w:rFonts w:ascii="Garamond" w:hAnsi="Garamond"/>
          <w:color w:val="000064"/>
          <w:lang w:val="es-ES_tradnl"/>
        </w:rPr>
        <w:t xml:space="preserve">When asked about their current studio or work space, nearly seventy percent of the interested artists indicated that they currently do not have space they use specifically for their arts activities (Table 16).  </w:t>
      </w:r>
    </w:p>
    <w:p w:rsidR="00663E9E" w:rsidRDefault="00663E9E" w:rsidP="00663E9E">
      <w:pPr>
        <w:pStyle w:val="Footer"/>
        <w:tabs>
          <w:tab w:val="left" w:pos="720"/>
        </w:tabs>
        <w:rPr>
          <w:rFonts w:ascii="Garamond" w:hAnsi="Garamond"/>
          <w:color w:val="000064"/>
          <w:lang w:val="es-ES_tradnl"/>
        </w:rPr>
      </w:pPr>
    </w:p>
    <w:p w:rsidR="00663E9E" w:rsidRDefault="00663E9E" w:rsidP="00663E9E">
      <w:pPr>
        <w:pStyle w:val="Heading2"/>
        <w:jc w:val="center"/>
        <w:rPr>
          <w:rFonts w:ascii="Garamond" w:hAnsi="Garamond"/>
          <w:color w:val="000064"/>
          <w:lang w:val="es-ES_tradnl"/>
        </w:rPr>
      </w:pPr>
      <w:r>
        <w:rPr>
          <w:rFonts w:ascii="Garamond" w:hAnsi="Garamond"/>
          <w:color w:val="000064"/>
          <w:lang w:val="es-ES_tradnl"/>
        </w:rPr>
        <w:t>Table 16</w:t>
      </w:r>
      <w:proofErr w:type="gramStart"/>
      <w:r>
        <w:rPr>
          <w:rFonts w:ascii="Garamond" w:hAnsi="Garamond"/>
          <w:color w:val="000064"/>
          <w:lang w:val="es-ES_tradnl"/>
        </w:rPr>
        <w:t>:  Current</w:t>
      </w:r>
      <w:proofErr w:type="gramEnd"/>
      <w:r>
        <w:rPr>
          <w:rFonts w:ascii="Garamond" w:hAnsi="Garamond"/>
          <w:color w:val="000064"/>
          <w:lang w:val="es-ES_tradnl"/>
        </w:rPr>
        <w:t xml:space="preserve"> Studio/Work Space</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lang w:val="es-ES_tradnl"/>
              </w:rPr>
            </w:pPr>
          </w:p>
          <w:p w:rsidR="00663E9E" w:rsidRDefault="00663E9E">
            <w:pPr>
              <w:rPr>
                <w:rFonts w:ascii="Garamond" w:hAnsi="Garamond"/>
                <w:b/>
                <w:color w:val="000064"/>
                <w:lang w:val="es-ES_tradnl"/>
              </w:rPr>
            </w:pPr>
            <w:r>
              <w:rPr>
                <w:rFonts w:ascii="Garamond" w:hAnsi="Garamond"/>
                <w:b/>
                <w:color w:val="000064"/>
                <w:lang w:val="es-ES_tradnl"/>
              </w:rPr>
              <w:t>Have space used only for art?</w:t>
            </w: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lang w:val="es-ES_tradnl"/>
              </w:rPr>
            </w:pPr>
          </w:p>
        </w:tc>
        <w:tc>
          <w:tcPr>
            <w:tcW w:w="913" w:type="dxa"/>
            <w:tcBorders>
              <w:top w:val="dotted" w:sz="4" w:space="0" w:color="auto"/>
              <w:left w:val="nil"/>
              <w:bottom w:val="single" w:sz="4" w:space="0" w:color="auto"/>
              <w:right w:val="nil"/>
            </w:tcBorders>
            <w:shd w:val="pct12" w:color="auto" w:fill="E0E0E0"/>
            <w:vAlign w:val="center"/>
            <w:hideMark/>
          </w:tcPr>
          <w:p w:rsidR="00663E9E" w:rsidRDefault="00663E9E">
            <w:pPr>
              <w:tabs>
                <w:tab w:val="center" w:pos="348"/>
                <w:tab w:val="right" w:pos="697"/>
              </w:tabs>
              <w:rPr>
                <w:rFonts w:ascii="Garamond" w:hAnsi="Garamond"/>
                <w:b/>
                <w:color w:val="000064"/>
                <w:sz w:val="20"/>
                <w:lang w:val="es-ES_tradnl"/>
              </w:rPr>
            </w:pPr>
            <w:r>
              <w:rPr>
                <w:rFonts w:ascii="Garamond" w:hAnsi="Garamond"/>
                <w:b/>
                <w:color w:val="000064"/>
                <w:sz w:val="20"/>
                <w:lang w:val="es-ES_tradnl"/>
              </w:rPr>
              <w:tab/>
              <w:t xml:space="preserve">        #</w:t>
            </w:r>
          </w:p>
        </w:tc>
        <w:tc>
          <w:tcPr>
            <w:tcW w:w="840"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r>
      <w:tr w:rsidR="00663E9E" w:rsidTr="00663E9E">
        <w:trPr>
          <w:trHeight w:val="280"/>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Yes</w:t>
            </w:r>
          </w:p>
        </w:tc>
        <w:tc>
          <w:tcPr>
            <w:tcW w:w="91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70</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30.4</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No</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160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69.6</w:t>
            </w:r>
          </w:p>
        </w:tc>
      </w:tr>
      <w:tr w:rsidR="00663E9E" w:rsidTr="00663E9E">
        <w:trPr>
          <w:trHeight w:val="280"/>
          <w:jc w:val="center"/>
        </w:trPr>
        <w:tc>
          <w:tcPr>
            <w:tcW w:w="582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pStyle w:val="Heading3"/>
              <w:jc w:val="left"/>
              <w:rPr>
                <w:rFonts w:ascii="Garamond" w:hAnsi="Garamond"/>
                <w:i w:val="0"/>
                <w:color w:val="000064"/>
                <w:sz w:val="22"/>
                <w:lang w:val="es-ES_tradnl"/>
              </w:rPr>
            </w:pPr>
            <w:r>
              <w:rPr>
                <w:rFonts w:ascii="Garamond" w:hAnsi="Garamond"/>
                <w:i w:val="0"/>
                <w:color w:val="000064"/>
                <w:sz w:val="22"/>
                <w:lang w:val="es-ES_tradnl"/>
              </w:rPr>
              <w:t>Total</w:t>
            </w:r>
          </w:p>
        </w:tc>
        <w:tc>
          <w:tcPr>
            <w:tcW w:w="913"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230</w:t>
            </w:r>
          </w:p>
        </w:tc>
        <w:tc>
          <w:tcPr>
            <w:tcW w:w="840"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100.0</w:t>
            </w:r>
          </w:p>
        </w:tc>
      </w:tr>
    </w:tbl>
    <w:p w:rsidR="00663E9E" w:rsidRDefault="00663E9E" w:rsidP="00663E9E">
      <w:pPr>
        <w:rPr>
          <w:rFonts w:ascii="Garamond" w:hAnsi="Garamond"/>
          <w:color w:val="000064"/>
          <w:lang w:val="es-ES_tradnl"/>
        </w:rPr>
      </w:pPr>
    </w:p>
    <w:p w:rsidR="00663E9E" w:rsidRDefault="00663E9E" w:rsidP="00663E9E">
      <w:pPr>
        <w:rPr>
          <w:rFonts w:ascii="Garamond" w:hAnsi="Garamond"/>
          <w:color w:val="000064"/>
          <w:lang w:val="es-ES_tradnl"/>
        </w:rPr>
      </w:pPr>
    </w:p>
    <w:p w:rsidR="00663E9E" w:rsidRDefault="00663E9E" w:rsidP="00663E9E">
      <w:pPr>
        <w:rPr>
          <w:rFonts w:ascii="Garamond" w:hAnsi="Garamond"/>
          <w:color w:val="000064"/>
          <w:lang w:val="es-ES_tradnl"/>
        </w:rPr>
      </w:pPr>
    </w:p>
    <w:p w:rsidR="00663E9E" w:rsidRDefault="00663E9E" w:rsidP="00663E9E">
      <w:pPr>
        <w:rPr>
          <w:rFonts w:ascii="Garamond" w:hAnsi="Garamond"/>
          <w:color w:val="000064"/>
          <w:lang w:val="es-ES_tradnl"/>
        </w:rPr>
      </w:pPr>
      <w:r>
        <w:rPr>
          <w:rFonts w:ascii="Garamond" w:hAnsi="Garamond"/>
          <w:color w:val="000064"/>
          <w:lang w:val="es-ES_tradnl"/>
        </w:rPr>
        <w:t>The artists were asked about their current studio or work space arrangement (Table 17).  Thirty-five percent of the interested artists use space within their home, while forty percent do not have the space they need for their art.  Nineteen percent rent or own studio or work space outside their homes.</w:t>
      </w:r>
    </w:p>
    <w:p w:rsidR="00663E9E" w:rsidRDefault="00663E9E" w:rsidP="00663E9E">
      <w:pPr>
        <w:rPr>
          <w:rFonts w:ascii="Garamond" w:hAnsi="Garamond"/>
          <w:color w:val="000064"/>
          <w:lang w:val="es-ES_tradnl"/>
        </w:rPr>
      </w:pPr>
    </w:p>
    <w:p w:rsidR="00663E9E" w:rsidRDefault="00663E9E" w:rsidP="00663E9E">
      <w:pPr>
        <w:pStyle w:val="Footer"/>
        <w:tabs>
          <w:tab w:val="left" w:pos="720"/>
        </w:tabs>
        <w:jc w:val="center"/>
        <w:rPr>
          <w:rFonts w:ascii="Garamond" w:hAnsi="Garamond"/>
          <w:color w:val="000064"/>
          <w:lang w:val="es-ES_tradnl"/>
        </w:rPr>
      </w:pPr>
      <w:r>
        <w:rPr>
          <w:rFonts w:ascii="Garamond" w:hAnsi="Garamond"/>
          <w:b/>
          <w:color w:val="000064"/>
          <w:lang w:val="es-ES_tradnl"/>
        </w:rPr>
        <w:t>Table 17</w:t>
      </w:r>
      <w:proofErr w:type="gramStart"/>
      <w:r>
        <w:rPr>
          <w:rFonts w:ascii="Garamond" w:hAnsi="Garamond"/>
          <w:b/>
          <w:color w:val="000064"/>
          <w:lang w:val="es-ES_tradnl"/>
        </w:rPr>
        <w:t>:  Current</w:t>
      </w:r>
      <w:proofErr w:type="gramEnd"/>
      <w:r>
        <w:rPr>
          <w:rFonts w:ascii="Garamond" w:hAnsi="Garamond"/>
          <w:b/>
          <w:color w:val="000064"/>
          <w:lang w:val="es-ES_tradnl"/>
        </w:rPr>
        <w:t xml:space="preserve"> Studio or Work Space Arrangement</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sz w:val="22"/>
                <w:lang w:val="es-ES_tradnl"/>
              </w:rPr>
            </w:pPr>
          </w:p>
          <w:p w:rsidR="00663E9E" w:rsidRDefault="00663E9E">
            <w:pPr>
              <w:pStyle w:val="Heading2"/>
              <w:rPr>
                <w:rFonts w:ascii="Garamond" w:hAnsi="Garamond"/>
                <w:color w:val="000064"/>
                <w:sz w:val="22"/>
                <w:lang w:val="es-ES_tradnl"/>
              </w:rPr>
            </w:pPr>
            <w:r>
              <w:rPr>
                <w:rFonts w:ascii="Garamond" w:hAnsi="Garamond"/>
                <w:color w:val="000064"/>
                <w:sz w:val="22"/>
                <w:lang w:val="es-ES_tradnl"/>
              </w:rPr>
              <w:t>Work Space Arrangements</w:t>
            </w: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sz w:val="22"/>
                <w:lang w:val="es-ES_tradnl"/>
              </w:rPr>
            </w:pPr>
          </w:p>
        </w:tc>
        <w:tc>
          <w:tcPr>
            <w:tcW w:w="913"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lang w:val="es-ES_tradnl"/>
              </w:rPr>
            </w:pPr>
            <w:r>
              <w:rPr>
                <w:rFonts w:ascii="Garamond" w:hAnsi="Garamond"/>
                <w:b/>
                <w:color w:val="000064"/>
                <w:sz w:val="22"/>
                <w:lang w:val="es-ES_tradnl"/>
              </w:rPr>
              <w:t>#</w:t>
            </w:r>
          </w:p>
        </w:tc>
        <w:tc>
          <w:tcPr>
            <w:tcW w:w="840"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b/>
                <w:color w:val="000064"/>
                <w:sz w:val="22"/>
                <w:lang w:val="es-ES_tradnl"/>
              </w:rPr>
            </w:pPr>
            <w:r>
              <w:rPr>
                <w:rFonts w:ascii="Garamond" w:hAnsi="Garamond"/>
                <w:b/>
                <w:color w:val="000064"/>
                <w:sz w:val="22"/>
                <w:lang w:val="es-ES_tradnl"/>
              </w:rPr>
              <w:t>%</w:t>
            </w:r>
          </w:p>
        </w:tc>
      </w:tr>
      <w:tr w:rsidR="00663E9E" w:rsidTr="00663E9E">
        <w:trPr>
          <w:trHeight w:val="280"/>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I rent or own studio space outside my home.</w:t>
            </w:r>
          </w:p>
        </w:tc>
        <w:tc>
          <w:tcPr>
            <w:tcW w:w="91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43</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18.7</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I have space within my home I use for my art.</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81</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35.2</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I don't have the space I need for my art.</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92</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40.0</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 xml:space="preserve">My work space is provided free of charge (e.g., member of </w:t>
            </w:r>
            <w:r>
              <w:rPr>
                <w:rFonts w:ascii="Garamond" w:hAnsi="Garamond"/>
                <w:color w:val="000064"/>
                <w:sz w:val="22"/>
                <w:lang w:val="es-ES_tradnl"/>
              </w:rPr>
              <w:t>dance troupe, university student, etc.)</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4.3</w:t>
            </w:r>
          </w:p>
        </w:tc>
      </w:tr>
      <w:tr w:rsidR="00663E9E" w:rsidTr="00663E9E">
        <w:trPr>
          <w:trHeight w:val="280"/>
          <w:jc w:val="center"/>
        </w:trPr>
        <w:tc>
          <w:tcPr>
            <w:tcW w:w="5821"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My work does not require designated space.</w:t>
            </w:r>
          </w:p>
        </w:tc>
        <w:tc>
          <w:tcPr>
            <w:tcW w:w="913"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w:t>
            </w:r>
          </w:p>
        </w:tc>
        <w:tc>
          <w:tcPr>
            <w:tcW w:w="840"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1.7</w:t>
            </w:r>
          </w:p>
        </w:tc>
      </w:tr>
      <w:tr w:rsidR="00663E9E" w:rsidTr="00663E9E">
        <w:trPr>
          <w:trHeight w:val="280"/>
          <w:jc w:val="center"/>
        </w:trPr>
        <w:tc>
          <w:tcPr>
            <w:tcW w:w="5821" w:type="dxa"/>
            <w:tcBorders>
              <w:top w:val="nil"/>
              <w:left w:val="single" w:sz="4" w:space="0" w:color="auto"/>
              <w:bottom w:val="single" w:sz="4" w:space="0" w:color="auto"/>
              <w:right w:val="nil"/>
            </w:tcBorders>
            <w:shd w:val="pct12" w:color="auto" w:fill="E0E0E0"/>
            <w:vAlign w:val="center"/>
            <w:hideMark/>
          </w:tcPr>
          <w:p w:rsidR="00663E9E" w:rsidRDefault="00663E9E">
            <w:pPr>
              <w:pStyle w:val="Heading3"/>
              <w:jc w:val="left"/>
              <w:rPr>
                <w:rFonts w:ascii="Garamond" w:hAnsi="Garamond"/>
                <w:i w:val="0"/>
                <w:color w:val="000064"/>
                <w:sz w:val="22"/>
                <w:lang w:val="es-ES_tradnl"/>
              </w:rPr>
            </w:pPr>
            <w:r>
              <w:rPr>
                <w:rFonts w:ascii="Garamond" w:hAnsi="Garamond"/>
                <w:i w:val="0"/>
                <w:color w:val="000064"/>
                <w:sz w:val="22"/>
                <w:lang w:val="es-ES_tradnl"/>
              </w:rPr>
              <w:t>Total</w:t>
            </w:r>
          </w:p>
        </w:tc>
        <w:tc>
          <w:tcPr>
            <w:tcW w:w="913" w:type="dxa"/>
            <w:tcBorders>
              <w:top w:val="nil"/>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230</w:t>
            </w:r>
          </w:p>
        </w:tc>
        <w:tc>
          <w:tcPr>
            <w:tcW w:w="840" w:type="dxa"/>
            <w:tcBorders>
              <w:top w:val="nil"/>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99.9*</w:t>
            </w:r>
          </w:p>
        </w:tc>
      </w:tr>
    </w:tbl>
    <w:p w:rsidR="00663E9E" w:rsidRDefault="00663E9E" w:rsidP="00663E9E">
      <w:pPr>
        <w:rPr>
          <w:rFonts w:ascii="Garamond" w:hAnsi="Garamond"/>
          <w:i/>
          <w:iCs/>
          <w:color w:val="000064"/>
          <w:sz w:val="20"/>
          <w:lang w:val="es-ES_tradnl"/>
        </w:rPr>
      </w:pPr>
      <w:r>
        <w:rPr>
          <w:rFonts w:ascii="Garamond" w:hAnsi="Garamond"/>
          <w:color w:val="000064"/>
          <w:lang w:val="es-ES_tradnl"/>
        </w:rPr>
        <w:tab/>
      </w:r>
      <w:r>
        <w:rPr>
          <w:rFonts w:ascii="Garamond" w:hAnsi="Garamond"/>
          <w:i/>
          <w:iCs/>
          <w:color w:val="000064"/>
          <w:sz w:val="18"/>
          <w:lang w:val="es-ES_tradnl"/>
        </w:rPr>
        <w:t>* Does not equal 100% due to rounding</w:t>
      </w:r>
    </w:p>
    <w:p w:rsidR="00663E9E" w:rsidRDefault="00663E9E" w:rsidP="00663E9E">
      <w:pPr>
        <w:jc w:val="center"/>
        <w:rPr>
          <w:rFonts w:ascii="Garamond" w:hAnsi="Garamond"/>
          <w:color w:val="993300"/>
          <w:lang w:val="es-ES_tradnl"/>
        </w:rPr>
      </w:pPr>
    </w:p>
    <w:p w:rsidR="00663E9E" w:rsidRDefault="00663E9E" w:rsidP="00663E9E">
      <w:pPr>
        <w:jc w:val="center"/>
        <w:rPr>
          <w:rFonts w:ascii="Garamond" w:hAnsi="Garamond"/>
          <w:color w:val="993300"/>
          <w:lang w:val="es-ES_tradnl"/>
        </w:rPr>
      </w:pPr>
      <w:r>
        <w:rPr>
          <w:rFonts w:ascii="Garamond" w:hAnsi="Garamond"/>
          <w:color w:val="993300"/>
          <w:lang w:val="es-ES_tradnl"/>
        </w:rPr>
        <w:br w:type="page"/>
      </w:r>
    </w:p>
    <w:p w:rsidR="00663E9E" w:rsidRDefault="00663E9E" w:rsidP="00663E9E">
      <w:pPr>
        <w:jc w:val="center"/>
        <w:rPr>
          <w:rFonts w:ascii="Garamond" w:hAnsi="Garamond"/>
          <w:color w:val="993300"/>
          <w:lang w:val="es-ES_tradnl"/>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100965</wp:posOffset>
                </wp:positionV>
                <wp:extent cx="5943600" cy="0"/>
                <wp:effectExtent l="9525" t="15240" r="9525" b="1333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6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" strokecolor="#36f" strokeweight="1.25pt"/>
            </w:pict>
          </mc:Fallback>
        </mc:AlternateContent>
      </w:r>
    </w:p>
    <w:p w:rsidR="00663E9E" w:rsidRDefault="00663E9E" w:rsidP="00663E9E">
      <w:pPr>
        <w:pStyle w:val="Heading6"/>
        <w:rPr>
          <w:rFonts w:ascii="Garamond" w:hAnsi="Garamond"/>
          <w:i w:val="0"/>
          <w:iCs/>
          <w:color w:val="000064"/>
          <w:sz w:val="28"/>
          <w:lang w:val="es-ES_tradnl"/>
        </w:rPr>
      </w:pPr>
      <w:r>
        <w:rPr>
          <w:rFonts w:ascii="Garamond" w:hAnsi="Garamond"/>
          <w:i w:val="0"/>
          <w:iCs/>
          <w:color w:val="000064"/>
          <w:sz w:val="28"/>
          <w:lang w:val="es-ES_tradnl"/>
        </w:rPr>
        <w:t>Relocation to a Live/Work Facility</w:t>
      </w:r>
      <w:proofErr w:type="gramStart"/>
      <w:r>
        <w:rPr>
          <w:rFonts w:ascii="Garamond" w:hAnsi="Garamond"/>
          <w:i w:val="0"/>
          <w:iCs/>
          <w:color w:val="000064"/>
          <w:sz w:val="28"/>
          <w:lang w:val="es-ES_tradnl"/>
        </w:rPr>
        <w:t>:  Current</w:t>
      </w:r>
      <w:proofErr w:type="gramEnd"/>
      <w:r>
        <w:rPr>
          <w:rFonts w:ascii="Garamond" w:hAnsi="Garamond"/>
          <w:i w:val="0"/>
          <w:iCs/>
          <w:color w:val="000064"/>
          <w:sz w:val="28"/>
          <w:lang w:val="es-ES_tradnl"/>
        </w:rPr>
        <w:t xml:space="preserve"> Living Arrangements</w:t>
      </w:r>
    </w:p>
    <w:p w:rsidR="00663E9E" w:rsidRDefault="00663E9E" w:rsidP="00663E9E">
      <w:pPr>
        <w:jc w:val="both"/>
        <w:rPr>
          <w:rFonts w:ascii="Garamond" w:hAnsi="Garamond"/>
          <w:color w:val="000064"/>
          <w:lang w:val="es-ES_tradnl"/>
        </w:rPr>
      </w:pPr>
    </w:p>
    <w:p w:rsidR="00663E9E" w:rsidRDefault="00663E9E" w:rsidP="00663E9E">
      <w:pPr>
        <w:jc w:val="both"/>
        <w:rPr>
          <w:rFonts w:ascii="Garamond" w:hAnsi="Garamond"/>
          <w:color w:val="000064"/>
          <w:lang w:val="es-ES_tradnl"/>
        </w:rPr>
      </w:pPr>
    </w:p>
    <w:p w:rsidR="00663E9E" w:rsidRDefault="00663E9E" w:rsidP="00663E9E">
      <w:pPr>
        <w:pStyle w:val="Footer"/>
        <w:tabs>
          <w:tab w:val="left" w:pos="720"/>
        </w:tabs>
        <w:rPr>
          <w:rFonts w:ascii="Garamond" w:hAnsi="Garamond"/>
          <w:color w:val="000064"/>
          <w:lang w:val="es-ES_tradnl"/>
        </w:rPr>
      </w:pPr>
      <w:r>
        <w:rPr>
          <w:rFonts w:ascii="Garamond" w:hAnsi="Garamond"/>
          <w:color w:val="000064"/>
          <w:lang w:val="es-ES_tradnl"/>
        </w:rPr>
        <w:t xml:space="preserve">The artists were asked to respond to questions regarding their current living arrangements. </w:t>
      </w:r>
    </w:p>
    <w:p w:rsidR="00663E9E" w:rsidRDefault="00663E9E" w:rsidP="00663E9E">
      <w:pPr>
        <w:pStyle w:val="Footer"/>
        <w:tabs>
          <w:tab w:val="left" w:pos="720"/>
        </w:tabs>
        <w:rPr>
          <w:rFonts w:ascii="Garamond" w:hAnsi="Garamond"/>
          <w:color w:val="000064"/>
          <w:lang w:val="es-ES_tradnl"/>
        </w:rPr>
      </w:pPr>
    </w:p>
    <w:p w:rsidR="00663E9E" w:rsidRDefault="00663E9E" w:rsidP="00663E9E">
      <w:pPr>
        <w:jc w:val="both"/>
        <w:rPr>
          <w:rFonts w:ascii="Garamond" w:hAnsi="Garamond"/>
          <w:color w:val="000064"/>
          <w:lang w:val="es-ES_tradnl"/>
        </w:rPr>
      </w:pPr>
      <w:r>
        <w:rPr>
          <w:rFonts w:ascii="Garamond" w:hAnsi="Garamond"/>
          <w:color w:val="000064"/>
          <w:lang w:val="es-ES_tradnl"/>
        </w:rPr>
        <w:t xml:space="preserve">Thirty-four percent of the interested artists do not live with other adults (Table 18).  Most (80%) do not have children residing with them in their home.  </w:t>
      </w:r>
    </w:p>
    <w:p w:rsidR="00663E9E" w:rsidRDefault="00663E9E" w:rsidP="00663E9E">
      <w:pPr>
        <w:pStyle w:val="Footer"/>
        <w:tabs>
          <w:tab w:val="left" w:pos="720"/>
        </w:tabs>
        <w:rPr>
          <w:rFonts w:ascii="Garamond" w:hAnsi="Garamond"/>
          <w:color w:val="000064"/>
          <w:lang w:val="es-ES_tradnl"/>
        </w:rPr>
      </w:pPr>
    </w:p>
    <w:p w:rsidR="00663E9E" w:rsidRDefault="00663E9E" w:rsidP="00663E9E">
      <w:pPr>
        <w:pStyle w:val="Heading8"/>
        <w:rPr>
          <w:rFonts w:ascii="Garamond" w:hAnsi="Garamond"/>
          <w:color w:val="000064"/>
          <w:lang w:val="es-ES_tradnl"/>
        </w:rPr>
      </w:pPr>
      <w:r>
        <w:rPr>
          <w:rFonts w:ascii="Garamond" w:hAnsi="Garamond"/>
          <w:color w:val="000064"/>
          <w:lang w:val="es-ES_tradnl"/>
        </w:rPr>
        <w:t>Table 18</w:t>
      </w:r>
      <w:proofErr w:type="gramStart"/>
      <w:r>
        <w:rPr>
          <w:rFonts w:ascii="Garamond" w:hAnsi="Garamond"/>
          <w:color w:val="000064"/>
          <w:lang w:val="es-ES_tradnl"/>
        </w:rPr>
        <w:t>:  Current</w:t>
      </w:r>
      <w:proofErr w:type="gramEnd"/>
      <w:r>
        <w:rPr>
          <w:rFonts w:ascii="Garamond" w:hAnsi="Garamond"/>
          <w:color w:val="000064"/>
          <w:lang w:val="es-ES_tradnl"/>
        </w:rPr>
        <w:t xml:space="preserve"> Household Composition</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pStyle w:val="Heading2"/>
              <w:rPr>
                <w:rFonts w:ascii="Garamond" w:hAnsi="Garamond"/>
                <w:b w:val="0"/>
                <w:color w:val="000064"/>
                <w:lang w:val="es-ES_tradnl"/>
              </w:rPr>
            </w:pPr>
          </w:p>
          <w:p w:rsidR="00663E9E" w:rsidRDefault="00663E9E">
            <w:pPr>
              <w:pStyle w:val="Heading2"/>
              <w:rPr>
                <w:rFonts w:ascii="Garamond" w:hAnsi="Garamond"/>
                <w:color w:val="000064"/>
                <w:lang w:val="es-ES_tradnl"/>
              </w:rPr>
            </w:pPr>
            <w:r>
              <w:rPr>
                <w:rFonts w:ascii="Garamond" w:hAnsi="Garamond"/>
                <w:color w:val="000064"/>
                <w:lang w:val="es-ES_tradnl"/>
              </w:rPr>
              <w:t>Number of Adults</w:t>
            </w: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lang w:val="es-ES_tradnl"/>
              </w:rPr>
            </w:pPr>
          </w:p>
        </w:tc>
        <w:tc>
          <w:tcPr>
            <w:tcW w:w="913"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c>
          <w:tcPr>
            <w:tcW w:w="840"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rPr>
                <w:rFonts w:ascii="Garamond" w:hAnsi="Garamond"/>
                <w:b/>
                <w:color w:val="000064"/>
                <w:sz w:val="20"/>
                <w:lang w:val="es-ES_tradnl"/>
              </w:rPr>
            </w:pPr>
            <w:r>
              <w:rPr>
                <w:rFonts w:ascii="Garamond" w:hAnsi="Garamond"/>
                <w:b/>
                <w:color w:val="000064"/>
                <w:sz w:val="20"/>
                <w:lang w:val="es-ES_tradnl"/>
              </w:rPr>
              <w:t xml:space="preserve">       %</w:t>
            </w:r>
          </w:p>
        </w:tc>
      </w:tr>
      <w:tr w:rsidR="00663E9E" w:rsidTr="00663E9E">
        <w:trPr>
          <w:trHeight w:val="280"/>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One - I am the only adult</w:t>
            </w:r>
          </w:p>
        </w:tc>
        <w:tc>
          <w:tcPr>
            <w:tcW w:w="91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78</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33.9</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Two</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109</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47.4</w:t>
            </w:r>
          </w:p>
        </w:tc>
      </w:tr>
      <w:tr w:rsidR="00663E9E" w:rsidTr="00663E9E">
        <w:trPr>
          <w:trHeight w:val="280"/>
          <w:jc w:val="center"/>
        </w:trPr>
        <w:tc>
          <w:tcPr>
            <w:tcW w:w="582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Three or more</w:t>
            </w:r>
          </w:p>
        </w:tc>
        <w:tc>
          <w:tcPr>
            <w:tcW w:w="913"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43</w:t>
            </w:r>
          </w:p>
        </w:tc>
        <w:tc>
          <w:tcPr>
            <w:tcW w:w="840"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18.7</w:t>
            </w:r>
          </w:p>
        </w:tc>
      </w:tr>
      <w:tr w:rsidR="00663E9E" w:rsidTr="00663E9E">
        <w:trPr>
          <w:trHeight w:val="280"/>
          <w:jc w:val="center"/>
        </w:trPr>
        <w:tc>
          <w:tcPr>
            <w:tcW w:w="582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b/>
                <w:color w:val="000064"/>
                <w:lang w:val="es-ES_tradnl"/>
              </w:rPr>
            </w:pPr>
            <w:r>
              <w:rPr>
                <w:rFonts w:ascii="Garamond" w:hAnsi="Garamond"/>
                <w:b/>
                <w:color w:val="000064"/>
                <w:lang w:val="es-ES_tradnl"/>
              </w:rPr>
              <w:t>Number of Children (under 18)</w:t>
            </w:r>
          </w:p>
        </w:tc>
        <w:tc>
          <w:tcPr>
            <w:tcW w:w="913" w:type="dxa"/>
            <w:tcBorders>
              <w:top w:val="single"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2"/>
                <w:lang w:val="es-ES_tradnl"/>
              </w:rPr>
            </w:pPr>
            <w:r>
              <w:rPr>
                <w:rFonts w:ascii="Garamond" w:hAnsi="Garamond"/>
                <w:b/>
                <w:color w:val="000064"/>
                <w:sz w:val="22"/>
                <w:lang w:val="es-ES_tradnl"/>
              </w:rPr>
              <w:t xml:space="preserve">         #</w:t>
            </w:r>
          </w:p>
        </w:tc>
        <w:tc>
          <w:tcPr>
            <w:tcW w:w="840"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lang w:val="es-ES_tradnl"/>
              </w:rPr>
            </w:pPr>
            <w:r>
              <w:rPr>
                <w:rFonts w:ascii="Garamond" w:hAnsi="Garamond"/>
                <w:b/>
                <w:color w:val="000064"/>
                <w:sz w:val="22"/>
                <w:lang w:val="es-ES_tradnl"/>
              </w:rPr>
              <w:t xml:space="preserve">      %</w:t>
            </w:r>
          </w:p>
        </w:tc>
      </w:tr>
      <w:tr w:rsidR="00663E9E" w:rsidTr="00663E9E">
        <w:trPr>
          <w:trHeight w:val="280"/>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None</w:t>
            </w:r>
          </w:p>
        </w:tc>
        <w:tc>
          <w:tcPr>
            <w:tcW w:w="913"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183</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79.6</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One</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39</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17.0</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Two</w:t>
            </w:r>
          </w:p>
        </w:tc>
        <w:tc>
          <w:tcPr>
            <w:tcW w:w="913"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7</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3.0</w:t>
            </w:r>
          </w:p>
        </w:tc>
      </w:tr>
      <w:tr w:rsidR="00663E9E" w:rsidTr="00663E9E">
        <w:trPr>
          <w:trHeight w:val="280"/>
          <w:jc w:val="center"/>
        </w:trPr>
        <w:tc>
          <w:tcPr>
            <w:tcW w:w="5821"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Three or more</w:t>
            </w:r>
          </w:p>
        </w:tc>
        <w:tc>
          <w:tcPr>
            <w:tcW w:w="913"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w:t>
            </w:r>
          </w:p>
        </w:tc>
        <w:tc>
          <w:tcPr>
            <w:tcW w:w="840"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0.4</w:t>
            </w:r>
          </w:p>
        </w:tc>
      </w:tr>
      <w:tr w:rsidR="00663E9E" w:rsidTr="00663E9E">
        <w:trPr>
          <w:trHeight w:val="280"/>
          <w:jc w:val="center"/>
        </w:trPr>
        <w:tc>
          <w:tcPr>
            <w:tcW w:w="582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Total</w:t>
            </w:r>
          </w:p>
        </w:tc>
        <w:tc>
          <w:tcPr>
            <w:tcW w:w="913"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230</w:t>
            </w:r>
          </w:p>
        </w:tc>
        <w:tc>
          <w:tcPr>
            <w:tcW w:w="840"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100.0</w:t>
            </w:r>
          </w:p>
        </w:tc>
      </w:tr>
    </w:tbl>
    <w:p w:rsidR="00663E9E" w:rsidRDefault="00663E9E" w:rsidP="00663E9E">
      <w:pPr>
        <w:rPr>
          <w:rFonts w:ascii="Garamond" w:hAnsi="Garamond"/>
          <w:color w:val="993300"/>
          <w:lang w:val="es-ES_tradnl"/>
        </w:rPr>
      </w:pPr>
    </w:p>
    <w:p w:rsidR="00663E9E" w:rsidRDefault="00663E9E" w:rsidP="00663E9E">
      <w:pPr>
        <w:rPr>
          <w:rFonts w:ascii="Garamond" w:hAnsi="Garamond"/>
          <w:color w:val="000064"/>
          <w:lang w:val="es-ES_tradnl"/>
        </w:rPr>
      </w:pPr>
    </w:p>
    <w:p w:rsidR="00663E9E" w:rsidRDefault="00663E9E" w:rsidP="00663E9E">
      <w:pPr>
        <w:rPr>
          <w:rFonts w:ascii="Garamond" w:hAnsi="Garamond"/>
          <w:color w:val="000064"/>
          <w:lang w:val="es-ES_tradnl"/>
        </w:rPr>
      </w:pPr>
    </w:p>
    <w:p w:rsidR="00663E9E" w:rsidRDefault="00663E9E" w:rsidP="00663E9E">
      <w:pPr>
        <w:jc w:val="both"/>
        <w:rPr>
          <w:rFonts w:ascii="Garamond" w:hAnsi="Garamond"/>
          <w:color w:val="000064"/>
          <w:lang w:val="es-ES_tradnl"/>
        </w:rPr>
      </w:pPr>
      <w:r>
        <w:rPr>
          <w:rFonts w:ascii="Garamond" w:hAnsi="Garamond"/>
          <w:color w:val="000064"/>
          <w:lang w:val="es-ES_tradnl"/>
        </w:rPr>
        <w:t>Eighty-four percent of the interested artists currently rent their living space, while nine percent own their current residence (Table 19).</w:t>
      </w:r>
    </w:p>
    <w:p w:rsidR="00663E9E" w:rsidRDefault="00663E9E" w:rsidP="00663E9E">
      <w:pPr>
        <w:pStyle w:val="Footer"/>
        <w:tabs>
          <w:tab w:val="left" w:pos="720"/>
        </w:tabs>
        <w:rPr>
          <w:rFonts w:ascii="Garamond" w:hAnsi="Garamond"/>
          <w:color w:val="000064"/>
          <w:lang w:val="es-ES_tradnl"/>
        </w:rPr>
      </w:pPr>
    </w:p>
    <w:p w:rsidR="00663E9E" w:rsidRDefault="00663E9E" w:rsidP="00663E9E">
      <w:pPr>
        <w:rPr>
          <w:rFonts w:ascii="Garamond" w:hAnsi="Garamond"/>
          <w:color w:val="000064"/>
          <w:lang w:val="es-ES_tradnl"/>
        </w:rPr>
      </w:pPr>
    </w:p>
    <w:p w:rsidR="00663E9E" w:rsidRDefault="00663E9E" w:rsidP="00663E9E">
      <w:pPr>
        <w:pStyle w:val="Heading8"/>
        <w:rPr>
          <w:rFonts w:ascii="Garamond" w:hAnsi="Garamond"/>
          <w:color w:val="000064"/>
          <w:lang w:val="es-ES_tradnl"/>
        </w:rPr>
      </w:pPr>
      <w:r>
        <w:rPr>
          <w:rFonts w:ascii="Garamond" w:hAnsi="Garamond"/>
          <w:color w:val="000064"/>
          <w:lang w:val="es-ES_tradnl"/>
        </w:rPr>
        <w:t>Table 19</w:t>
      </w:r>
      <w:proofErr w:type="gramStart"/>
      <w:r>
        <w:rPr>
          <w:rFonts w:ascii="Garamond" w:hAnsi="Garamond"/>
          <w:color w:val="000064"/>
          <w:lang w:val="es-ES_tradnl"/>
        </w:rPr>
        <w:t>:  Current</w:t>
      </w:r>
      <w:proofErr w:type="gramEnd"/>
      <w:r>
        <w:rPr>
          <w:rFonts w:ascii="Garamond" w:hAnsi="Garamond"/>
          <w:color w:val="000064"/>
          <w:lang w:val="es-ES_tradnl"/>
        </w:rPr>
        <w:t xml:space="preserve"> Home Rental vs. Ownership</w:t>
      </w:r>
    </w:p>
    <w:tbl>
      <w:tblPr>
        <w:tblW w:w="7574" w:type="dxa"/>
        <w:jc w:val="center"/>
        <w:tblBorders>
          <w:bottom w:val="single" w:sz="4" w:space="0" w:color="auto"/>
        </w:tblBorders>
        <w:tblLook w:val="04A0" w:firstRow="1" w:lastRow="0" w:firstColumn="1" w:lastColumn="0" w:noHBand="0" w:noVBand="1"/>
      </w:tblPr>
      <w:tblGrid>
        <w:gridCol w:w="5821"/>
        <w:gridCol w:w="913"/>
        <w:gridCol w:w="840"/>
      </w:tblGrid>
      <w:tr w:rsidR="00663E9E" w:rsidTr="00663E9E">
        <w:trPr>
          <w:cantSplit/>
          <w:trHeight w:val="280"/>
          <w:jc w:val="center"/>
        </w:trPr>
        <w:tc>
          <w:tcPr>
            <w:tcW w:w="582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lang w:val="es-ES_tradnl"/>
              </w:rPr>
            </w:pPr>
          </w:p>
          <w:p w:rsidR="00663E9E" w:rsidRDefault="00663E9E">
            <w:pPr>
              <w:rPr>
                <w:rFonts w:ascii="Garamond" w:hAnsi="Garamond"/>
                <w:b/>
                <w:color w:val="000064"/>
                <w:lang w:val="es-ES_tradnl"/>
              </w:rPr>
            </w:pPr>
          </w:p>
        </w:tc>
        <w:tc>
          <w:tcPr>
            <w:tcW w:w="1753"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lang w:val="es-ES_tradnl"/>
              </w:rPr>
            </w:pPr>
          </w:p>
        </w:tc>
        <w:tc>
          <w:tcPr>
            <w:tcW w:w="913" w:type="dxa"/>
            <w:tcBorders>
              <w:top w:val="dotted" w:sz="4" w:space="0" w:color="auto"/>
              <w:left w:val="nil"/>
              <w:bottom w:val="single" w:sz="4" w:space="0" w:color="auto"/>
              <w:right w:val="nil"/>
            </w:tcBorders>
            <w:shd w:val="pct12" w:color="auto" w:fill="E0E0E0"/>
            <w:vAlign w:val="center"/>
            <w:hideMark/>
          </w:tcPr>
          <w:p w:rsidR="00663E9E" w:rsidRDefault="00663E9E">
            <w:pPr>
              <w:tabs>
                <w:tab w:val="center" w:pos="348"/>
                <w:tab w:val="right" w:pos="697"/>
              </w:tabs>
              <w:rPr>
                <w:rFonts w:ascii="Garamond" w:hAnsi="Garamond"/>
                <w:b/>
                <w:color w:val="000064"/>
                <w:sz w:val="20"/>
                <w:lang w:val="es-ES_tradnl"/>
              </w:rPr>
            </w:pPr>
            <w:r>
              <w:rPr>
                <w:rFonts w:ascii="Garamond" w:hAnsi="Garamond"/>
                <w:b/>
                <w:color w:val="000064"/>
                <w:sz w:val="20"/>
                <w:lang w:val="es-ES_tradnl"/>
              </w:rPr>
              <w:tab/>
              <w:t xml:space="preserve">        #</w:t>
            </w:r>
          </w:p>
        </w:tc>
        <w:tc>
          <w:tcPr>
            <w:tcW w:w="840"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r>
      <w:tr w:rsidR="00663E9E" w:rsidTr="00663E9E">
        <w:trPr>
          <w:trHeight w:val="280"/>
          <w:jc w:val="center"/>
        </w:trPr>
        <w:tc>
          <w:tcPr>
            <w:tcW w:w="582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Rent</w:t>
            </w:r>
          </w:p>
        </w:tc>
        <w:tc>
          <w:tcPr>
            <w:tcW w:w="913" w:type="dxa"/>
            <w:tcBorders>
              <w:top w:val="single"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193</w:t>
            </w:r>
          </w:p>
        </w:tc>
        <w:tc>
          <w:tcPr>
            <w:tcW w:w="840" w:type="dxa"/>
            <w:tcBorders>
              <w:top w:val="single"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83.9</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Own</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20</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8.7</w:t>
            </w:r>
          </w:p>
        </w:tc>
      </w:tr>
      <w:tr w:rsidR="00663E9E" w:rsidTr="00663E9E">
        <w:trPr>
          <w:trHeight w:val="280"/>
          <w:jc w:val="center"/>
        </w:trPr>
        <w:tc>
          <w:tcPr>
            <w:tcW w:w="582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Do not rent or own</w:t>
            </w:r>
          </w:p>
        </w:tc>
        <w:tc>
          <w:tcPr>
            <w:tcW w:w="913" w:type="dxa"/>
            <w:tcBorders>
              <w:top w:val="dotted" w:sz="4" w:space="0" w:color="auto"/>
              <w:left w:val="nil"/>
              <w:bottom w:val="dotted" w:sz="4" w:space="0" w:color="auto"/>
              <w:right w:val="nil"/>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17</w:t>
            </w:r>
          </w:p>
        </w:tc>
        <w:tc>
          <w:tcPr>
            <w:tcW w:w="840" w:type="dxa"/>
            <w:tcBorders>
              <w:top w:val="dotted" w:sz="4" w:space="0" w:color="auto"/>
              <w:left w:val="nil"/>
              <w:bottom w:val="dotted" w:sz="4" w:space="0" w:color="auto"/>
              <w:right w:val="single" w:sz="4" w:space="0" w:color="auto"/>
            </w:tcBorders>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7.4</w:t>
            </w:r>
          </w:p>
        </w:tc>
      </w:tr>
      <w:tr w:rsidR="00663E9E" w:rsidTr="00663E9E">
        <w:trPr>
          <w:trHeight w:val="280"/>
          <w:jc w:val="center"/>
        </w:trPr>
        <w:tc>
          <w:tcPr>
            <w:tcW w:w="582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Total</w:t>
            </w:r>
          </w:p>
        </w:tc>
        <w:tc>
          <w:tcPr>
            <w:tcW w:w="913" w:type="dxa"/>
            <w:tcBorders>
              <w:top w:val="single"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230</w:t>
            </w:r>
          </w:p>
        </w:tc>
        <w:tc>
          <w:tcPr>
            <w:tcW w:w="840"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color w:val="000064"/>
                <w:sz w:val="22"/>
                <w:lang w:val="es-ES_tradnl"/>
              </w:rPr>
            </w:pPr>
            <w:r>
              <w:rPr>
                <w:rFonts w:ascii="Garamond" w:hAnsi="Garamond"/>
                <w:color w:val="000064"/>
                <w:sz w:val="22"/>
                <w:lang w:val="es-ES_tradnl"/>
              </w:rPr>
              <w:t>100.0</w:t>
            </w:r>
          </w:p>
        </w:tc>
      </w:tr>
    </w:tbl>
    <w:p w:rsidR="00663E9E" w:rsidRDefault="00663E9E" w:rsidP="00663E9E">
      <w:pPr>
        <w:rPr>
          <w:rFonts w:ascii="Garamond" w:hAnsi="Garamond"/>
          <w:color w:val="993300"/>
          <w:lang w:val="es-ES_tradnl"/>
        </w:rPr>
      </w:pPr>
    </w:p>
    <w:p w:rsidR="00663E9E" w:rsidRDefault="00663E9E" w:rsidP="00663E9E">
      <w:pPr>
        <w:jc w:val="both"/>
        <w:rPr>
          <w:rFonts w:ascii="Garamond" w:hAnsi="Garamond"/>
          <w:color w:val="993300"/>
          <w:lang w:val="es-ES_tradnl"/>
        </w:rPr>
      </w:pPr>
    </w:p>
    <w:p w:rsidR="00663E9E" w:rsidRDefault="00663E9E" w:rsidP="00663E9E">
      <w:pPr>
        <w:jc w:val="both"/>
        <w:rPr>
          <w:rFonts w:ascii="Garamond" w:hAnsi="Garamond"/>
          <w:color w:val="993300"/>
          <w:lang w:val="es-ES_tradnl"/>
        </w:rPr>
      </w:pPr>
      <w:r>
        <w:rPr>
          <w:rFonts w:ascii="Garamond" w:hAnsi="Garamond"/>
          <w:color w:val="993300"/>
          <w:lang w:val="es-ES_tradnl"/>
        </w:rPr>
        <w:br w:type="page"/>
      </w:r>
    </w:p>
    <w:p w:rsidR="00663E9E" w:rsidRDefault="00663E9E" w:rsidP="00663E9E">
      <w:pPr>
        <w:jc w:val="both"/>
        <w:rPr>
          <w:rFonts w:ascii="Garamond" w:hAnsi="Garamond"/>
          <w:color w:val="000064"/>
          <w:lang w:val="es-ES_tradnl"/>
        </w:rPr>
      </w:pPr>
    </w:p>
    <w:p w:rsidR="00663E9E" w:rsidRDefault="00663E9E" w:rsidP="00663E9E">
      <w:pPr>
        <w:jc w:val="both"/>
        <w:rPr>
          <w:rFonts w:ascii="Garamond" w:hAnsi="Garamond"/>
          <w:color w:val="000064"/>
          <w:lang w:val="es-ES_tradnl"/>
        </w:rPr>
      </w:pPr>
    </w:p>
    <w:p w:rsidR="00663E9E" w:rsidRDefault="00663E9E" w:rsidP="00663E9E">
      <w:pPr>
        <w:jc w:val="both"/>
        <w:rPr>
          <w:rFonts w:ascii="Garamond" w:hAnsi="Garamond"/>
          <w:color w:val="000064"/>
          <w:lang w:val="es-ES_tradnl"/>
        </w:rPr>
      </w:pPr>
      <w:r>
        <w:rPr>
          <w:rFonts w:ascii="Garamond" w:hAnsi="Garamond"/>
          <w:color w:val="000064"/>
          <w:lang w:val="es-ES_tradnl"/>
        </w:rPr>
        <w:t xml:space="preserve">The amounts currently paid for housing vary widely.  Fifty-one percent of the interested artists pay $800 or less per month, while thirty-eight percent pay between $800 and $1,500 per month (Table 20). </w:t>
      </w:r>
    </w:p>
    <w:p w:rsidR="00663E9E" w:rsidRDefault="00663E9E" w:rsidP="00663E9E">
      <w:pPr>
        <w:jc w:val="both"/>
        <w:rPr>
          <w:rFonts w:ascii="Garamond" w:hAnsi="Garamond"/>
          <w:color w:val="000064"/>
          <w:lang w:val="es-ES_tradnl"/>
        </w:rPr>
      </w:pPr>
    </w:p>
    <w:p w:rsidR="00663E9E" w:rsidRDefault="00663E9E" w:rsidP="00663E9E">
      <w:pPr>
        <w:rPr>
          <w:rFonts w:ascii="Garamond" w:hAnsi="Garamond"/>
          <w:b/>
          <w:color w:val="000064"/>
          <w:sz w:val="12"/>
          <w:lang w:val="es-ES_tradnl"/>
        </w:rPr>
      </w:pPr>
    </w:p>
    <w:p w:rsidR="00663E9E" w:rsidRDefault="00663E9E" w:rsidP="00663E9E">
      <w:pPr>
        <w:pStyle w:val="Heading8"/>
        <w:rPr>
          <w:rFonts w:ascii="Garamond" w:hAnsi="Garamond"/>
          <w:color w:val="000064"/>
          <w:lang w:val="es-ES_tradnl"/>
        </w:rPr>
      </w:pPr>
      <w:r>
        <w:rPr>
          <w:rFonts w:ascii="Garamond" w:hAnsi="Garamond"/>
          <w:color w:val="000064"/>
          <w:lang w:val="es-ES_tradnl"/>
        </w:rPr>
        <w:t>Table 20: Current Housing Costs</w:t>
      </w:r>
    </w:p>
    <w:tbl>
      <w:tblPr>
        <w:tblW w:w="7657" w:type="dxa"/>
        <w:jc w:val="center"/>
        <w:tblBorders>
          <w:bottom w:val="single" w:sz="4" w:space="0" w:color="auto"/>
        </w:tblBorders>
        <w:tblLook w:val="04A0" w:firstRow="1" w:lastRow="0" w:firstColumn="1" w:lastColumn="0" w:noHBand="0" w:noVBand="1"/>
      </w:tblPr>
      <w:tblGrid>
        <w:gridCol w:w="5791"/>
        <w:gridCol w:w="835"/>
        <w:gridCol w:w="1031"/>
      </w:tblGrid>
      <w:tr w:rsidR="00663E9E" w:rsidTr="00663E9E">
        <w:trPr>
          <w:cantSplit/>
          <w:trHeight w:val="280"/>
          <w:jc w:val="center"/>
        </w:trPr>
        <w:tc>
          <w:tcPr>
            <w:tcW w:w="5791"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lang w:val="es-ES_tradnl"/>
              </w:rPr>
            </w:pPr>
          </w:p>
          <w:p w:rsidR="00663E9E" w:rsidRDefault="00663E9E">
            <w:pPr>
              <w:rPr>
                <w:rFonts w:ascii="Garamond" w:hAnsi="Garamond"/>
                <w:b/>
                <w:color w:val="000064"/>
                <w:lang w:val="es-ES_tradnl"/>
              </w:rPr>
            </w:pPr>
            <w:r>
              <w:rPr>
                <w:rFonts w:ascii="Garamond" w:hAnsi="Garamond"/>
                <w:b/>
                <w:color w:val="000064"/>
                <w:lang w:val="es-ES_tradnl"/>
              </w:rPr>
              <w:t>Monthly Housing Costs (excluding utilities)</w:t>
            </w:r>
          </w:p>
        </w:tc>
        <w:tc>
          <w:tcPr>
            <w:tcW w:w="1866"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lang w:val="es-ES_tradnl"/>
              </w:rPr>
            </w:pPr>
            <w:r>
              <w:rPr>
                <w:rFonts w:ascii="Garamond" w:hAnsi="Garamond"/>
                <w:b/>
                <w:color w:val="000064"/>
                <w:sz w:val="22"/>
                <w:lang w:val="es-ES_tradnl"/>
              </w:rPr>
              <w:t>“yes” responses</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lang w:val="es-ES_tradnl"/>
              </w:rPr>
            </w:pPr>
          </w:p>
        </w:tc>
        <w:tc>
          <w:tcPr>
            <w:tcW w:w="835"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c>
          <w:tcPr>
            <w:tcW w:w="103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0"/>
                <w:lang w:val="es-ES_tradnl"/>
              </w:rPr>
            </w:pPr>
            <w:r>
              <w:rPr>
                <w:rFonts w:ascii="Garamond" w:hAnsi="Garamond"/>
                <w:b/>
                <w:color w:val="000064"/>
                <w:sz w:val="20"/>
                <w:lang w:val="es-ES_tradnl"/>
              </w:rPr>
              <w:t xml:space="preserve">        %</w:t>
            </w:r>
          </w:p>
        </w:tc>
      </w:tr>
      <w:tr w:rsidR="00663E9E" w:rsidTr="00663E9E">
        <w:trPr>
          <w:trHeight w:val="280"/>
          <w:jc w:val="center"/>
        </w:trPr>
        <w:tc>
          <w:tcPr>
            <w:tcW w:w="5791" w:type="dxa"/>
            <w:tcBorders>
              <w:top w:val="single"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$0</w:t>
            </w:r>
          </w:p>
        </w:tc>
        <w:tc>
          <w:tcPr>
            <w:tcW w:w="835" w:type="dxa"/>
            <w:tcBorders>
              <w:top w:val="single"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8</w:t>
            </w:r>
          </w:p>
        </w:tc>
        <w:tc>
          <w:tcPr>
            <w:tcW w:w="1031" w:type="dxa"/>
            <w:tcBorders>
              <w:top w:val="single"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3.5</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$1 - $400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11</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4.8</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$401 - $600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41</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17.8</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$601 - $800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57</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24.8</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$801 - $1,000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39</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17.0</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$1,001 - $1,200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23</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10.0</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$1,201 - $1,500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25</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10.9</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 xml:space="preserve">$1,501 - $2,000 </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21</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9.1</w:t>
            </w:r>
          </w:p>
        </w:tc>
      </w:tr>
      <w:tr w:rsidR="00663E9E" w:rsidTr="00663E9E">
        <w:trPr>
          <w:trHeight w:val="280"/>
          <w:jc w:val="center"/>
        </w:trPr>
        <w:tc>
          <w:tcPr>
            <w:tcW w:w="5791"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Over $2,000</w:t>
            </w:r>
          </w:p>
        </w:tc>
        <w:tc>
          <w:tcPr>
            <w:tcW w:w="835"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5</w:t>
            </w:r>
          </w:p>
        </w:tc>
        <w:tc>
          <w:tcPr>
            <w:tcW w:w="103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2.2</w:t>
            </w:r>
          </w:p>
        </w:tc>
      </w:tr>
      <w:tr w:rsidR="00663E9E" w:rsidTr="00663E9E">
        <w:trPr>
          <w:trHeight w:val="280"/>
          <w:jc w:val="center"/>
        </w:trPr>
        <w:tc>
          <w:tcPr>
            <w:tcW w:w="5791"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lang w:val="es-ES_tradnl"/>
              </w:rPr>
            </w:pPr>
            <w:r>
              <w:rPr>
                <w:rFonts w:ascii="Garamond" w:hAnsi="Garamond"/>
                <w:color w:val="000064"/>
                <w:sz w:val="22"/>
                <w:lang w:val="es-ES_tradnl"/>
              </w:rPr>
              <w:t>Total</w:t>
            </w:r>
          </w:p>
        </w:tc>
        <w:tc>
          <w:tcPr>
            <w:tcW w:w="835"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t>230</w:t>
            </w:r>
          </w:p>
        </w:tc>
        <w:tc>
          <w:tcPr>
            <w:tcW w:w="1031"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lang w:val="es-ES_tradnl"/>
              </w:rPr>
            </w:pPr>
            <w:r>
              <w:rPr>
                <w:rFonts w:ascii="Garamond" w:hAnsi="Garamond"/>
                <w:color w:val="000064"/>
                <w:sz w:val="22"/>
                <w:szCs w:val="22"/>
                <w:lang w:val="es-ES_tradnl"/>
              </w:rPr>
              <w:fldChar w:fldCharType="begin"/>
            </w:r>
            <w:r>
              <w:rPr>
                <w:rFonts w:ascii="Garamond" w:hAnsi="Garamond"/>
                <w:color w:val="000064"/>
                <w:sz w:val="22"/>
                <w:szCs w:val="22"/>
                <w:lang w:val="es-ES_tradnl"/>
              </w:rPr>
              <w:instrText xml:space="preserve"> =SUM(ABOVE) </w:instrText>
            </w:r>
            <w:r>
              <w:rPr>
                <w:rFonts w:ascii="Garamond" w:hAnsi="Garamond"/>
                <w:color w:val="000064"/>
                <w:sz w:val="22"/>
                <w:szCs w:val="22"/>
                <w:lang w:val="es-ES_tradnl"/>
              </w:rPr>
              <w:fldChar w:fldCharType="separate"/>
            </w:r>
            <w:r>
              <w:rPr>
                <w:rFonts w:ascii="Garamond" w:hAnsi="Garamond"/>
                <w:color w:val="000064"/>
                <w:sz w:val="22"/>
                <w:szCs w:val="22"/>
                <w:lang w:val="es-ES_tradnl"/>
              </w:rPr>
              <w:t>100.1</w:t>
            </w:r>
            <w:r>
              <w:rPr>
                <w:rFonts w:ascii="Garamond" w:hAnsi="Garamond"/>
                <w:color w:val="000064"/>
                <w:sz w:val="22"/>
                <w:szCs w:val="22"/>
                <w:lang w:val="es-ES_tradnl"/>
              </w:rPr>
              <w:fldChar w:fldCharType="end"/>
            </w:r>
            <w:r>
              <w:rPr>
                <w:rFonts w:ascii="Garamond" w:hAnsi="Garamond"/>
                <w:color w:val="000064"/>
                <w:sz w:val="22"/>
                <w:szCs w:val="22"/>
                <w:lang w:val="es-ES_tradnl"/>
              </w:rPr>
              <w:t>*</w:t>
            </w:r>
          </w:p>
        </w:tc>
      </w:tr>
    </w:tbl>
    <w:p w:rsidR="00663E9E" w:rsidRDefault="00663E9E" w:rsidP="00663E9E">
      <w:pPr>
        <w:rPr>
          <w:rFonts w:ascii="Garamond" w:hAnsi="Garamond"/>
          <w:i/>
          <w:iCs/>
          <w:color w:val="000064"/>
          <w:sz w:val="18"/>
          <w:lang w:val="es-ES_tradnl"/>
        </w:rPr>
      </w:pPr>
      <w:r>
        <w:rPr>
          <w:color w:val="000064"/>
          <w:lang w:val="es-ES_tradnl"/>
        </w:rPr>
        <w:t xml:space="preserve">          </w:t>
      </w:r>
      <w:r>
        <w:rPr>
          <w:rFonts w:ascii="Garamond" w:hAnsi="Garamond"/>
          <w:i/>
          <w:iCs/>
          <w:color w:val="000064"/>
          <w:sz w:val="18"/>
          <w:lang w:val="es-ES_tradnl"/>
        </w:rPr>
        <w:t>* Does not equal 100% due to rounding</w:t>
      </w:r>
    </w:p>
    <w:p w:rsidR="00663E9E" w:rsidRDefault="00663E9E" w:rsidP="00663E9E">
      <w:pPr>
        <w:rPr>
          <w:color w:val="000064"/>
          <w:lang w:val="es-ES_tradnl"/>
        </w:rPr>
      </w:pPr>
    </w:p>
    <w:p w:rsidR="00663E9E" w:rsidRDefault="00663E9E" w:rsidP="00663E9E">
      <w:pPr>
        <w:pStyle w:val="BodyText"/>
        <w:jc w:val="both"/>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pStyle w:val="Footer"/>
        <w:tabs>
          <w:tab w:val="left" w:pos="720"/>
        </w:tabs>
        <w:rPr>
          <w:rFonts w:ascii="Garamond" w:hAnsi="Garamond"/>
          <w:color w:val="993300"/>
          <w:sz w:val="28"/>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b/>
          <w:color w:val="993300"/>
          <w:sz w:val="28"/>
          <w:lang w:val="es-ES_tradnl"/>
        </w:rPr>
      </w:pPr>
    </w:p>
    <w:p w:rsidR="00663E9E" w:rsidRDefault="00663E9E" w:rsidP="00663E9E">
      <w:pPr>
        <w:rPr>
          <w:rFonts w:ascii="Garamond" w:hAnsi="Garamond"/>
          <w:b/>
          <w:color w:val="000076"/>
          <w:sz w:val="28"/>
        </w:rPr>
      </w:pPr>
    </w:p>
    <w:p w:rsidR="00663E9E" w:rsidRDefault="00663E9E" w:rsidP="00663E9E">
      <w:pPr>
        <w:rPr>
          <w:rFonts w:ascii="Garamond" w:hAnsi="Garamond"/>
          <w:color w:val="000076"/>
          <w:sz w:val="18"/>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-66040</wp:posOffset>
                </wp:positionV>
                <wp:extent cx="5943600" cy="0"/>
                <wp:effectExtent l="9525" t="10160" r="9525"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" strokecolor="#36f" strokeweight="1.25pt"/>
            </w:pict>
          </mc:Fallback>
        </mc:AlternateContent>
      </w:r>
      <w:r>
        <w:rPr>
          <w:rFonts w:ascii="Garamond" w:hAnsi="Garamond"/>
          <w:b/>
          <w:color w:val="000076"/>
          <w:sz w:val="28"/>
        </w:rPr>
        <w:t>Studio/Work Space Rental</w:t>
      </w:r>
    </w:p>
    <w:p w:rsidR="00663E9E" w:rsidRDefault="00663E9E" w:rsidP="00663E9E">
      <w:pPr>
        <w:rPr>
          <w:rFonts w:ascii="Garamond" w:hAnsi="Garamond"/>
          <w:color w:val="000076"/>
        </w:rPr>
      </w:pPr>
    </w:p>
    <w:p w:rsidR="00663E9E" w:rsidRDefault="00663E9E" w:rsidP="00663E9E">
      <w:pPr>
        <w:tabs>
          <w:tab w:val="left" w:pos="1440"/>
        </w:tabs>
        <w:rPr>
          <w:rFonts w:ascii="Garamond" w:hAnsi="Garamond"/>
          <w:i/>
          <w:iCs/>
          <w:color w:val="000076"/>
        </w:rPr>
      </w:pPr>
      <w:r>
        <w:rPr>
          <w:rFonts w:ascii="Garamond" w:hAnsi="Garamond"/>
          <w:i/>
          <w:iCs/>
          <w:color w:val="000076"/>
        </w:rPr>
        <w:t>In addition to assessing the artists’ interest in potential live/work space in a new multi-use arts facility, the survey also asked the artists about their interest in renting studio or work space.  The data in this section pertains to those artists who expressed an interest in renting studio or work space in the new arts facility.</w:t>
      </w:r>
    </w:p>
    <w:p w:rsidR="00663E9E" w:rsidRDefault="00663E9E" w:rsidP="00663E9E">
      <w:pPr>
        <w:tabs>
          <w:tab w:val="left" w:pos="1440"/>
        </w:tabs>
        <w:rPr>
          <w:rFonts w:ascii="Garamond" w:hAnsi="Garamond"/>
          <w:color w:val="000076"/>
        </w:rPr>
      </w:pPr>
    </w:p>
    <w:p w:rsidR="00663E9E" w:rsidRDefault="00663E9E" w:rsidP="00663E9E">
      <w:pPr>
        <w:tabs>
          <w:tab w:val="left" w:pos="1440"/>
        </w:tabs>
        <w:rPr>
          <w:rFonts w:ascii="Garamond" w:hAnsi="Garamond"/>
          <w:color w:val="000064"/>
        </w:rPr>
      </w:pPr>
      <w:r>
        <w:rPr>
          <w:noProof/>
        </w:rPr>
        <w:drawing>
          <wp:anchor distT="0" distB="0" distL="114300" distR="114300" simplePos="0" relativeHeight="251658240" behindDoc="1" locked="0" layoutInCell="1" allowOverlap="1">
            <wp:simplePos x="0" y="0"/>
            <wp:positionH relativeFrom="column">
              <wp:posOffset>737235</wp:posOffset>
            </wp:positionH>
            <wp:positionV relativeFrom="paragraph">
              <wp:posOffset>774065</wp:posOffset>
            </wp:positionV>
            <wp:extent cx="3649345" cy="2917190"/>
            <wp:effectExtent l="3810" t="2540" r="0" b="0"/>
            <wp:wrapNone/>
            <wp:docPr id="11"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rFonts w:ascii="Garamond" w:hAnsi="Garamond"/>
          <w:color w:val="000076"/>
        </w:rPr>
        <w:t>Two hundred artists (78%) indicated an interest in renting studio space in a new arts facility in East Harlem (Figure 3</w:t>
      </w:r>
      <w:r>
        <w:rPr>
          <w:rFonts w:ascii="Garamond" w:hAnsi="Garamond"/>
          <w:color w:val="000064"/>
        </w:rPr>
        <w:t xml:space="preserve">).  Seventeen of these artists were only interested in renting studio space, while 183 were interested in </w:t>
      </w:r>
      <w:r>
        <w:rPr>
          <w:rFonts w:ascii="Garamond" w:hAnsi="Garamond"/>
          <w:b/>
          <w:i/>
          <w:color w:val="000064"/>
        </w:rPr>
        <w:t>both</w:t>
      </w:r>
      <w:r>
        <w:rPr>
          <w:rFonts w:ascii="Garamond" w:hAnsi="Garamond"/>
          <w:color w:val="000064"/>
        </w:rPr>
        <w:t xml:space="preserve"> studio rental and live/work space.  (As noted previously, for the 183 artists interested in both relocation and rental, it is reasonable to assume they would choose </w:t>
      </w:r>
      <w:r>
        <w:rPr>
          <w:rFonts w:ascii="Garamond" w:hAnsi="Garamond"/>
          <w:b/>
          <w:i/>
          <w:color w:val="000064"/>
        </w:rPr>
        <w:t>either</w:t>
      </w:r>
      <w:r>
        <w:rPr>
          <w:rFonts w:ascii="Garamond" w:hAnsi="Garamond"/>
          <w:color w:val="000064"/>
        </w:rPr>
        <w:t xml:space="preserve"> studio rental </w:t>
      </w:r>
      <w:r>
        <w:rPr>
          <w:rFonts w:ascii="Garamond" w:hAnsi="Garamond"/>
          <w:b/>
          <w:i/>
          <w:color w:val="000064"/>
        </w:rPr>
        <w:t>or</w:t>
      </w:r>
      <w:r>
        <w:rPr>
          <w:rFonts w:ascii="Garamond" w:hAnsi="Garamond"/>
          <w:color w:val="000064"/>
        </w:rPr>
        <w:t xml:space="preserve"> live/work space.)</w:t>
      </w:r>
    </w:p>
    <w:p w:rsidR="00663E9E" w:rsidRDefault="00663E9E" w:rsidP="00663E9E">
      <w:pPr>
        <w:tabs>
          <w:tab w:val="left" w:pos="1440"/>
        </w:tabs>
        <w:jc w:val="center"/>
        <w:rPr>
          <w:rFonts w:ascii="Garamond" w:hAnsi="Garamond"/>
          <w:color w:val="993300"/>
        </w:rPr>
      </w:pPr>
    </w:p>
    <w:p w:rsidR="00663E9E" w:rsidRDefault="00663E9E" w:rsidP="00663E9E">
      <w:pPr>
        <w:tabs>
          <w:tab w:val="left" w:pos="1440"/>
        </w:tabs>
        <w:jc w:val="center"/>
        <w:rPr>
          <w:rFonts w:ascii="Garamond" w:hAnsi="Garamond"/>
          <w:color w:val="993300"/>
        </w:rPr>
      </w:pPr>
    </w:p>
    <w:p w:rsidR="00663E9E" w:rsidRDefault="00663E9E" w:rsidP="00663E9E">
      <w:pPr>
        <w:tabs>
          <w:tab w:val="left" w:pos="1440"/>
        </w:tabs>
        <w:jc w:val="center"/>
        <w:rPr>
          <w:rFonts w:ascii="Garamond" w:hAnsi="Garamond"/>
          <w:color w:val="993300"/>
        </w:rPr>
      </w:pPr>
    </w:p>
    <w:p w:rsidR="00663E9E" w:rsidRDefault="00663E9E" w:rsidP="00663E9E">
      <w:pPr>
        <w:tabs>
          <w:tab w:val="left" w:pos="3780"/>
        </w:tabs>
        <w:rPr>
          <w:rFonts w:ascii="Garamond" w:hAnsi="Garamond"/>
          <w:color w:val="993300"/>
        </w:rPr>
      </w:pPr>
      <w:r>
        <w:rPr>
          <w:rFonts w:ascii="Garamond" w:hAnsi="Garamond"/>
          <w:color w:val="993300"/>
        </w:rPr>
        <w:tab/>
      </w: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The following tables provide information for all artists who indicated an interest in renting studio space in the new multi-use arts facility.</w:t>
      </w: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 xml:space="preserve">Half (99) of the artists interested in renting studio space have never lived or been employed in East Harlem (Table 21). One quarter (51) reside or are employed there currently.  </w:t>
      </w:r>
    </w:p>
    <w:p w:rsidR="00663E9E" w:rsidRDefault="00663E9E" w:rsidP="00663E9E">
      <w:pPr>
        <w:rPr>
          <w:rFonts w:ascii="Garamond" w:hAnsi="Garamond"/>
          <w:color w:val="000064"/>
        </w:rPr>
      </w:pPr>
    </w:p>
    <w:p w:rsidR="00663E9E" w:rsidRDefault="00663E9E" w:rsidP="00663E9E">
      <w:pPr>
        <w:jc w:val="center"/>
        <w:rPr>
          <w:rFonts w:ascii="Garamond" w:hAnsi="Garamond"/>
          <w:color w:val="000064"/>
        </w:rPr>
      </w:pPr>
      <w:r>
        <w:rPr>
          <w:rFonts w:ascii="Garamond" w:hAnsi="Garamond"/>
          <w:b/>
          <w:color w:val="000064"/>
        </w:rPr>
        <w:t>Table 21:  East Harlem Residence and Employment (# of Interested Artists*)</w:t>
      </w:r>
    </w:p>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0BF" w:firstRow="1" w:lastRow="0" w:firstColumn="1" w:lastColumn="0" w:noHBand="0" w:noVBand="0"/>
      </w:tblPr>
      <w:tblGrid>
        <w:gridCol w:w="3528"/>
        <w:gridCol w:w="1890"/>
        <w:gridCol w:w="1530"/>
        <w:gridCol w:w="1170"/>
        <w:gridCol w:w="738"/>
      </w:tblGrid>
      <w:tr w:rsidR="00663E9E" w:rsidTr="00663E9E">
        <w:trPr>
          <w:cantSplit/>
          <w:trHeight w:val="413"/>
        </w:trPr>
        <w:tc>
          <w:tcPr>
            <w:tcW w:w="3528" w:type="dxa"/>
            <w:vMerge w:val="restart"/>
            <w:tcBorders>
              <w:top w:val="single" w:sz="4" w:space="0" w:color="auto"/>
              <w:left w:val="single" w:sz="4" w:space="0" w:color="auto"/>
              <w:bottom w:val="single" w:sz="4" w:space="0" w:color="auto"/>
              <w:right w:val="dotted" w:sz="4" w:space="0" w:color="auto"/>
            </w:tcBorders>
            <w:shd w:val="pct12" w:color="auto" w:fill="E0E0E0"/>
            <w:vAlign w:val="bottom"/>
          </w:tcPr>
          <w:p w:rsidR="00663E9E" w:rsidRDefault="00663E9E">
            <w:pPr>
              <w:widowControl w:val="0"/>
              <w:tabs>
                <w:tab w:val="center" w:pos="4204"/>
              </w:tabs>
              <w:autoSpaceDE w:val="0"/>
              <w:autoSpaceDN w:val="0"/>
              <w:adjustRightInd w:val="0"/>
              <w:rPr>
                <w:rFonts w:ascii="Garamond" w:hAnsi="Garamond"/>
                <w:b/>
                <w:color w:val="000064"/>
                <w:sz w:val="22"/>
                <w:szCs w:val="18"/>
                <w:lang w:val="es-ES_tradnl"/>
              </w:rPr>
            </w:pPr>
          </w:p>
          <w:p w:rsidR="00663E9E" w:rsidRDefault="00663E9E">
            <w:pPr>
              <w:widowControl w:val="0"/>
              <w:tabs>
                <w:tab w:val="center" w:pos="4204"/>
              </w:tabs>
              <w:autoSpaceDE w:val="0"/>
              <w:autoSpaceDN w:val="0"/>
              <w:adjustRightInd w:val="0"/>
              <w:rPr>
                <w:rFonts w:ascii="Garamond" w:hAnsi="Garamond"/>
                <w:b/>
                <w:color w:val="000064"/>
                <w:sz w:val="22"/>
                <w:szCs w:val="18"/>
                <w:lang w:val="es-ES_tradnl"/>
              </w:rPr>
            </w:pPr>
          </w:p>
          <w:p w:rsidR="00663E9E" w:rsidRDefault="00663E9E">
            <w:pPr>
              <w:widowControl w:val="0"/>
              <w:tabs>
                <w:tab w:val="center" w:pos="4204"/>
              </w:tabs>
              <w:autoSpaceDE w:val="0"/>
              <w:autoSpaceDN w:val="0"/>
              <w:adjustRightInd w:val="0"/>
              <w:rPr>
                <w:rFonts w:ascii="Garamond" w:hAnsi="Garamond"/>
                <w:b/>
                <w:color w:val="000064"/>
                <w:szCs w:val="18"/>
                <w:lang w:val="es-ES_tradnl"/>
              </w:rPr>
            </w:pPr>
            <w:r>
              <w:rPr>
                <w:rFonts w:ascii="Garamond" w:hAnsi="Garamond"/>
                <w:b/>
                <w:color w:val="000064"/>
                <w:szCs w:val="18"/>
                <w:lang w:val="es-ES_tradnl"/>
              </w:rPr>
              <w:t>East Harlem Residence</w:t>
            </w:r>
          </w:p>
        </w:tc>
        <w:tc>
          <w:tcPr>
            <w:tcW w:w="5328" w:type="dxa"/>
            <w:gridSpan w:val="4"/>
            <w:tcBorders>
              <w:top w:val="single" w:sz="4" w:space="0" w:color="auto"/>
              <w:left w:val="dotted" w:sz="4" w:space="0" w:color="auto"/>
              <w:bottom w:val="dotted" w:sz="4" w:space="0" w:color="auto"/>
              <w:right w:val="single" w:sz="4" w:space="0" w:color="auto"/>
            </w:tcBorders>
            <w:shd w:val="pct12" w:color="auto" w:fill="E0E0E0"/>
            <w:vAlign w:val="center"/>
            <w:hideMark/>
          </w:tcPr>
          <w:p w:rsidR="00663E9E" w:rsidRDefault="00663E9E">
            <w:pPr>
              <w:widowControl w:val="0"/>
              <w:tabs>
                <w:tab w:val="center" w:pos="4204"/>
              </w:tabs>
              <w:autoSpaceDE w:val="0"/>
              <w:autoSpaceDN w:val="0"/>
              <w:adjustRightInd w:val="0"/>
              <w:jc w:val="center"/>
              <w:rPr>
                <w:rFonts w:ascii="Garamond" w:hAnsi="Garamond"/>
                <w:b/>
                <w:color w:val="000064"/>
                <w:szCs w:val="18"/>
                <w:lang w:val="es-ES_tradnl"/>
              </w:rPr>
            </w:pPr>
            <w:r>
              <w:rPr>
                <w:rFonts w:ascii="Garamond" w:hAnsi="Garamond"/>
                <w:b/>
                <w:color w:val="000064"/>
                <w:szCs w:val="18"/>
                <w:lang w:val="es-ES_tradnl"/>
              </w:rPr>
              <w:t xml:space="preserve">East Harlem Employment </w:t>
            </w:r>
          </w:p>
        </w:tc>
      </w:tr>
      <w:tr w:rsidR="00663E9E" w:rsidTr="00663E9E">
        <w:trPr>
          <w:cantSplit/>
          <w:trHeight w:val="314"/>
        </w:trPr>
        <w:tc>
          <w:tcPr>
            <w:tcW w:w="3528" w:type="dxa"/>
            <w:vMerge/>
            <w:tcBorders>
              <w:top w:val="single" w:sz="4" w:space="0" w:color="auto"/>
              <w:left w:val="single" w:sz="4" w:space="0" w:color="auto"/>
              <w:bottom w:val="single" w:sz="4" w:space="0" w:color="auto"/>
              <w:right w:val="dotted" w:sz="4" w:space="0" w:color="auto"/>
            </w:tcBorders>
            <w:vAlign w:val="center"/>
            <w:hideMark/>
          </w:tcPr>
          <w:p w:rsidR="00663E9E" w:rsidRDefault="00663E9E">
            <w:pPr>
              <w:rPr>
                <w:rFonts w:ascii="Garamond" w:hAnsi="Garamond"/>
                <w:b/>
                <w:color w:val="000064"/>
                <w:szCs w:val="18"/>
                <w:lang w:val="es-ES_tradnl"/>
              </w:rPr>
            </w:pPr>
          </w:p>
        </w:tc>
        <w:tc>
          <w:tcPr>
            <w:tcW w:w="1890"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autoSpaceDE w:val="0"/>
              <w:autoSpaceDN w:val="0"/>
              <w:adjustRightInd w:val="0"/>
              <w:jc w:val="center"/>
              <w:rPr>
                <w:rFonts w:ascii="Arial" w:hAnsi="Arial"/>
                <w:b/>
                <w:color w:val="000064"/>
                <w:sz w:val="20"/>
                <w:szCs w:val="18"/>
              </w:rPr>
            </w:pPr>
            <w:r>
              <w:rPr>
                <w:rFonts w:ascii="Garamond" w:hAnsi="Garamond"/>
                <w:b/>
                <w:color w:val="000064"/>
                <w:sz w:val="20"/>
                <w:szCs w:val="18"/>
              </w:rPr>
              <w:t>Currently employed in East Harlem</w:t>
            </w:r>
          </w:p>
        </w:tc>
        <w:tc>
          <w:tcPr>
            <w:tcW w:w="1530"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autoSpaceDE w:val="0"/>
              <w:autoSpaceDN w:val="0"/>
              <w:adjustRightInd w:val="0"/>
              <w:jc w:val="center"/>
              <w:rPr>
                <w:rFonts w:ascii="Arial" w:hAnsi="Arial"/>
                <w:b/>
                <w:color w:val="000064"/>
                <w:sz w:val="20"/>
                <w:szCs w:val="18"/>
              </w:rPr>
            </w:pPr>
            <w:r>
              <w:rPr>
                <w:rFonts w:ascii="Garamond" w:hAnsi="Garamond"/>
                <w:b/>
                <w:color w:val="000064"/>
                <w:sz w:val="20"/>
                <w:szCs w:val="18"/>
              </w:rPr>
              <w:t>Yes, but not currently</w:t>
            </w:r>
          </w:p>
        </w:tc>
        <w:tc>
          <w:tcPr>
            <w:tcW w:w="1170" w:type="dxa"/>
            <w:tcBorders>
              <w:top w:val="dotted" w:sz="4" w:space="0" w:color="auto"/>
              <w:left w:val="dotted" w:sz="4" w:space="0" w:color="auto"/>
              <w:bottom w:val="single" w:sz="4" w:space="0" w:color="auto"/>
              <w:right w:val="dotted" w:sz="4" w:space="0" w:color="auto"/>
            </w:tcBorders>
            <w:shd w:val="pct12" w:color="auto" w:fill="E0E0E0"/>
            <w:vAlign w:val="bottom"/>
            <w:hideMark/>
          </w:tcPr>
          <w:p w:rsidR="00663E9E" w:rsidRDefault="00663E9E">
            <w:pPr>
              <w:widowControl w:val="0"/>
              <w:autoSpaceDE w:val="0"/>
              <w:autoSpaceDN w:val="0"/>
              <w:adjustRightInd w:val="0"/>
              <w:jc w:val="center"/>
              <w:rPr>
                <w:rFonts w:ascii="Arial" w:hAnsi="Arial"/>
                <w:b/>
                <w:color w:val="000064"/>
                <w:sz w:val="20"/>
                <w:szCs w:val="18"/>
              </w:rPr>
            </w:pPr>
            <w:r>
              <w:rPr>
                <w:rFonts w:ascii="Garamond" w:hAnsi="Garamond"/>
                <w:b/>
                <w:color w:val="000064"/>
                <w:sz w:val="20"/>
                <w:szCs w:val="18"/>
              </w:rPr>
              <w:t>No</w:t>
            </w:r>
          </w:p>
        </w:tc>
        <w:tc>
          <w:tcPr>
            <w:tcW w:w="738" w:type="dxa"/>
            <w:tcBorders>
              <w:top w:val="dotted" w:sz="4" w:space="0" w:color="auto"/>
              <w:left w:val="dotted" w:sz="4" w:space="0" w:color="auto"/>
              <w:bottom w:val="single" w:sz="4" w:space="0" w:color="auto"/>
              <w:right w:val="single" w:sz="4" w:space="0" w:color="auto"/>
            </w:tcBorders>
            <w:shd w:val="pct12" w:color="auto" w:fill="E0E0E0"/>
            <w:vAlign w:val="bottom"/>
            <w:hideMark/>
          </w:tcPr>
          <w:p w:rsidR="00663E9E" w:rsidRDefault="00663E9E">
            <w:pPr>
              <w:widowControl w:val="0"/>
              <w:tabs>
                <w:tab w:val="center" w:pos="4204"/>
              </w:tabs>
              <w:autoSpaceDE w:val="0"/>
              <w:autoSpaceDN w:val="0"/>
              <w:adjustRightInd w:val="0"/>
              <w:jc w:val="right"/>
              <w:rPr>
                <w:rFonts w:ascii="Garamond" w:hAnsi="Garamond"/>
                <w:b/>
                <w:color w:val="000064"/>
                <w:sz w:val="22"/>
                <w:szCs w:val="18"/>
                <w:lang w:val="es-ES_tradnl"/>
              </w:rPr>
            </w:pPr>
            <w:r>
              <w:rPr>
                <w:rFonts w:ascii="Garamond" w:hAnsi="Garamond"/>
                <w:b/>
                <w:color w:val="000064"/>
                <w:sz w:val="22"/>
                <w:szCs w:val="18"/>
                <w:lang w:val="es-ES_tradnl"/>
              </w:rPr>
              <w:t>Total</w:t>
            </w:r>
          </w:p>
        </w:tc>
      </w:tr>
      <w:tr w:rsidR="00663E9E" w:rsidTr="00663E9E">
        <w:trPr>
          <w:trHeight w:val="318"/>
        </w:trPr>
        <w:tc>
          <w:tcPr>
            <w:tcW w:w="3528" w:type="dxa"/>
            <w:tcBorders>
              <w:top w:val="single" w:sz="4" w:space="0" w:color="auto"/>
              <w:left w:val="single"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Currently live in East Harlem</w:t>
            </w:r>
          </w:p>
        </w:tc>
        <w:tc>
          <w:tcPr>
            <w:tcW w:w="1890"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12</w:t>
            </w:r>
          </w:p>
        </w:tc>
        <w:tc>
          <w:tcPr>
            <w:tcW w:w="1530"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17</w:t>
            </w:r>
          </w:p>
        </w:tc>
        <w:tc>
          <w:tcPr>
            <w:tcW w:w="1170" w:type="dxa"/>
            <w:tcBorders>
              <w:top w:val="single"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15</w:t>
            </w:r>
          </w:p>
        </w:tc>
        <w:tc>
          <w:tcPr>
            <w:tcW w:w="738" w:type="dxa"/>
            <w:tcBorders>
              <w:top w:val="single"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44</w:t>
            </w:r>
          </w:p>
        </w:tc>
      </w:tr>
      <w:tr w:rsidR="00663E9E" w:rsidTr="00663E9E">
        <w:trPr>
          <w:trHeight w:val="318"/>
        </w:trPr>
        <w:tc>
          <w:tcPr>
            <w:tcW w:w="3528" w:type="dxa"/>
            <w:tcBorders>
              <w:top w:val="dotted" w:sz="4" w:space="0" w:color="auto"/>
              <w:left w:val="single"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Yes, but not currently</w:t>
            </w:r>
          </w:p>
        </w:tc>
        <w:tc>
          <w:tcPr>
            <w:tcW w:w="189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0</w:t>
            </w:r>
          </w:p>
        </w:tc>
        <w:tc>
          <w:tcPr>
            <w:tcW w:w="153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11</w:t>
            </w:r>
          </w:p>
        </w:tc>
        <w:tc>
          <w:tcPr>
            <w:tcW w:w="117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14</w:t>
            </w:r>
          </w:p>
        </w:tc>
        <w:tc>
          <w:tcPr>
            <w:tcW w:w="738" w:type="dxa"/>
            <w:tcBorders>
              <w:top w:val="dotted"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25</w:t>
            </w:r>
          </w:p>
        </w:tc>
      </w:tr>
      <w:tr w:rsidR="00663E9E" w:rsidTr="00663E9E">
        <w:trPr>
          <w:trHeight w:val="318"/>
        </w:trPr>
        <w:tc>
          <w:tcPr>
            <w:tcW w:w="3528" w:type="dxa"/>
            <w:tcBorders>
              <w:top w:val="dotted" w:sz="4" w:space="0" w:color="auto"/>
              <w:left w:val="single"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No</w:t>
            </w:r>
          </w:p>
        </w:tc>
        <w:tc>
          <w:tcPr>
            <w:tcW w:w="189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7</w:t>
            </w:r>
          </w:p>
        </w:tc>
        <w:tc>
          <w:tcPr>
            <w:tcW w:w="153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25</w:t>
            </w:r>
          </w:p>
        </w:tc>
        <w:tc>
          <w:tcPr>
            <w:tcW w:w="1170" w:type="dxa"/>
            <w:tcBorders>
              <w:top w:val="dotted" w:sz="4" w:space="0" w:color="auto"/>
              <w:left w:val="dotted" w:sz="4" w:space="0" w:color="auto"/>
              <w:bottom w:val="dotted" w:sz="4" w:space="0" w:color="auto"/>
              <w:right w:val="dotted"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99</w:t>
            </w:r>
          </w:p>
        </w:tc>
        <w:tc>
          <w:tcPr>
            <w:tcW w:w="738" w:type="dxa"/>
            <w:tcBorders>
              <w:top w:val="dotted" w:sz="4" w:space="0" w:color="auto"/>
              <w:left w:val="dotted" w:sz="4" w:space="0" w:color="auto"/>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131</w:t>
            </w:r>
          </w:p>
        </w:tc>
      </w:tr>
      <w:tr w:rsidR="00663E9E" w:rsidTr="00663E9E">
        <w:trPr>
          <w:trHeight w:val="346"/>
        </w:trPr>
        <w:tc>
          <w:tcPr>
            <w:tcW w:w="3528" w:type="dxa"/>
            <w:tcBorders>
              <w:top w:val="single" w:sz="4" w:space="0" w:color="auto"/>
              <w:left w:val="single" w:sz="4" w:space="0" w:color="auto"/>
              <w:bottom w:val="single" w:sz="4" w:space="0" w:color="auto"/>
              <w:right w:val="dotted" w:sz="4" w:space="0" w:color="auto"/>
            </w:tcBorders>
            <w:shd w:val="pct12" w:color="auto" w:fill="E0E0E0"/>
            <w:vAlign w:val="center"/>
            <w:hideMark/>
          </w:tcPr>
          <w:p w:rsidR="00663E9E" w:rsidRDefault="00663E9E">
            <w:pPr>
              <w:widowControl w:val="0"/>
              <w:tabs>
                <w:tab w:val="center" w:pos="4204"/>
              </w:tabs>
              <w:autoSpaceDE w:val="0"/>
              <w:autoSpaceDN w:val="0"/>
              <w:adjustRightInd w:val="0"/>
              <w:rPr>
                <w:rFonts w:ascii="Garamond" w:hAnsi="Garamond"/>
                <w:color w:val="000064"/>
                <w:sz w:val="22"/>
                <w:szCs w:val="18"/>
                <w:lang w:val="es-ES_tradnl"/>
              </w:rPr>
            </w:pPr>
            <w:r>
              <w:rPr>
                <w:rFonts w:ascii="Garamond" w:hAnsi="Garamond"/>
                <w:color w:val="000064"/>
                <w:sz w:val="22"/>
                <w:szCs w:val="18"/>
                <w:lang w:val="es-ES_tradnl"/>
              </w:rPr>
              <w:t>Total</w:t>
            </w:r>
          </w:p>
        </w:tc>
        <w:tc>
          <w:tcPr>
            <w:tcW w:w="1890"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19</w:t>
            </w:r>
          </w:p>
        </w:tc>
        <w:tc>
          <w:tcPr>
            <w:tcW w:w="1530"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53</w:t>
            </w:r>
          </w:p>
        </w:tc>
        <w:tc>
          <w:tcPr>
            <w:tcW w:w="1170" w:type="dxa"/>
            <w:tcBorders>
              <w:top w:val="single" w:sz="4" w:space="0" w:color="auto"/>
              <w:left w:val="dotted" w:sz="4" w:space="0" w:color="auto"/>
              <w:bottom w:val="single" w:sz="4" w:space="0" w:color="auto"/>
              <w:right w:val="dotted"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128</w:t>
            </w:r>
          </w:p>
        </w:tc>
        <w:tc>
          <w:tcPr>
            <w:tcW w:w="738" w:type="dxa"/>
            <w:tcBorders>
              <w:top w:val="single" w:sz="4" w:space="0" w:color="auto"/>
              <w:left w:val="dotted" w:sz="4" w:space="0" w:color="auto"/>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200</w:t>
            </w:r>
          </w:p>
        </w:tc>
      </w:tr>
    </w:tbl>
    <w:p w:rsidR="00663E9E" w:rsidRDefault="00663E9E" w:rsidP="00663E9E">
      <w:pPr>
        <w:rPr>
          <w:rFonts w:ascii="Garamond" w:hAnsi="Garamond"/>
          <w:i/>
          <w:iCs/>
          <w:color w:val="000064"/>
          <w:sz w:val="20"/>
        </w:rPr>
      </w:pPr>
      <w:r>
        <w:rPr>
          <w:rFonts w:ascii="Garamond" w:hAnsi="Garamond"/>
          <w:i/>
          <w:iCs/>
          <w:color w:val="000064"/>
          <w:sz w:val="20"/>
        </w:rPr>
        <w:t>*All interested in Studio Rental</w:t>
      </w: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lastRenderedPageBreak/>
        <w:t>Most (80%) currently rent their living space (Table 22).</w:t>
      </w:r>
    </w:p>
    <w:p w:rsidR="00663E9E" w:rsidRDefault="00663E9E" w:rsidP="00663E9E">
      <w:pPr>
        <w:rPr>
          <w:rFonts w:ascii="Garamond" w:hAnsi="Garamond"/>
          <w:color w:val="000064"/>
        </w:rPr>
      </w:pPr>
    </w:p>
    <w:p w:rsidR="00663E9E" w:rsidRDefault="00663E9E" w:rsidP="00663E9E">
      <w:pPr>
        <w:pStyle w:val="Heading8"/>
        <w:rPr>
          <w:rFonts w:ascii="Garamond" w:hAnsi="Garamond"/>
          <w:color w:val="000064"/>
        </w:rPr>
      </w:pPr>
      <w:r>
        <w:rPr>
          <w:rFonts w:ascii="Garamond" w:hAnsi="Garamond"/>
          <w:color w:val="000064"/>
        </w:rPr>
        <w:t>Table 22:  Current Home Rental vs. Ownership</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color w:val="000064"/>
              </w:rPr>
            </w:pPr>
          </w:p>
        </w:tc>
        <w:tc>
          <w:tcPr>
            <w:tcW w:w="306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color w:val="000064"/>
              </w:rPr>
            </w:pPr>
          </w:p>
        </w:tc>
        <w:tc>
          <w:tcPr>
            <w:tcW w:w="1586"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c>
          <w:tcPr>
            <w:tcW w:w="14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Rent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160</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80.0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Own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00"/>
                <w:sz w:val="22"/>
                <w:szCs w:val="18"/>
              </w:rPr>
            </w:pPr>
            <w:r>
              <w:rPr>
                <w:rFonts w:ascii="Garamond" w:hAnsi="Garamond"/>
                <w:color w:val="000000"/>
                <w:sz w:val="22"/>
                <w:szCs w:val="18"/>
              </w:rPr>
              <w:t>25</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00"/>
                <w:sz w:val="22"/>
                <w:szCs w:val="18"/>
              </w:rPr>
            </w:pPr>
            <w:r>
              <w:rPr>
                <w:rFonts w:ascii="Garamond" w:hAnsi="Garamond"/>
                <w:color w:val="000000"/>
                <w:sz w:val="22"/>
                <w:szCs w:val="18"/>
              </w:rPr>
              <w:t>12.5</w:t>
            </w:r>
          </w:p>
        </w:tc>
      </w:tr>
      <w:tr w:rsidR="00663E9E" w:rsidTr="00663E9E">
        <w:trPr>
          <w:trHeight w:val="280"/>
          <w:jc w:val="center"/>
        </w:trPr>
        <w:tc>
          <w:tcPr>
            <w:tcW w:w="4507"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Do not rent or own</w:t>
            </w:r>
          </w:p>
        </w:tc>
        <w:tc>
          <w:tcPr>
            <w:tcW w:w="1586"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Arial" w:hAnsi="Arial"/>
                <w:color w:val="000000"/>
                <w:sz w:val="22"/>
                <w:szCs w:val="18"/>
              </w:rPr>
            </w:pPr>
            <w:r>
              <w:rPr>
                <w:rFonts w:ascii="Garamond" w:hAnsi="Garamond"/>
                <w:color w:val="000000"/>
                <w:sz w:val="22"/>
                <w:szCs w:val="18"/>
              </w:rPr>
              <w:t>15</w:t>
            </w:r>
          </w:p>
        </w:tc>
        <w:tc>
          <w:tcPr>
            <w:tcW w:w="14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00"/>
                <w:sz w:val="22"/>
                <w:szCs w:val="18"/>
              </w:rPr>
            </w:pPr>
            <w:r>
              <w:rPr>
                <w:rFonts w:ascii="Garamond" w:hAnsi="Garamond"/>
                <w:color w:val="000000"/>
                <w:sz w:val="22"/>
                <w:szCs w:val="18"/>
              </w:rPr>
              <w:t>7.5</w:t>
            </w:r>
          </w:p>
        </w:tc>
      </w:tr>
      <w:tr w:rsidR="00663E9E" w:rsidTr="00663E9E">
        <w:trPr>
          <w:trHeight w:val="280"/>
          <w:jc w:val="center"/>
        </w:trPr>
        <w:tc>
          <w:tcPr>
            <w:tcW w:w="4507"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586"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200</w:t>
            </w:r>
          </w:p>
        </w:tc>
        <w:tc>
          <w:tcPr>
            <w:tcW w:w="1481"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w:t>
            </w:r>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color w:val="000064"/>
                <w:sz w:val="22"/>
                <w:szCs w:val="22"/>
              </w:rPr>
              <w:t>0</w:t>
            </w:r>
            <w:r>
              <w:rPr>
                <w:rFonts w:ascii="Garamond" w:hAnsi="Garamond"/>
                <w:color w:val="000064"/>
                <w:sz w:val="22"/>
                <w:szCs w:val="22"/>
              </w:rPr>
              <w:fldChar w:fldCharType="end"/>
            </w:r>
            <w:r>
              <w:rPr>
                <w:rFonts w:ascii="Garamond" w:hAnsi="Garamond"/>
                <w:color w:val="000064"/>
                <w:sz w:val="22"/>
                <w:szCs w:val="22"/>
              </w:rPr>
              <w:t>.0</w:t>
            </w:r>
          </w:p>
        </w:tc>
      </w:tr>
    </w:tbl>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The most common arts activities of those interested in renting studio space are painting/ drawing, video/film, theatre arts/acting, mixed media, and sculpture (Table 23).</w:t>
      </w:r>
    </w:p>
    <w:p w:rsidR="00663E9E" w:rsidRDefault="00663E9E" w:rsidP="00663E9E">
      <w:pPr>
        <w:rPr>
          <w:rFonts w:ascii="Garamond" w:hAnsi="Garamond"/>
          <w:color w:val="000064"/>
        </w:rPr>
      </w:pPr>
    </w:p>
    <w:p w:rsidR="00663E9E" w:rsidRDefault="00663E9E" w:rsidP="00663E9E">
      <w:pPr>
        <w:jc w:val="center"/>
        <w:rPr>
          <w:rFonts w:ascii="Garamond" w:hAnsi="Garamond"/>
          <w:i/>
          <w:iCs/>
          <w:color w:val="000064"/>
        </w:rPr>
      </w:pPr>
      <w:r>
        <w:rPr>
          <w:rFonts w:ascii="Garamond" w:hAnsi="Garamond"/>
          <w:b/>
          <w:color w:val="000064"/>
        </w:rPr>
        <w:t>Table 23:  Arts Activities</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color w:val="000064"/>
              </w:rPr>
            </w:pPr>
            <w:r>
              <w:rPr>
                <w:rFonts w:ascii="Garamond" w:hAnsi="Garamond"/>
                <w:b/>
                <w:iCs/>
                <w:color w:val="000064"/>
              </w:rPr>
              <w:t>Art Activity*</w:t>
            </w:r>
          </w:p>
        </w:tc>
        <w:tc>
          <w:tcPr>
            <w:tcW w:w="306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color w:val="000064"/>
              </w:rPr>
            </w:pPr>
          </w:p>
        </w:tc>
        <w:tc>
          <w:tcPr>
            <w:tcW w:w="1586"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w:t>
            </w:r>
          </w:p>
        </w:tc>
        <w:tc>
          <w:tcPr>
            <w:tcW w:w="14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Painting/Drawing</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66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33.0</w:t>
            </w:r>
          </w:p>
        </w:tc>
      </w:tr>
      <w:tr w:rsidR="00663E9E" w:rsidTr="00663E9E">
        <w:trPr>
          <w:trHeight w:val="280"/>
          <w:jc w:val="center"/>
        </w:trPr>
        <w:tc>
          <w:tcPr>
            <w:tcW w:w="4507" w:type="dxa"/>
            <w:tcBorders>
              <w:top w:val="nil"/>
              <w:left w:val="single" w:sz="4" w:space="0" w:color="auto"/>
              <w:bottom w:val="nil"/>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Video/Film</w:t>
            </w:r>
          </w:p>
        </w:tc>
        <w:tc>
          <w:tcPr>
            <w:tcW w:w="1586" w:type="dxa"/>
            <w:tcBorders>
              <w:top w:val="nil"/>
              <w:left w:val="nil"/>
              <w:bottom w:val="nil"/>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47</w:t>
            </w:r>
          </w:p>
        </w:tc>
        <w:tc>
          <w:tcPr>
            <w:tcW w:w="1481" w:type="dxa"/>
            <w:tcBorders>
              <w:top w:val="nil"/>
              <w:left w:val="nil"/>
              <w:bottom w:val="nil"/>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23.5</w:t>
            </w:r>
          </w:p>
        </w:tc>
      </w:tr>
      <w:tr w:rsidR="00663E9E" w:rsidTr="00663E9E">
        <w:trPr>
          <w:trHeight w:val="280"/>
          <w:jc w:val="center"/>
        </w:trPr>
        <w:tc>
          <w:tcPr>
            <w:tcW w:w="4507" w:type="dxa"/>
            <w:tcBorders>
              <w:top w:val="nil"/>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Theater arts/Acting</w:t>
            </w:r>
          </w:p>
        </w:tc>
        <w:tc>
          <w:tcPr>
            <w:tcW w:w="1586" w:type="dxa"/>
            <w:tcBorders>
              <w:top w:val="nil"/>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41</w:t>
            </w:r>
          </w:p>
        </w:tc>
        <w:tc>
          <w:tcPr>
            <w:tcW w:w="1481" w:type="dxa"/>
            <w:tcBorders>
              <w:top w:val="nil"/>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20.5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Mixed media</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37</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18.5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Sculpture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36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18.0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Music (Vocal/Instrumental/Composition)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31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15.5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Photography</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29</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14.5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Dance/Choreography</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28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14.0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lang w:val="es-ES_tradnl"/>
              </w:rPr>
            </w:pPr>
            <w:r>
              <w:rPr>
                <w:rFonts w:ascii="Garamond" w:hAnsi="Garamond"/>
                <w:color w:val="000064"/>
                <w:sz w:val="22"/>
                <w:szCs w:val="18"/>
                <w:lang w:val="es-ES_tradnl"/>
              </w:rPr>
              <w:t>Arts instruction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24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lang w:val="es-ES_tradnl"/>
              </w:rPr>
            </w:pPr>
            <w:r>
              <w:rPr>
                <w:rFonts w:ascii="Garamond" w:hAnsi="Garamond"/>
                <w:color w:val="000064"/>
                <w:sz w:val="22"/>
                <w:szCs w:val="18"/>
                <w:lang w:val="es-ES_tradnl"/>
              </w:rPr>
              <w:t>12.0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Computer/Multimedia/New media</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23</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11.5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Performance art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21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10.5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Poetry/Literary arts/Creative writing</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21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10.5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Art gallery</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18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9.0</w:t>
            </w:r>
          </w:p>
        </w:tc>
      </w:tr>
      <w:tr w:rsidR="00663E9E" w:rsidTr="00663E9E">
        <w:trPr>
          <w:trHeight w:val="280"/>
          <w:jc w:val="center"/>
        </w:trPr>
        <w:tc>
          <w:tcPr>
            <w:tcW w:w="4507"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Graphic arts</w:t>
            </w:r>
          </w:p>
        </w:tc>
        <w:tc>
          <w:tcPr>
            <w:tcW w:w="1586"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15</w:t>
            </w:r>
          </w:p>
        </w:tc>
        <w:tc>
          <w:tcPr>
            <w:tcW w:w="14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center"/>
              <w:rPr>
                <w:rFonts w:ascii="Arial" w:hAnsi="Arial"/>
                <w:color w:val="000064"/>
                <w:sz w:val="22"/>
                <w:szCs w:val="18"/>
              </w:rPr>
            </w:pPr>
            <w:r>
              <w:rPr>
                <w:rFonts w:ascii="Garamond" w:hAnsi="Garamond"/>
                <w:color w:val="000064"/>
                <w:sz w:val="22"/>
                <w:szCs w:val="18"/>
              </w:rPr>
              <w:t>7.5</w:t>
            </w:r>
          </w:p>
        </w:tc>
      </w:tr>
    </w:tbl>
    <w:p w:rsidR="00663E9E" w:rsidRDefault="00663E9E" w:rsidP="00663E9E">
      <w:pPr>
        <w:tabs>
          <w:tab w:val="left" w:pos="6480"/>
        </w:tabs>
        <w:rPr>
          <w:rFonts w:ascii="Garamond" w:hAnsi="Garamond"/>
          <w:i/>
          <w:iCs/>
          <w:color w:val="000064"/>
        </w:rPr>
      </w:pPr>
      <w:r>
        <w:rPr>
          <w:rFonts w:ascii="Garamond" w:hAnsi="Garamond"/>
          <w:i/>
          <w:iCs/>
          <w:color w:val="000064"/>
          <w:sz w:val="20"/>
        </w:rPr>
        <w:t xml:space="preserve">         * Respondents may have selected multiple activities; table includes options selected by 10 or more interested artists.</w:t>
      </w: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Over two-thirds of these artists currently do not have space they use specifically for their art (Table 24).</w:t>
      </w:r>
    </w:p>
    <w:p w:rsidR="00663E9E" w:rsidRDefault="00663E9E" w:rsidP="00663E9E">
      <w:pPr>
        <w:rPr>
          <w:rFonts w:ascii="Garamond" w:hAnsi="Garamond"/>
          <w:color w:val="000064"/>
          <w:sz w:val="12"/>
        </w:rPr>
      </w:pPr>
    </w:p>
    <w:p w:rsidR="00663E9E" w:rsidRDefault="00663E9E" w:rsidP="00663E9E">
      <w:pPr>
        <w:jc w:val="center"/>
        <w:rPr>
          <w:rFonts w:ascii="Garamond" w:hAnsi="Garamond"/>
          <w:color w:val="000064"/>
        </w:rPr>
      </w:pPr>
      <w:r>
        <w:rPr>
          <w:rFonts w:ascii="Garamond" w:hAnsi="Garamond"/>
          <w:b/>
          <w:color w:val="000064"/>
        </w:rPr>
        <w:t>Table 24:  Current Studio/Workspace</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color w:val="000064"/>
              </w:rPr>
            </w:pPr>
            <w:r>
              <w:rPr>
                <w:rFonts w:ascii="Garamond" w:hAnsi="Garamond"/>
                <w:b/>
                <w:iCs/>
                <w:color w:val="000064"/>
              </w:rPr>
              <w:t>Have space used only for art?</w:t>
            </w:r>
          </w:p>
        </w:tc>
        <w:tc>
          <w:tcPr>
            <w:tcW w:w="306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color w:val="000064"/>
              </w:rPr>
            </w:pPr>
          </w:p>
        </w:tc>
        <w:tc>
          <w:tcPr>
            <w:tcW w:w="1586"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c>
          <w:tcPr>
            <w:tcW w:w="14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Yes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62</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31.0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No</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138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69.0</w:t>
            </w:r>
          </w:p>
        </w:tc>
      </w:tr>
      <w:tr w:rsidR="00663E9E" w:rsidTr="00663E9E">
        <w:trPr>
          <w:trHeight w:val="280"/>
          <w:jc w:val="center"/>
        </w:trPr>
        <w:tc>
          <w:tcPr>
            <w:tcW w:w="4507"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586"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200</w:t>
            </w:r>
          </w:p>
        </w:tc>
        <w:tc>
          <w:tcPr>
            <w:tcW w:w="1481"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100.0</w:t>
            </w:r>
          </w:p>
        </w:tc>
      </w:tr>
    </w:tbl>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One-third of the artists interested in studio space currently use space in their home for their art.  Twenty-one percent rent or own studio space outside their home, while forty-one percent do not have the space they need for their art (Table 25).</w:t>
      </w:r>
    </w:p>
    <w:p w:rsidR="00663E9E" w:rsidRDefault="00663E9E" w:rsidP="00663E9E">
      <w:pPr>
        <w:rPr>
          <w:rFonts w:ascii="Garamond" w:hAnsi="Garamond"/>
          <w:color w:val="000064"/>
        </w:rPr>
      </w:pPr>
    </w:p>
    <w:p w:rsidR="00663E9E" w:rsidRDefault="00663E9E" w:rsidP="00663E9E">
      <w:pPr>
        <w:jc w:val="center"/>
        <w:rPr>
          <w:rFonts w:ascii="Garamond" w:hAnsi="Garamond"/>
          <w:color w:val="000064"/>
        </w:rPr>
      </w:pPr>
      <w:r>
        <w:rPr>
          <w:rFonts w:ascii="Garamond" w:hAnsi="Garamond"/>
          <w:b/>
          <w:color w:val="000064"/>
        </w:rPr>
        <w:t>Table 25:  Current Studio/Workspace Arrangement</w:t>
      </w:r>
    </w:p>
    <w:tbl>
      <w:tblPr>
        <w:tblW w:w="8374" w:type="dxa"/>
        <w:jc w:val="center"/>
        <w:tblBorders>
          <w:bottom w:val="single" w:sz="4" w:space="0" w:color="auto"/>
        </w:tblBorders>
        <w:tblLook w:val="04A0" w:firstRow="1" w:lastRow="0" w:firstColumn="1" w:lastColumn="0" w:noHBand="0" w:noVBand="1"/>
      </w:tblPr>
      <w:tblGrid>
        <w:gridCol w:w="5177"/>
        <w:gridCol w:w="1710"/>
        <w:gridCol w:w="1487"/>
      </w:tblGrid>
      <w:tr w:rsidR="00663E9E" w:rsidTr="00663E9E">
        <w:trPr>
          <w:cantSplit/>
          <w:trHeight w:val="289"/>
          <w:jc w:val="center"/>
        </w:trPr>
        <w:tc>
          <w:tcPr>
            <w:tcW w:w="517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color w:val="000064"/>
              </w:rPr>
            </w:pPr>
            <w:r>
              <w:rPr>
                <w:rFonts w:ascii="Garamond" w:hAnsi="Garamond"/>
                <w:b/>
                <w:iCs/>
                <w:color w:val="000064"/>
              </w:rPr>
              <w:t>Work Space Arrangements</w:t>
            </w:r>
          </w:p>
        </w:tc>
        <w:tc>
          <w:tcPr>
            <w:tcW w:w="319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7"/>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color w:val="000064"/>
              </w:rPr>
            </w:pPr>
          </w:p>
        </w:tc>
        <w:tc>
          <w:tcPr>
            <w:tcW w:w="1710"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c>
          <w:tcPr>
            <w:tcW w:w="1487"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r>
      <w:tr w:rsidR="00663E9E" w:rsidTr="00663E9E">
        <w:trPr>
          <w:trHeight w:val="289"/>
          <w:jc w:val="center"/>
        </w:trPr>
        <w:tc>
          <w:tcPr>
            <w:tcW w:w="517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I rent or own studio space outside my home.</w:t>
            </w:r>
          </w:p>
        </w:tc>
        <w:tc>
          <w:tcPr>
            <w:tcW w:w="171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41</w:t>
            </w:r>
          </w:p>
        </w:tc>
        <w:tc>
          <w:tcPr>
            <w:tcW w:w="148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20.5</w:t>
            </w:r>
          </w:p>
        </w:tc>
      </w:tr>
      <w:tr w:rsidR="00663E9E" w:rsidTr="00663E9E">
        <w:trPr>
          <w:trHeight w:val="289"/>
          <w:jc w:val="center"/>
        </w:trPr>
        <w:tc>
          <w:tcPr>
            <w:tcW w:w="517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I have space within my home I use for my art.</w:t>
            </w:r>
          </w:p>
        </w:tc>
        <w:tc>
          <w:tcPr>
            <w:tcW w:w="171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67</w:t>
            </w:r>
          </w:p>
        </w:tc>
        <w:tc>
          <w:tcPr>
            <w:tcW w:w="148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33.5</w:t>
            </w:r>
          </w:p>
        </w:tc>
      </w:tr>
      <w:tr w:rsidR="00663E9E" w:rsidTr="00663E9E">
        <w:trPr>
          <w:trHeight w:val="289"/>
          <w:jc w:val="center"/>
        </w:trPr>
        <w:tc>
          <w:tcPr>
            <w:tcW w:w="517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I don't have the space I need for my art.</w:t>
            </w:r>
          </w:p>
        </w:tc>
        <w:tc>
          <w:tcPr>
            <w:tcW w:w="171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81</w:t>
            </w:r>
          </w:p>
        </w:tc>
        <w:tc>
          <w:tcPr>
            <w:tcW w:w="148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40.5</w:t>
            </w:r>
          </w:p>
        </w:tc>
      </w:tr>
      <w:tr w:rsidR="00663E9E" w:rsidTr="00663E9E">
        <w:trPr>
          <w:trHeight w:val="289"/>
          <w:jc w:val="center"/>
        </w:trPr>
        <w:tc>
          <w:tcPr>
            <w:tcW w:w="517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 xml:space="preserve">My work space is provided free of charge e.g., member of </w:t>
            </w:r>
            <w:r>
              <w:rPr>
                <w:rFonts w:ascii="Garamond" w:hAnsi="Garamond"/>
                <w:color w:val="000064"/>
                <w:sz w:val="22"/>
              </w:rPr>
              <w:t>dance troupe, university student, etc.)</w:t>
            </w:r>
          </w:p>
        </w:tc>
        <w:tc>
          <w:tcPr>
            <w:tcW w:w="1710"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8</w:t>
            </w:r>
          </w:p>
        </w:tc>
        <w:tc>
          <w:tcPr>
            <w:tcW w:w="1487"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4.0</w:t>
            </w:r>
          </w:p>
        </w:tc>
      </w:tr>
      <w:tr w:rsidR="00663E9E" w:rsidTr="00663E9E">
        <w:trPr>
          <w:trHeight w:val="289"/>
          <w:jc w:val="center"/>
        </w:trPr>
        <w:tc>
          <w:tcPr>
            <w:tcW w:w="5177"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My work does not require designated space.</w:t>
            </w:r>
          </w:p>
        </w:tc>
        <w:tc>
          <w:tcPr>
            <w:tcW w:w="1710"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w:t>
            </w:r>
          </w:p>
        </w:tc>
        <w:tc>
          <w:tcPr>
            <w:tcW w:w="1487"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1.5</w:t>
            </w:r>
          </w:p>
        </w:tc>
      </w:tr>
      <w:tr w:rsidR="00663E9E" w:rsidTr="00663E9E">
        <w:trPr>
          <w:trHeight w:val="289"/>
          <w:jc w:val="center"/>
        </w:trPr>
        <w:tc>
          <w:tcPr>
            <w:tcW w:w="5177"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710"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200</w:t>
            </w:r>
          </w:p>
        </w:tc>
        <w:tc>
          <w:tcPr>
            <w:tcW w:w="1487"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100.0</w:t>
            </w:r>
          </w:p>
        </w:tc>
      </w:tr>
    </w:tbl>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Twenty-six percent need less than 350 square feet of work space, thirty-four percent require between 351 and 650 square feet, and twenty-two percent want spaces greater than 1,000 square feet (Table 26).</w:t>
      </w:r>
    </w:p>
    <w:p w:rsidR="00663E9E" w:rsidRDefault="00663E9E" w:rsidP="00663E9E">
      <w:pPr>
        <w:rPr>
          <w:rFonts w:ascii="Garamond" w:hAnsi="Garamond"/>
          <w:color w:val="000064"/>
        </w:rPr>
      </w:pPr>
    </w:p>
    <w:p w:rsidR="00663E9E" w:rsidRDefault="00663E9E" w:rsidP="00663E9E">
      <w:pPr>
        <w:rPr>
          <w:rFonts w:ascii="Garamond" w:hAnsi="Garamond"/>
          <w:color w:val="000064"/>
          <w:sz w:val="16"/>
        </w:rPr>
      </w:pPr>
    </w:p>
    <w:p w:rsidR="00663E9E" w:rsidRDefault="00663E9E" w:rsidP="00663E9E">
      <w:pPr>
        <w:jc w:val="center"/>
        <w:rPr>
          <w:rFonts w:ascii="Garamond" w:hAnsi="Garamond"/>
          <w:b/>
          <w:color w:val="000064"/>
        </w:rPr>
      </w:pPr>
      <w:r>
        <w:rPr>
          <w:rFonts w:ascii="Garamond" w:hAnsi="Garamond"/>
          <w:b/>
          <w:color w:val="000064"/>
        </w:rPr>
        <w:t>Table 26:  Space Requirements for Studio/Work Space</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b/>
                <w:color w:val="000064"/>
              </w:rPr>
            </w:pPr>
            <w:r>
              <w:rPr>
                <w:rFonts w:ascii="Garamond" w:hAnsi="Garamond"/>
                <w:b/>
                <w:color w:val="000064"/>
              </w:rPr>
              <w:t>Space Required (Square Feet)</w:t>
            </w:r>
          </w:p>
        </w:tc>
        <w:tc>
          <w:tcPr>
            <w:tcW w:w="306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rPr>
            </w:pPr>
          </w:p>
        </w:tc>
        <w:tc>
          <w:tcPr>
            <w:tcW w:w="1586" w:type="dxa"/>
            <w:tcBorders>
              <w:top w:val="dotted" w:sz="4" w:space="0" w:color="auto"/>
              <w:left w:val="nil"/>
              <w:bottom w:val="single" w:sz="4" w:space="0" w:color="auto"/>
              <w:right w:val="nil"/>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c>
          <w:tcPr>
            <w:tcW w:w="14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right"/>
              <w:rPr>
                <w:rFonts w:ascii="Garamond" w:hAnsi="Garamond"/>
                <w:b/>
                <w:color w:val="000064"/>
                <w:sz w:val="22"/>
              </w:rPr>
            </w:pPr>
            <w:r>
              <w:rPr>
                <w:rFonts w:ascii="Garamond" w:hAnsi="Garamond"/>
                <w:b/>
                <w:color w:val="000064"/>
                <w:sz w:val="22"/>
              </w:rPr>
              <w:t xml:space="preserve">    %</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None (my work requires no studio space)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5</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Under 200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9.0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201 - 350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17.0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351 - 500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37</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18.5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501 - 650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30</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15.0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651 - 800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17</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8.5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801 - 1,000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8.0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1,001 - 1,500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20</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10.0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1,501 - 2,000 sq. feet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15</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7.5</w:t>
            </w:r>
          </w:p>
        </w:tc>
      </w:tr>
      <w:tr w:rsidR="00663E9E" w:rsidTr="00663E9E">
        <w:trPr>
          <w:trHeight w:val="280"/>
          <w:jc w:val="center"/>
        </w:trPr>
        <w:tc>
          <w:tcPr>
            <w:tcW w:w="4507"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Arial" w:hAnsi="Arial"/>
                <w:color w:val="000064"/>
                <w:sz w:val="22"/>
                <w:szCs w:val="18"/>
              </w:rPr>
            </w:pPr>
            <w:r>
              <w:rPr>
                <w:rFonts w:ascii="Garamond" w:hAnsi="Garamond"/>
                <w:color w:val="000064"/>
                <w:sz w:val="22"/>
                <w:szCs w:val="18"/>
              </w:rPr>
              <w:t>More than 2,000 sq. feet</w:t>
            </w:r>
          </w:p>
        </w:tc>
        <w:tc>
          <w:tcPr>
            <w:tcW w:w="1586"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8</w:t>
            </w:r>
          </w:p>
        </w:tc>
        <w:tc>
          <w:tcPr>
            <w:tcW w:w="14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Arial" w:hAnsi="Arial"/>
                <w:color w:val="000064"/>
                <w:sz w:val="22"/>
                <w:szCs w:val="18"/>
              </w:rPr>
            </w:pPr>
            <w:r>
              <w:rPr>
                <w:rFonts w:ascii="Garamond" w:hAnsi="Garamond"/>
                <w:color w:val="000064"/>
                <w:sz w:val="22"/>
                <w:szCs w:val="18"/>
              </w:rPr>
              <w:t>4.0</w:t>
            </w:r>
          </w:p>
        </w:tc>
      </w:tr>
      <w:tr w:rsidR="00663E9E" w:rsidTr="00663E9E">
        <w:trPr>
          <w:trHeight w:val="280"/>
          <w:jc w:val="center"/>
        </w:trPr>
        <w:tc>
          <w:tcPr>
            <w:tcW w:w="4507"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586"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200</w:t>
            </w:r>
          </w:p>
        </w:tc>
        <w:tc>
          <w:tcPr>
            <w:tcW w:w="1481"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color w:val="000064"/>
                <w:sz w:val="22"/>
                <w:szCs w:val="22"/>
              </w:rPr>
              <w:t>100</w:t>
            </w:r>
            <w:r>
              <w:rPr>
                <w:rFonts w:ascii="Garamond" w:hAnsi="Garamond"/>
                <w:color w:val="000064"/>
                <w:sz w:val="22"/>
                <w:szCs w:val="22"/>
              </w:rPr>
              <w:fldChar w:fldCharType="end"/>
            </w:r>
            <w:r>
              <w:rPr>
                <w:rFonts w:ascii="Garamond" w:hAnsi="Garamond"/>
                <w:color w:val="000064"/>
                <w:sz w:val="22"/>
                <w:szCs w:val="22"/>
              </w:rPr>
              <w:t>.0</w:t>
            </w:r>
            <w:r>
              <w:tab/>
            </w:r>
          </w:p>
          <w:p w:rsidR="00663E9E" w:rsidRDefault="00663E9E"/>
        </w:tc>
      </w:tr>
    </w:tbl>
    <w:p w:rsidR="00663E9E" w:rsidRDefault="00663E9E" w:rsidP="00663E9E">
      <w:pPr>
        <w:jc w:val="cente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p>
    <w:p w:rsidR="00663E9E" w:rsidRDefault="00663E9E" w:rsidP="00663E9E">
      <w:pPr>
        <w:rPr>
          <w:rFonts w:ascii="Garamond" w:hAnsi="Garamond"/>
          <w:color w:val="993300"/>
        </w:rPr>
      </w:pPr>
      <w:r>
        <w:rPr>
          <w:rFonts w:ascii="Garamond" w:hAnsi="Garamond"/>
          <w:color w:val="993300"/>
        </w:rPr>
        <w:br w:type="page"/>
      </w:r>
    </w:p>
    <w:p w:rsidR="00663E9E" w:rsidRDefault="00663E9E" w:rsidP="00663E9E">
      <w:pPr>
        <w:rPr>
          <w:rFonts w:ascii="Garamond" w:hAnsi="Garamond"/>
          <w:color w:val="993300"/>
        </w:rPr>
      </w:pPr>
    </w:p>
    <w:p w:rsidR="00663E9E" w:rsidRDefault="00663E9E" w:rsidP="00663E9E">
      <w:pPr>
        <w:rPr>
          <w:rFonts w:ascii="Garamond" w:hAnsi="Garamond"/>
          <w:color w:val="000064"/>
        </w:rPr>
      </w:pPr>
      <w:r>
        <w:rPr>
          <w:rFonts w:ascii="Garamond" w:hAnsi="Garamond"/>
          <w:color w:val="000064"/>
        </w:rPr>
        <w:t>The artists were asked to identify the three features most desirable to them in a new studio or work space.  Among the most popular were natural light, high ceilings, additional storage, high-speed data lines, soundproofing, special ventilation, and sprung floors (Table 27).</w:t>
      </w:r>
    </w:p>
    <w:p w:rsidR="00663E9E" w:rsidRDefault="00663E9E" w:rsidP="00663E9E">
      <w:pPr>
        <w:rPr>
          <w:rFonts w:ascii="Garamond" w:hAnsi="Garamond"/>
          <w:color w:val="000064"/>
        </w:rPr>
      </w:pPr>
    </w:p>
    <w:p w:rsidR="00663E9E" w:rsidRDefault="00663E9E" w:rsidP="00663E9E">
      <w:pPr>
        <w:jc w:val="center"/>
        <w:rPr>
          <w:rFonts w:ascii="Garamond" w:hAnsi="Garamond"/>
          <w:i/>
          <w:iCs/>
          <w:color w:val="000064"/>
          <w:sz w:val="20"/>
        </w:rPr>
      </w:pPr>
      <w:r>
        <w:rPr>
          <w:rFonts w:ascii="Garamond" w:hAnsi="Garamond"/>
          <w:b/>
          <w:color w:val="000064"/>
        </w:rPr>
        <w:t>Table 27:  Preferred Workspace Features</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b/>
                <w:color w:val="000064"/>
              </w:rPr>
            </w:pPr>
          </w:p>
          <w:p w:rsidR="00663E9E" w:rsidRDefault="00663E9E">
            <w:pPr>
              <w:rPr>
                <w:rFonts w:ascii="Garamond" w:hAnsi="Garamond"/>
                <w:b/>
                <w:color w:val="000064"/>
              </w:rPr>
            </w:pPr>
            <w:r>
              <w:rPr>
                <w:rFonts w:ascii="Garamond" w:hAnsi="Garamond"/>
                <w:b/>
                <w:iCs/>
                <w:color w:val="000064"/>
              </w:rPr>
              <w:t>Important Features*</w:t>
            </w:r>
          </w:p>
        </w:tc>
        <w:tc>
          <w:tcPr>
            <w:tcW w:w="306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b/>
                <w:color w:val="000064"/>
              </w:rPr>
            </w:pPr>
          </w:p>
        </w:tc>
        <w:tc>
          <w:tcPr>
            <w:tcW w:w="1586"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w:t>
            </w:r>
          </w:p>
        </w:tc>
        <w:tc>
          <w:tcPr>
            <w:tcW w:w="14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Natural light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141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70.5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High ceilings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116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58.0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Additional storage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71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35.5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High-speed data lines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63</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31.5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Soundproofing</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58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29.0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Special ventilation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14.0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Sprung floors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12.0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Special electrical wiring</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Oversized doors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19</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9.5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Special plumbing</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High-load bearing floors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Wheelchair accessibility</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2.0</w:t>
            </w:r>
          </w:p>
        </w:tc>
      </w:tr>
      <w:tr w:rsidR="00663E9E" w:rsidTr="00663E9E">
        <w:trPr>
          <w:trHeight w:val="280"/>
          <w:jc w:val="center"/>
        </w:trPr>
        <w:tc>
          <w:tcPr>
            <w:tcW w:w="4507"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Floor drains</w:t>
            </w:r>
          </w:p>
        </w:tc>
        <w:tc>
          <w:tcPr>
            <w:tcW w:w="1586"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w:t>
            </w:r>
          </w:p>
        </w:tc>
        <w:tc>
          <w:tcPr>
            <w:tcW w:w="14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2.0</w:t>
            </w:r>
          </w:p>
        </w:tc>
      </w:tr>
    </w:tbl>
    <w:p w:rsidR="00663E9E" w:rsidRDefault="00663E9E" w:rsidP="00663E9E">
      <w:pPr>
        <w:rPr>
          <w:rFonts w:ascii="Garamond" w:hAnsi="Garamond"/>
          <w:i/>
          <w:color w:val="000064"/>
          <w:sz w:val="20"/>
        </w:rPr>
      </w:pPr>
      <w:r>
        <w:rPr>
          <w:rFonts w:ascii="Garamond" w:hAnsi="Garamond"/>
          <w:color w:val="000064"/>
        </w:rPr>
        <w:tab/>
      </w:r>
      <w:r>
        <w:rPr>
          <w:rFonts w:ascii="Garamond" w:hAnsi="Garamond"/>
          <w:i/>
          <w:color w:val="000064"/>
          <w:sz w:val="20"/>
        </w:rPr>
        <w:t>* Respondents may have selected multiple features</w:t>
      </w:r>
    </w:p>
    <w:p w:rsidR="00663E9E" w:rsidRDefault="00663E9E" w:rsidP="00663E9E">
      <w:pPr>
        <w:rPr>
          <w:rFonts w:ascii="Garamond" w:hAnsi="Garamond"/>
          <w:color w:val="000064"/>
        </w:rPr>
      </w:pPr>
      <w:r>
        <w:rPr>
          <w:rFonts w:ascii="Garamond" w:hAnsi="Garamond"/>
          <w:color w:val="000064"/>
        </w:rPr>
        <w:br w:type="page"/>
      </w:r>
      <w:r>
        <w:rPr>
          <w:rFonts w:ascii="Garamond" w:hAnsi="Garamond"/>
          <w:color w:val="000064"/>
        </w:rPr>
        <w:lastRenderedPageBreak/>
        <w:t xml:space="preserve">The respondents were also asked to identify the three amenities or types of space they would be most interested in sharing in a multi-use arts facility (Table 28).  Gallery space was of interest to many, as was theatre/performance space, rehearsal space, </w:t>
      </w:r>
      <w:proofErr w:type="gramStart"/>
      <w:r>
        <w:rPr>
          <w:rFonts w:ascii="Garamond" w:hAnsi="Garamond"/>
          <w:color w:val="000064"/>
        </w:rPr>
        <w:t>a color</w:t>
      </w:r>
      <w:proofErr w:type="gramEnd"/>
      <w:r>
        <w:rPr>
          <w:rFonts w:ascii="Garamond" w:hAnsi="Garamond"/>
          <w:color w:val="000064"/>
        </w:rPr>
        <w:t xml:space="preserve"> copier/office equipment, general-purpose studio space, video/film projection, printmaking facilities, a recording studio, and a metal/wood shop.</w:t>
      </w:r>
    </w:p>
    <w:p w:rsidR="00663E9E" w:rsidRDefault="00663E9E" w:rsidP="00663E9E">
      <w:pPr>
        <w:rPr>
          <w:rFonts w:ascii="Garamond" w:hAnsi="Garamond"/>
          <w:color w:val="000064"/>
          <w:sz w:val="4"/>
          <w:szCs w:val="8"/>
        </w:rPr>
      </w:pPr>
    </w:p>
    <w:p w:rsidR="00663E9E" w:rsidRDefault="00663E9E" w:rsidP="00663E9E">
      <w:pPr>
        <w:jc w:val="center"/>
        <w:rPr>
          <w:rFonts w:ascii="Garamond" w:hAnsi="Garamond"/>
          <w:color w:val="000064"/>
        </w:rPr>
      </w:pPr>
      <w:r>
        <w:rPr>
          <w:rFonts w:ascii="Garamond" w:hAnsi="Garamond"/>
          <w:b/>
          <w:color w:val="000064"/>
        </w:rPr>
        <w:t>Table 28:  Preferred Shared Amenities</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color w:val="000064"/>
              </w:rPr>
            </w:pPr>
            <w:r>
              <w:rPr>
                <w:rFonts w:ascii="Garamond" w:hAnsi="Garamond"/>
                <w:b/>
                <w:iCs/>
                <w:color w:val="000064"/>
              </w:rPr>
              <w:t>Important Amenities*</w:t>
            </w:r>
          </w:p>
        </w:tc>
        <w:tc>
          <w:tcPr>
            <w:tcW w:w="3067" w:type="dxa"/>
            <w:gridSpan w:val="2"/>
            <w:tcBorders>
              <w:top w:val="single" w:sz="4" w:space="0" w:color="auto"/>
              <w:left w:val="nil"/>
              <w:bottom w:val="dotted" w:sz="4" w:space="0" w:color="auto"/>
              <w:right w:val="single" w:sz="4" w:space="0" w:color="auto"/>
            </w:tcBorders>
            <w:shd w:val="pct12" w:color="auto" w:fill="E0E0E0"/>
            <w:vAlign w:val="center"/>
            <w:hideMark/>
          </w:tcPr>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color w:val="000064"/>
              </w:rPr>
            </w:pPr>
          </w:p>
        </w:tc>
        <w:tc>
          <w:tcPr>
            <w:tcW w:w="1586" w:type="dxa"/>
            <w:tcBorders>
              <w:top w:val="dotted" w:sz="4" w:space="0" w:color="auto"/>
              <w:left w:val="nil"/>
              <w:bottom w:val="single" w:sz="4" w:space="0" w:color="auto"/>
              <w:right w:val="nil"/>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w:t>
            </w:r>
          </w:p>
        </w:tc>
        <w:tc>
          <w:tcPr>
            <w:tcW w:w="1481" w:type="dxa"/>
            <w:tcBorders>
              <w:top w:val="dotted" w:sz="4" w:space="0" w:color="auto"/>
              <w:left w:val="nil"/>
              <w:bottom w:val="single" w:sz="4" w:space="0" w:color="auto"/>
              <w:right w:val="single" w:sz="4" w:space="0" w:color="auto"/>
            </w:tcBorders>
            <w:shd w:val="pct12" w:color="auto" w:fill="E0E0E0"/>
            <w:vAlign w:val="center"/>
            <w:hideMark/>
          </w:tcPr>
          <w:p w:rsidR="00663E9E" w:rsidRDefault="00663E9E">
            <w:pPr>
              <w:jc w:val="center"/>
              <w:rPr>
                <w:rFonts w:ascii="Garamond" w:hAnsi="Garamond"/>
                <w:b/>
                <w:color w:val="000064"/>
                <w:sz w:val="22"/>
              </w:rPr>
            </w:pPr>
            <w:r>
              <w:rPr>
                <w:rFonts w:ascii="Garamond" w:hAnsi="Garamond"/>
                <w:b/>
                <w:color w:val="000064"/>
                <w:sz w:val="22"/>
              </w:rPr>
              <w:t>%</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Gallery space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62</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31.0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Theater/Performance space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53</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26.5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Rehearsal space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48</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24.0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Color copier/Office equipment</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23.0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General purpose studio space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22.0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Video/Film projection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40</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20.0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Printmaking facilities</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37</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18.5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Recording studio</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18.0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Metal/Wood shop</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34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17.0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Outdoor work area</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29</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14.5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Dark room</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Sprung dance floor</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21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Conference room</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19</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9.5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Paint room</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19</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9.5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Ceramics studio/kiln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15</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7.5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Postage metering/Mail room</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15</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7.5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Kitchen (prep and/or demonstration)</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7.0</w:t>
            </w:r>
          </w:p>
        </w:tc>
      </w:tr>
      <w:tr w:rsidR="00663E9E" w:rsidTr="00663E9E">
        <w:trPr>
          <w:trHeight w:val="280"/>
          <w:jc w:val="center"/>
        </w:trPr>
        <w:tc>
          <w:tcPr>
            <w:tcW w:w="4507" w:type="dxa"/>
            <w:tcBorders>
              <w:top w:val="dotted" w:sz="4" w:space="0" w:color="auto"/>
              <w:left w:val="single" w:sz="4" w:space="0" w:color="auto"/>
              <w:bottom w:val="single" w:sz="4" w:space="0" w:color="auto"/>
              <w:right w:val="nil"/>
            </w:tcBorders>
            <w:vAlign w:val="center"/>
            <w:hideMark/>
          </w:tcPr>
          <w:p w:rsidR="00663E9E" w:rsidRDefault="00663E9E">
            <w:pPr>
              <w:widowControl w:val="0"/>
              <w:autoSpaceDE w:val="0"/>
              <w:autoSpaceDN w:val="0"/>
              <w:adjustRightInd w:val="0"/>
              <w:rPr>
                <w:rFonts w:ascii="Garamond" w:hAnsi="Garamond"/>
                <w:color w:val="000064"/>
                <w:sz w:val="22"/>
                <w:szCs w:val="18"/>
              </w:rPr>
            </w:pPr>
            <w:r>
              <w:rPr>
                <w:rFonts w:ascii="Garamond" w:hAnsi="Garamond"/>
                <w:color w:val="000064"/>
                <w:sz w:val="22"/>
                <w:szCs w:val="18"/>
              </w:rPr>
              <w:t>Classrooms</w:t>
            </w:r>
          </w:p>
        </w:tc>
        <w:tc>
          <w:tcPr>
            <w:tcW w:w="1586"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13</w:t>
            </w:r>
          </w:p>
        </w:tc>
        <w:tc>
          <w:tcPr>
            <w:tcW w:w="14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center"/>
              <w:rPr>
                <w:rFonts w:ascii="Garamond" w:hAnsi="Garamond"/>
                <w:color w:val="000064"/>
                <w:sz w:val="22"/>
                <w:szCs w:val="18"/>
              </w:rPr>
            </w:pPr>
            <w:r>
              <w:rPr>
                <w:rFonts w:ascii="Garamond" w:hAnsi="Garamond"/>
                <w:color w:val="000064"/>
                <w:sz w:val="22"/>
                <w:szCs w:val="18"/>
              </w:rPr>
              <w:t>6.5</w:t>
            </w:r>
          </w:p>
        </w:tc>
      </w:tr>
    </w:tbl>
    <w:p w:rsidR="00663E9E" w:rsidRDefault="00663E9E" w:rsidP="00663E9E">
      <w:pPr>
        <w:tabs>
          <w:tab w:val="left" w:pos="5840"/>
        </w:tabs>
        <w:rPr>
          <w:rFonts w:ascii="Garamond" w:hAnsi="Garamond"/>
          <w:i/>
          <w:color w:val="000064"/>
          <w:sz w:val="20"/>
        </w:rPr>
      </w:pPr>
      <w:r>
        <w:rPr>
          <w:rFonts w:ascii="Garamond" w:hAnsi="Garamond"/>
          <w:i/>
          <w:color w:val="000064"/>
          <w:sz w:val="20"/>
        </w:rPr>
        <w:t xml:space="preserve">           *Respondents may have selected multiple amenities; </w:t>
      </w:r>
      <w:r>
        <w:rPr>
          <w:rFonts w:ascii="Garamond" w:hAnsi="Garamond"/>
          <w:i/>
          <w:iCs/>
          <w:color w:val="000064"/>
          <w:sz w:val="20"/>
        </w:rPr>
        <w:t>table includes options selected by 10 or more interested artists.</w:t>
      </w: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 xml:space="preserve">Forty-one percent of the artists interested in renting studio or work space could afford $250 or less per month for this space (paid in addition to housing costs), while forty percent could pay between $350 and $500 each month (Table 29).   </w:t>
      </w:r>
    </w:p>
    <w:p w:rsidR="00663E9E" w:rsidRDefault="00663E9E" w:rsidP="00663E9E">
      <w:pPr>
        <w:rPr>
          <w:rFonts w:ascii="Garamond" w:hAnsi="Garamond"/>
          <w:color w:val="000064"/>
          <w:sz w:val="4"/>
          <w:szCs w:val="8"/>
        </w:rPr>
      </w:pPr>
    </w:p>
    <w:p w:rsidR="00663E9E" w:rsidRDefault="00663E9E" w:rsidP="00663E9E">
      <w:pPr>
        <w:jc w:val="center"/>
        <w:rPr>
          <w:rFonts w:ascii="Garamond" w:hAnsi="Garamond"/>
          <w:color w:val="000064"/>
        </w:rPr>
      </w:pPr>
      <w:r>
        <w:rPr>
          <w:rFonts w:ascii="Garamond" w:hAnsi="Garamond"/>
          <w:b/>
          <w:color w:val="000064"/>
        </w:rPr>
        <w:t>Table 29:  Affordable Studio Costs</w:t>
      </w:r>
    </w:p>
    <w:tbl>
      <w:tblPr>
        <w:tblW w:w="7574" w:type="dxa"/>
        <w:jc w:val="center"/>
        <w:tblBorders>
          <w:bottom w:val="single" w:sz="4" w:space="0" w:color="auto"/>
        </w:tblBorders>
        <w:tblLook w:val="04A0" w:firstRow="1" w:lastRow="0" w:firstColumn="1" w:lastColumn="0" w:noHBand="0" w:noVBand="1"/>
      </w:tblPr>
      <w:tblGrid>
        <w:gridCol w:w="4507"/>
        <w:gridCol w:w="1586"/>
        <w:gridCol w:w="1481"/>
      </w:tblGrid>
      <w:tr w:rsidR="00663E9E" w:rsidTr="00663E9E">
        <w:trPr>
          <w:cantSplit/>
          <w:trHeight w:val="280"/>
          <w:jc w:val="center"/>
        </w:trPr>
        <w:tc>
          <w:tcPr>
            <w:tcW w:w="4507" w:type="dxa"/>
            <w:vMerge w:val="restart"/>
            <w:tcBorders>
              <w:top w:val="single" w:sz="4" w:space="0" w:color="auto"/>
              <w:left w:val="single" w:sz="4" w:space="0" w:color="auto"/>
              <w:bottom w:val="single" w:sz="4" w:space="0" w:color="auto"/>
              <w:right w:val="nil"/>
            </w:tcBorders>
            <w:shd w:val="pct12" w:color="auto" w:fill="E0E0E0"/>
            <w:vAlign w:val="center"/>
          </w:tcPr>
          <w:p w:rsidR="00663E9E" w:rsidRDefault="00663E9E">
            <w:pPr>
              <w:rPr>
                <w:rFonts w:ascii="Garamond" w:hAnsi="Garamond"/>
                <w:color w:val="000064"/>
              </w:rPr>
            </w:pPr>
          </w:p>
          <w:p w:rsidR="00663E9E" w:rsidRDefault="00663E9E">
            <w:pPr>
              <w:rPr>
                <w:rFonts w:ascii="Garamond" w:hAnsi="Garamond"/>
                <w:b/>
                <w:iCs/>
                <w:color w:val="000064"/>
                <w:sz w:val="22"/>
              </w:rPr>
            </w:pPr>
            <w:r>
              <w:rPr>
                <w:rFonts w:ascii="Garamond" w:hAnsi="Garamond"/>
                <w:b/>
                <w:iCs/>
                <w:color w:val="000064"/>
                <w:sz w:val="22"/>
              </w:rPr>
              <w:t>Maximum Monthly Amount for</w:t>
            </w:r>
          </w:p>
          <w:p w:rsidR="00663E9E" w:rsidRDefault="00663E9E">
            <w:pPr>
              <w:rPr>
                <w:rFonts w:ascii="Garamond" w:hAnsi="Garamond"/>
                <w:color w:val="000064"/>
              </w:rPr>
            </w:pPr>
            <w:r>
              <w:rPr>
                <w:rFonts w:ascii="Garamond" w:hAnsi="Garamond"/>
                <w:b/>
                <w:iCs/>
                <w:color w:val="000064"/>
                <w:sz w:val="22"/>
              </w:rPr>
              <w:t>Studio/Work Space (excluding utilities)</w:t>
            </w:r>
          </w:p>
        </w:tc>
        <w:tc>
          <w:tcPr>
            <w:tcW w:w="3067" w:type="dxa"/>
            <w:gridSpan w:val="2"/>
            <w:tcBorders>
              <w:top w:val="single" w:sz="4" w:space="0" w:color="auto"/>
              <w:left w:val="nil"/>
              <w:bottom w:val="dotted" w:sz="4" w:space="0" w:color="auto"/>
              <w:right w:val="single" w:sz="4" w:space="0" w:color="auto"/>
            </w:tcBorders>
            <w:shd w:val="pct12" w:color="auto" w:fill="E0E0E0"/>
            <w:vAlign w:val="center"/>
          </w:tcPr>
          <w:p w:rsidR="00663E9E" w:rsidRDefault="00663E9E">
            <w:pPr>
              <w:rPr>
                <w:rFonts w:ascii="Garamond" w:hAnsi="Garamond"/>
                <w:b/>
                <w:color w:val="000064"/>
                <w:sz w:val="22"/>
              </w:rPr>
            </w:pPr>
          </w:p>
          <w:p w:rsidR="00663E9E" w:rsidRDefault="00663E9E">
            <w:pPr>
              <w:rPr>
                <w:rFonts w:ascii="Garamond" w:hAnsi="Garamond"/>
                <w:b/>
                <w:color w:val="000064"/>
                <w:sz w:val="22"/>
              </w:rPr>
            </w:pPr>
            <w:r>
              <w:rPr>
                <w:rFonts w:ascii="Garamond" w:hAnsi="Garamond"/>
                <w:b/>
                <w:color w:val="000064"/>
                <w:sz w:val="22"/>
              </w:rPr>
              <w:t>All Interested in Studio Rental</w:t>
            </w:r>
          </w:p>
        </w:tc>
      </w:tr>
      <w:tr w:rsidR="00663E9E" w:rsidTr="00663E9E">
        <w:trPr>
          <w:cantSplit/>
          <w:trHeight w:val="171"/>
          <w:jc w:val="center"/>
        </w:trPr>
        <w:tc>
          <w:tcPr>
            <w:tcW w:w="0" w:type="auto"/>
            <w:vMerge/>
            <w:tcBorders>
              <w:top w:val="single" w:sz="4" w:space="0" w:color="auto"/>
              <w:left w:val="single" w:sz="4" w:space="0" w:color="auto"/>
              <w:bottom w:val="single" w:sz="4" w:space="0" w:color="auto"/>
              <w:right w:val="nil"/>
            </w:tcBorders>
            <w:vAlign w:val="center"/>
            <w:hideMark/>
          </w:tcPr>
          <w:p w:rsidR="00663E9E" w:rsidRDefault="00663E9E">
            <w:pPr>
              <w:rPr>
                <w:rFonts w:ascii="Garamond" w:hAnsi="Garamond"/>
                <w:color w:val="000064"/>
              </w:rPr>
            </w:pPr>
          </w:p>
        </w:tc>
        <w:tc>
          <w:tcPr>
            <w:tcW w:w="1586" w:type="dxa"/>
            <w:tcBorders>
              <w:top w:val="dotted" w:sz="4" w:space="0" w:color="auto"/>
              <w:left w:val="nil"/>
              <w:bottom w:val="single" w:sz="4" w:space="0" w:color="auto"/>
              <w:right w:val="nil"/>
            </w:tcBorders>
            <w:shd w:val="pct12" w:color="auto" w:fill="E0E0E0"/>
            <w:vAlign w:val="bottom"/>
            <w:hideMark/>
          </w:tcPr>
          <w:p w:rsidR="00663E9E" w:rsidRDefault="00663E9E">
            <w:pPr>
              <w:jc w:val="right"/>
              <w:rPr>
                <w:rFonts w:ascii="Garamond" w:hAnsi="Garamond"/>
                <w:b/>
                <w:color w:val="000064"/>
                <w:sz w:val="22"/>
              </w:rPr>
            </w:pPr>
            <w:r>
              <w:rPr>
                <w:rFonts w:ascii="Garamond" w:hAnsi="Garamond"/>
                <w:b/>
                <w:color w:val="000064"/>
                <w:sz w:val="22"/>
              </w:rPr>
              <w:t xml:space="preserve">        #</w:t>
            </w:r>
          </w:p>
        </w:tc>
        <w:tc>
          <w:tcPr>
            <w:tcW w:w="1481" w:type="dxa"/>
            <w:tcBorders>
              <w:top w:val="dotted" w:sz="4" w:space="0" w:color="auto"/>
              <w:left w:val="nil"/>
              <w:bottom w:val="single" w:sz="4" w:space="0" w:color="auto"/>
              <w:right w:val="single" w:sz="4" w:space="0" w:color="auto"/>
            </w:tcBorders>
            <w:shd w:val="pct12" w:color="auto" w:fill="E0E0E0"/>
            <w:vAlign w:val="bottom"/>
            <w:hideMark/>
          </w:tcPr>
          <w:p w:rsidR="00663E9E" w:rsidRDefault="00663E9E">
            <w:pPr>
              <w:jc w:val="right"/>
              <w:rPr>
                <w:rFonts w:ascii="Garamond" w:hAnsi="Garamond"/>
                <w:b/>
                <w:color w:val="000064"/>
                <w:sz w:val="22"/>
              </w:rPr>
            </w:pPr>
            <w:r>
              <w:rPr>
                <w:rFonts w:ascii="Garamond" w:hAnsi="Garamond"/>
                <w:b/>
                <w:color w:val="000064"/>
                <w:sz w:val="22"/>
              </w:rPr>
              <w:t xml:space="preserve">    %</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None</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11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5.5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Under $150</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36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18.0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 xml:space="preserve">$250 </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34</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17.0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 xml:space="preserve">$350 </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32</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16.0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 xml:space="preserve">$450 </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21</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10.5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 xml:space="preserve">$500 </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26</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18"/>
              </w:rPr>
            </w:pPr>
            <w:r>
              <w:rPr>
                <w:rFonts w:ascii="Garamond" w:hAnsi="Garamond"/>
                <w:color w:val="000064"/>
                <w:sz w:val="22"/>
                <w:szCs w:val="18"/>
              </w:rPr>
              <w:t>13.0</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$600 - $700</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13</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6.5</w:t>
            </w:r>
          </w:p>
        </w:tc>
      </w:tr>
      <w:tr w:rsidR="00663E9E" w:rsidTr="00663E9E">
        <w:trPr>
          <w:trHeight w:val="280"/>
          <w:jc w:val="center"/>
        </w:trPr>
        <w:tc>
          <w:tcPr>
            <w:tcW w:w="4507" w:type="dxa"/>
            <w:tcBorders>
              <w:top w:val="dotted" w:sz="4" w:space="0" w:color="auto"/>
              <w:left w:val="single" w:sz="4" w:space="0" w:color="auto"/>
              <w:bottom w:val="dotted"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$800 - $1,000</w:t>
            </w:r>
          </w:p>
        </w:tc>
        <w:tc>
          <w:tcPr>
            <w:tcW w:w="1586" w:type="dxa"/>
            <w:tcBorders>
              <w:top w:val="dotted" w:sz="4" w:space="0" w:color="auto"/>
              <w:left w:val="nil"/>
              <w:bottom w:val="dotted"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25</w:t>
            </w:r>
          </w:p>
        </w:tc>
        <w:tc>
          <w:tcPr>
            <w:tcW w:w="1481" w:type="dxa"/>
            <w:tcBorders>
              <w:top w:val="dotted" w:sz="4" w:space="0" w:color="auto"/>
              <w:left w:val="nil"/>
              <w:bottom w:val="dotted"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12.5</w:t>
            </w:r>
          </w:p>
        </w:tc>
      </w:tr>
      <w:tr w:rsidR="00663E9E" w:rsidTr="00663E9E">
        <w:trPr>
          <w:trHeight w:val="280"/>
          <w:jc w:val="center"/>
        </w:trPr>
        <w:tc>
          <w:tcPr>
            <w:tcW w:w="4507" w:type="dxa"/>
            <w:tcBorders>
              <w:top w:val="dotted" w:sz="4" w:space="0" w:color="auto"/>
              <w:left w:val="single" w:sz="4" w:space="0" w:color="auto"/>
              <w:bottom w:val="single" w:sz="4" w:space="0" w:color="auto"/>
              <w:right w:val="nil"/>
            </w:tcBorders>
            <w:vAlign w:val="center"/>
            <w:hideMark/>
          </w:tcPr>
          <w:p w:rsidR="00663E9E" w:rsidRDefault="00663E9E">
            <w:pPr>
              <w:rPr>
                <w:rFonts w:ascii="Garamond" w:hAnsi="Garamond"/>
                <w:iCs/>
                <w:color w:val="000064"/>
                <w:sz w:val="22"/>
              </w:rPr>
            </w:pPr>
            <w:r>
              <w:rPr>
                <w:rFonts w:ascii="Garamond" w:hAnsi="Garamond"/>
                <w:iCs/>
                <w:color w:val="000064"/>
                <w:sz w:val="22"/>
              </w:rPr>
              <w:t>More than $1,000</w:t>
            </w:r>
          </w:p>
        </w:tc>
        <w:tc>
          <w:tcPr>
            <w:tcW w:w="1586" w:type="dxa"/>
            <w:tcBorders>
              <w:top w:val="dotted" w:sz="4" w:space="0" w:color="auto"/>
              <w:left w:val="nil"/>
              <w:bottom w:val="single" w:sz="4" w:space="0" w:color="auto"/>
              <w:right w:val="nil"/>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w:t>
            </w:r>
          </w:p>
        </w:tc>
        <w:tc>
          <w:tcPr>
            <w:tcW w:w="1481" w:type="dxa"/>
            <w:tcBorders>
              <w:top w:val="dotted" w:sz="4" w:space="0" w:color="auto"/>
              <w:left w:val="nil"/>
              <w:bottom w:val="single" w:sz="4" w:space="0" w:color="auto"/>
              <w:right w:val="single" w:sz="4" w:space="0" w:color="auto"/>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w:t>
            </w:r>
          </w:p>
        </w:tc>
      </w:tr>
      <w:tr w:rsidR="00663E9E" w:rsidTr="00663E9E">
        <w:trPr>
          <w:trHeight w:val="280"/>
          <w:jc w:val="center"/>
        </w:trPr>
        <w:tc>
          <w:tcPr>
            <w:tcW w:w="4507" w:type="dxa"/>
            <w:tcBorders>
              <w:top w:val="single" w:sz="4" w:space="0" w:color="auto"/>
              <w:left w:val="single" w:sz="4" w:space="0" w:color="auto"/>
              <w:bottom w:val="single" w:sz="4" w:space="0" w:color="auto"/>
              <w:right w:val="nil"/>
            </w:tcBorders>
            <w:shd w:val="pct12" w:color="auto" w:fill="E0E0E0"/>
            <w:vAlign w:val="center"/>
            <w:hideMark/>
          </w:tcPr>
          <w:p w:rsidR="00663E9E" w:rsidRDefault="00663E9E">
            <w:pPr>
              <w:rPr>
                <w:rFonts w:ascii="Garamond" w:hAnsi="Garamond"/>
                <w:color w:val="000064"/>
                <w:sz w:val="22"/>
              </w:rPr>
            </w:pPr>
            <w:r>
              <w:rPr>
                <w:rFonts w:ascii="Garamond" w:hAnsi="Garamond"/>
                <w:color w:val="000064"/>
                <w:sz w:val="22"/>
              </w:rPr>
              <w:t>Total</w:t>
            </w:r>
          </w:p>
        </w:tc>
        <w:tc>
          <w:tcPr>
            <w:tcW w:w="1586" w:type="dxa"/>
            <w:tcBorders>
              <w:top w:val="single" w:sz="4" w:space="0" w:color="auto"/>
              <w:left w:val="nil"/>
              <w:bottom w:val="single" w:sz="4" w:space="0" w:color="auto"/>
              <w:right w:val="nil"/>
            </w:tcBorders>
            <w:shd w:val="pct12" w:color="auto" w:fill="E0E0E0"/>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color w:val="000064"/>
                <w:sz w:val="22"/>
                <w:szCs w:val="22"/>
              </w:rPr>
              <w:t>200</w:t>
            </w:r>
            <w:r>
              <w:rPr>
                <w:rFonts w:ascii="Garamond" w:hAnsi="Garamond"/>
                <w:color w:val="000064"/>
                <w:sz w:val="22"/>
                <w:szCs w:val="22"/>
              </w:rPr>
              <w:fldChar w:fldCharType="end"/>
            </w:r>
          </w:p>
        </w:tc>
        <w:tc>
          <w:tcPr>
            <w:tcW w:w="1481" w:type="dxa"/>
            <w:tcBorders>
              <w:top w:val="single" w:sz="4" w:space="0" w:color="auto"/>
              <w:left w:val="nil"/>
              <w:bottom w:val="single" w:sz="4" w:space="0" w:color="auto"/>
              <w:right w:val="single" w:sz="4" w:space="0" w:color="auto"/>
            </w:tcBorders>
            <w:shd w:val="pct12" w:color="auto" w:fill="E0E0E0"/>
            <w:vAlign w:val="center"/>
            <w:hideMark/>
          </w:tcPr>
          <w:p w:rsidR="00663E9E" w:rsidRDefault="00663E9E">
            <w:r>
              <w:rPr>
                <w:rFonts w:ascii="Garamond" w:hAnsi="Garamond"/>
                <w:color w:val="000064"/>
                <w:sz w:val="22"/>
                <w:szCs w:val="22"/>
              </w:rPr>
              <w:fldChar w:fldCharType="begin"/>
            </w:r>
            <w:r>
              <w:rPr>
                <w:rFonts w:ascii="Garamond" w:hAnsi="Garamond"/>
                <w:color w:val="000064"/>
                <w:sz w:val="22"/>
                <w:szCs w:val="22"/>
              </w:rPr>
              <w:instrText xml:space="preserve"> =SUM(ABOVE) </w:instrText>
            </w:r>
            <w:r>
              <w:rPr>
                <w:rFonts w:ascii="Garamond" w:hAnsi="Garamond"/>
                <w:color w:val="000064"/>
                <w:sz w:val="22"/>
                <w:szCs w:val="22"/>
              </w:rPr>
              <w:fldChar w:fldCharType="separate"/>
            </w:r>
            <w:r>
              <w:rPr>
                <w:rFonts w:ascii="Garamond" w:hAnsi="Garamond"/>
                <w:color w:val="000064"/>
                <w:sz w:val="22"/>
                <w:szCs w:val="22"/>
              </w:rPr>
              <w:t>100</w:t>
            </w:r>
            <w:r>
              <w:rPr>
                <w:rFonts w:ascii="Garamond" w:hAnsi="Garamond"/>
                <w:color w:val="000064"/>
                <w:sz w:val="22"/>
                <w:szCs w:val="22"/>
              </w:rPr>
              <w:fldChar w:fldCharType="end"/>
            </w:r>
            <w:r>
              <w:rPr>
                <w:rFonts w:ascii="Garamond" w:hAnsi="Garamond"/>
                <w:color w:val="000064"/>
                <w:sz w:val="22"/>
                <w:szCs w:val="22"/>
              </w:rPr>
              <w:t>.0</w:t>
            </w:r>
            <w:r>
              <w:tab/>
            </w:r>
          </w:p>
          <w:p w:rsidR="00663E9E" w:rsidRDefault="00663E9E"/>
        </w:tc>
      </w:tr>
    </w:tbl>
    <w:p w:rsidR="00663E9E" w:rsidRDefault="00663E9E" w:rsidP="00663E9E">
      <w:pPr>
        <w:jc w:val="center"/>
        <w:rPr>
          <w:rFonts w:ascii="Garamond" w:hAnsi="Garamond"/>
          <w:color w:val="993300"/>
        </w:rPr>
      </w:pPr>
    </w:p>
    <w:p w:rsidR="00663E9E" w:rsidRDefault="00663E9E" w:rsidP="00663E9E">
      <w:pPr>
        <w:rPr>
          <w:rFonts w:ascii="Garamond" w:hAnsi="Garamond"/>
          <w:b/>
          <w:color w:val="993300"/>
          <w:sz w:val="28"/>
        </w:rPr>
      </w:pPr>
    </w:p>
    <w:p w:rsidR="00663E9E" w:rsidRDefault="00663E9E" w:rsidP="00663E9E">
      <w:pPr>
        <w:rPr>
          <w:rFonts w:ascii="Garamond" w:hAnsi="Garamond"/>
          <w:b/>
          <w:color w:val="000064"/>
          <w:sz w:val="28"/>
        </w:rPr>
      </w:pPr>
    </w:p>
    <w:p w:rsidR="00663E9E" w:rsidRDefault="00663E9E" w:rsidP="00663E9E">
      <w:pPr>
        <w:rPr>
          <w:rFonts w:ascii="Garamond" w:hAnsi="Garamond"/>
          <w:color w:val="000064"/>
          <w:sz w:val="18"/>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-66040</wp:posOffset>
                </wp:positionV>
                <wp:extent cx="5943600" cy="0"/>
                <wp:effectExtent l="9525" t="10160" r="9525" b="88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pt" to="46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" strokecolor="#36f" strokeweight="1.25pt"/>
            </w:pict>
          </mc:Fallback>
        </mc:AlternateContent>
      </w:r>
      <w:r>
        <w:rPr>
          <w:rFonts w:ascii="Garamond" w:hAnsi="Garamond"/>
          <w:b/>
          <w:color w:val="000064"/>
          <w:sz w:val="28"/>
        </w:rPr>
        <w:t>Interest in Additional Contact or Participation</w:t>
      </w: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 xml:space="preserve">At the end of the survey, respondents were asked if they were interested in being contacted or wanted to be involved in the study and proposed project.  The survey respondents could sign up for additional contact regardless of their interest in relocation to or rental of space in a new multi-use arts facility in East Harlem.  In addition, the respondents were asked if they </w:t>
      </w:r>
      <w:r>
        <w:rPr>
          <w:rFonts w:ascii="Garamond" w:hAnsi="Garamond"/>
          <w:b/>
          <w:i/>
          <w:color w:val="000064"/>
        </w:rPr>
        <w:t>represent an arts or cultural organization</w:t>
      </w:r>
      <w:r>
        <w:rPr>
          <w:rFonts w:ascii="Garamond" w:hAnsi="Garamond"/>
          <w:color w:val="000064"/>
        </w:rPr>
        <w:t xml:space="preserve"> and, if so, whether their organization would like to receive additional information about this project or participate in a multi-use arts facility.</w:t>
      </w:r>
    </w:p>
    <w:p w:rsidR="00663E9E" w:rsidRDefault="00663E9E" w:rsidP="00663E9E">
      <w:pPr>
        <w:rPr>
          <w:rFonts w:ascii="Garamond" w:hAnsi="Garamond"/>
          <w:color w:val="000064"/>
        </w:rPr>
      </w:pPr>
    </w:p>
    <w:p w:rsidR="00663E9E" w:rsidRDefault="00663E9E" w:rsidP="00663E9E">
      <w:pPr>
        <w:rPr>
          <w:rFonts w:ascii="Garamond" w:hAnsi="Garamond"/>
          <w:color w:val="000064"/>
        </w:rPr>
      </w:pPr>
      <w:r>
        <w:rPr>
          <w:rFonts w:ascii="Garamond" w:hAnsi="Garamond"/>
          <w:color w:val="000064"/>
        </w:rPr>
        <w:t>Of the survey respondents (257):</w:t>
      </w:r>
    </w:p>
    <w:p w:rsidR="00663E9E" w:rsidRDefault="00663E9E" w:rsidP="00663E9E">
      <w:pPr>
        <w:rPr>
          <w:rFonts w:ascii="Garamond" w:hAnsi="Garamond"/>
          <w:color w:val="000064"/>
        </w:rPr>
      </w:pPr>
    </w:p>
    <w:p w:rsidR="00663E9E" w:rsidRDefault="00663E9E" w:rsidP="00663E9E">
      <w:pPr>
        <w:numPr>
          <w:ilvl w:val="0"/>
          <w:numId w:val="10"/>
        </w:numPr>
        <w:rPr>
          <w:rFonts w:ascii="Garamond" w:hAnsi="Garamond"/>
          <w:color w:val="000064"/>
        </w:rPr>
      </w:pPr>
      <w:r>
        <w:rPr>
          <w:rFonts w:ascii="Garamond" w:hAnsi="Garamond"/>
          <w:color w:val="000064"/>
        </w:rPr>
        <w:t>245 (95%) indicated they would be interested in receiving further information about this project.</w:t>
      </w:r>
    </w:p>
    <w:p w:rsidR="00663E9E" w:rsidRDefault="00663E9E" w:rsidP="00663E9E">
      <w:pPr>
        <w:rPr>
          <w:rFonts w:ascii="Garamond" w:hAnsi="Garamond"/>
          <w:color w:val="000064"/>
        </w:rPr>
      </w:pPr>
    </w:p>
    <w:p w:rsidR="00663E9E" w:rsidRDefault="00663E9E" w:rsidP="00663E9E">
      <w:pPr>
        <w:numPr>
          <w:ilvl w:val="0"/>
          <w:numId w:val="10"/>
        </w:numPr>
        <w:rPr>
          <w:rFonts w:ascii="Garamond" w:hAnsi="Garamond"/>
          <w:color w:val="000064"/>
        </w:rPr>
      </w:pPr>
      <w:r>
        <w:rPr>
          <w:rFonts w:ascii="Garamond" w:hAnsi="Garamond"/>
          <w:color w:val="000064"/>
        </w:rPr>
        <w:t>235 (91%) indicated they would be interested in being added to a waiting list for the project in East Harlem.</w:t>
      </w:r>
    </w:p>
    <w:p w:rsidR="00663E9E" w:rsidRDefault="00663E9E" w:rsidP="00663E9E">
      <w:pPr>
        <w:rPr>
          <w:rFonts w:ascii="Garamond" w:hAnsi="Garamond"/>
          <w:color w:val="000064"/>
        </w:rPr>
      </w:pPr>
    </w:p>
    <w:p w:rsidR="00663E9E" w:rsidRDefault="00663E9E" w:rsidP="00663E9E">
      <w:pPr>
        <w:numPr>
          <w:ilvl w:val="0"/>
          <w:numId w:val="10"/>
        </w:numPr>
        <w:rPr>
          <w:rFonts w:ascii="Garamond" w:hAnsi="Garamond"/>
          <w:color w:val="000064"/>
        </w:rPr>
      </w:pPr>
      <w:r>
        <w:rPr>
          <w:rFonts w:ascii="Garamond" w:hAnsi="Garamond"/>
          <w:color w:val="000064"/>
        </w:rPr>
        <w:t>183 (71%) indicated they would be interested in volunteering for the project in East Harlem.</w:t>
      </w:r>
    </w:p>
    <w:p w:rsidR="00663E9E" w:rsidRDefault="00663E9E" w:rsidP="00663E9E">
      <w:pPr>
        <w:rPr>
          <w:rFonts w:ascii="Garamond" w:hAnsi="Garamond"/>
          <w:color w:val="000064"/>
        </w:rPr>
      </w:pPr>
    </w:p>
    <w:p w:rsidR="00663E9E" w:rsidRDefault="00663E9E" w:rsidP="00663E9E">
      <w:pPr>
        <w:numPr>
          <w:ilvl w:val="0"/>
          <w:numId w:val="10"/>
        </w:numPr>
        <w:rPr>
          <w:rFonts w:ascii="Garamond" w:hAnsi="Garamond"/>
          <w:color w:val="000064"/>
        </w:rPr>
      </w:pPr>
      <w:r>
        <w:rPr>
          <w:rFonts w:ascii="Garamond" w:hAnsi="Garamond"/>
          <w:color w:val="000064"/>
        </w:rPr>
        <w:t>82 (32%) identified themselves as representatives of arts or cultural organizations.  76% (62)</w:t>
      </w:r>
      <w:r>
        <w:rPr>
          <w:rFonts w:ascii="Garamond" w:hAnsi="Garamond"/>
          <w:color w:val="993300"/>
        </w:rPr>
        <w:t xml:space="preserve"> </w:t>
      </w:r>
      <w:r>
        <w:rPr>
          <w:rFonts w:ascii="Garamond" w:hAnsi="Garamond"/>
          <w:color w:val="000064"/>
        </w:rPr>
        <w:t>of these organization representatives provided contact information and indicated that the organization they represent would like to receive additional information about the project or participate in a multi-use arts facility.</w:t>
      </w: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rFonts w:ascii="Garamond" w:hAnsi="Garamond"/>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rPr>
          <w:color w:val="993300"/>
          <w:lang w:val="es-ES_tradnl"/>
        </w:rPr>
      </w:pPr>
    </w:p>
    <w:p w:rsidR="00663E9E" w:rsidRDefault="00663E9E" w:rsidP="00663E9E">
      <w:pPr>
        <w:pStyle w:val="Heading1"/>
        <w:pBdr>
          <w:bottom w:val="single" w:sz="18" w:space="1" w:color="3366FF"/>
        </w:pBdr>
        <w:ind w:left="-432"/>
        <w:rPr>
          <w:rFonts w:ascii="Garamond" w:hAnsi="Garamond"/>
          <w:b/>
          <w:i w:val="0"/>
          <w:color w:val="000064"/>
          <w:sz w:val="32"/>
          <w:lang w:val="es-ES_tradnl"/>
        </w:rPr>
      </w:pPr>
      <w:r>
        <w:rPr>
          <w:rFonts w:ascii="Garamond" w:hAnsi="Garamond"/>
          <w:b/>
          <w:i w:val="0"/>
          <w:color w:val="000064"/>
          <w:sz w:val="32"/>
          <w:lang w:val="es-ES_tradnl"/>
        </w:rPr>
        <w:t>Appendix A</w:t>
      </w:r>
      <w:proofErr w:type="gramStart"/>
      <w:r>
        <w:rPr>
          <w:rFonts w:ascii="Garamond" w:hAnsi="Garamond"/>
          <w:b/>
          <w:i w:val="0"/>
          <w:color w:val="000064"/>
          <w:sz w:val="32"/>
          <w:lang w:val="es-ES_tradnl"/>
        </w:rPr>
        <w:t>:  Survey</w:t>
      </w:r>
      <w:proofErr w:type="gramEnd"/>
      <w:r>
        <w:rPr>
          <w:rFonts w:ascii="Garamond" w:hAnsi="Garamond"/>
          <w:b/>
          <w:i w:val="0"/>
          <w:color w:val="000064"/>
          <w:sz w:val="32"/>
          <w:lang w:val="es-ES_tradnl"/>
        </w:rPr>
        <w:t xml:space="preserve"> Methodology</w:t>
      </w:r>
    </w:p>
    <w:p w:rsidR="00663E9E" w:rsidRDefault="00663E9E" w:rsidP="00663E9E">
      <w:pPr>
        <w:pStyle w:val="Footer"/>
        <w:tabs>
          <w:tab w:val="left" w:pos="720"/>
        </w:tabs>
        <w:ind w:left="-216"/>
        <w:rPr>
          <w:rFonts w:ascii="Garamond" w:hAnsi="Garamond"/>
          <w:color w:val="000064"/>
          <w:sz w:val="28"/>
          <w:lang w:val="es-ES_tradnl"/>
        </w:rPr>
      </w:pPr>
    </w:p>
    <w:p w:rsidR="00663E9E" w:rsidRDefault="00663E9E" w:rsidP="00663E9E">
      <w:pPr>
        <w:pStyle w:val="Footer"/>
        <w:tabs>
          <w:tab w:val="left" w:pos="720"/>
        </w:tabs>
        <w:ind w:left="-216"/>
        <w:rPr>
          <w:rFonts w:ascii="Garamond" w:hAnsi="Garamond"/>
          <w:color w:val="000064"/>
          <w:lang w:val="es-ES_tradnl"/>
        </w:rPr>
      </w:pPr>
    </w:p>
    <w:p w:rsidR="00663E9E" w:rsidRDefault="00663E9E" w:rsidP="00663E9E">
      <w:pPr>
        <w:pStyle w:val="BodyText"/>
        <w:jc w:val="both"/>
        <w:rPr>
          <w:rFonts w:ascii="Garamond" w:hAnsi="Garamond"/>
          <w:color w:val="000064"/>
        </w:rPr>
      </w:pPr>
      <w:r>
        <w:rPr>
          <w:rFonts w:ascii="Garamond" w:hAnsi="Garamond"/>
          <w:color w:val="000064"/>
        </w:rPr>
        <w:t xml:space="preserve">Artspace Projects, Inc. and Swan Research and Consulting designed the survey used in this study.  The survey addressed four areas of interest including 1) current living and working information, 2) preferences for living and work space, 3) demographic information, and 4) the respondent’s personal interest in several proposed project scenarios.  The survey, developed in English, was also offered in Spanish. </w:t>
      </w:r>
    </w:p>
    <w:p w:rsidR="00663E9E" w:rsidRDefault="00663E9E" w:rsidP="00663E9E">
      <w:pPr>
        <w:jc w:val="both"/>
        <w:rPr>
          <w:rFonts w:ascii="Garamond" w:hAnsi="Garamond"/>
          <w:color w:val="000064"/>
        </w:rPr>
      </w:pPr>
    </w:p>
    <w:p w:rsidR="00663E9E" w:rsidRDefault="00663E9E" w:rsidP="00663E9E">
      <w:pPr>
        <w:pStyle w:val="BodyText2"/>
        <w:jc w:val="both"/>
        <w:rPr>
          <w:b w:val="0"/>
          <w:color w:val="000064"/>
        </w:rPr>
      </w:pPr>
      <w:r>
        <w:rPr>
          <w:b w:val="0"/>
          <w:color w:val="000064"/>
        </w:rPr>
        <w:t xml:space="preserve">The survey was available for 8 ½ weeks via the Internet, through a transformation to web-format by Market Tools utilizing the zTelligence Internet survey application. The survey was also available over the telephone. </w:t>
      </w:r>
    </w:p>
    <w:p w:rsidR="00663E9E" w:rsidRDefault="00663E9E" w:rsidP="00663E9E">
      <w:pPr>
        <w:pStyle w:val="BodyText2"/>
        <w:jc w:val="both"/>
        <w:rPr>
          <w:b w:val="0"/>
          <w:color w:val="000064"/>
        </w:rPr>
      </w:pPr>
    </w:p>
    <w:p w:rsidR="00663E9E" w:rsidRDefault="00663E9E" w:rsidP="00663E9E">
      <w:pPr>
        <w:pStyle w:val="BodyText2"/>
        <w:jc w:val="both"/>
        <w:rPr>
          <w:b w:val="0"/>
          <w:color w:val="000064"/>
        </w:rPr>
      </w:pPr>
      <w:r>
        <w:rPr>
          <w:b w:val="0"/>
          <w:color w:val="000064"/>
        </w:rPr>
        <w:t>Postcards were sent in May 2006 to artists in the area inviting them to participate in the survey and providing them with the link to access the survey online. These artists were identified by El Barrio’s Operation Fightback, MediaNoche, and other local community groups in and around East Harlem.</w:t>
      </w:r>
      <w:r>
        <w:rPr>
          <w:rFonts w:eastAsia="Times New Roman"/>
          <w:b w:val="0"/>
          <w:color w:val="000064"/>
        </w:rPr>
        <w:t xml:space="preserve"> Potential respondents were also informed of the survey at</w:t>
      </w:r>
      <w:r>
        <w:rPr>
          <w:b w:val="0"/>
          <w:color w:val="000064"/>
          <w:szCs w:val="24"/>
        </w:rPr>
        <w:t xml:space="preserve"> a community meeting as well as through emails sent by arts organizations to their constituents.</w:t>
      </w:r>
      <w:r>
        <w:rPr>
          <w:rFonts w:eastAsia="Times New Roman"/>
          <w:b w:val="0"/>
          <w:color w:val="000064"/>
        </w:rPr>
        <w:t xml:space="preserve"> A reminder postcard was sent in a second mailing in June 2006.  </w:t>
      </w:r>
      <w:r>
        <w:rPr>
          <w:b w:val="0"/>
          <w:color w:val="000064"/>
        </w:rPr>
        <w:t xml:space="preserve">Artists who accessed the survey were asked to select either the English or Spanish version of the survey, and were then directed, step-by-step, through survey completion, and assured of the confidentiality of their responses. </w:t>
      </w:r>
    </w:p>
    <w:p w:rsidR="00663E9E" w:rsidRDefault="00663E9E" w:rsidP="00663E9E">
      <w:pPr>
        <w:jc w:val="both"/>
        <w:rPr>
          <w:rFonts w:ascii="Garamond" w:hAnsi="Garamond"/>
          <w:color w:val="000064"/>
        </w:rPr>
      </w:pPr>
    </w:p>
    <w:p w:rsidR="00663E9E" w:rsidRDefault="00663E9E" w:rsidP="00663E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Garamond" w:eastAsia="Times New Roman" w:hAnsi="Garamond"/>
          <w:color w:val="000064"/>
        </w:rPr>
      </w:pPr>
      <w:r>
        <w:rPr>
          <w:rFonts w:ascii="Garamond" w:hAnsi="Garamond"/>
          <w:color w:val="000064"/>
        </w:rPr>
        <w:t xml:space="preserve">Two hundred fifty-seven artists completed the Survey of Artists’ Space Needs and Preferences.  This level of response is consistent with the very narrow content of the survey, the web-based format (web surveys typically have lower response rates than those mailed), and the long length of the survey. Ninety-one percent of the respondents completed the survey in English.   </w:t>
      </w:r>
    </w:p>
    <w:p w:rsidR="00663E9E" w:rsidRDefault="00663E9E" w:rsidP="00663E9E">
      <w:pPr>
        <w:pStyle w:val="BodyText2"/>
        <w:jc w:val="both"/>
        <w:rPr>
          <w:b w:val="0"/>
          <w:color w:val="000064"/>
        </w:rPr>
      </w:pPr>
    </w:p>
    <w:p w:rsidR="00663E9E" w:rsidRDefault="00663E9E" w:rsidP="00663E9E">
      <w:pPr>
        <w:jc w:val="both"/>
        <w:rPr>
          <w:rFonts w:ascii="Garamond" w:hAnsi="Garamond"/>
          <w:color w:val="000064"/>
        </w:rPr>
      </w:pPr>
      <w:r>
        <w:rPr>
          <w:rFonts w:ascii="Garamond" w:hAnsi="Garamond"/>
          <w:color w:val="000064"/>
        </w:rPr>
        <w:t>The survey sample, as obtained from mailing lists of various arts organizations, is a sample of convenience. While believed to be grossly representative of the target population (all artists in and around the area), generalization of the findings to this broader population cannot be conducted. Because of the non-random nature of the sample, the data reported include only descriptive statistics.  Substantial differences in numbers and percentages are deemed meaningful, as are patterns in the data.  As with any measurement tool, some error is inherent; small group differences or percentages should be interpreted carefully.</w:t>
      </w:r>
    </w:p>
    <w:p w:rsidR="00663E9E" w:rsidRDefault="00663E9E" w:rsidP="00663E9E">
      <w:pPr>
        <w:jc w:val="both"/>
        <w:rPr>
          <w:rFonts w:ascii="Garamond" w:hAnsi="Garamond"/>
          <w:color w:val="000064"/>
        </w:rPr>
      </w:pPr>
    </w:p>
    <w:p w:rsidR="00663E9E" w:rsidRDefault="00663E9E" w:rsidP="00663E9E">
      <w:pPr>
        <w:rPr>
          <w:color w:val="993300"/>
        </w:rPr>
        <w:sectPr w:rsidR="00663E9E">
          <w:pgSz w:w="12240" w:h="15840"/>
          <w:pgMar w:top="1440" w:right="1800" w:bottom="1440" w:left="1800" w:header="720" w:footer="720" w:gutter="0"/>
          <w:pgNumType w:start="1"/>
          <w:cols w:space="720"/>
        </w:sectPr>
      </w:pPr>
    </w:p>
    <w:p w:rsidR="00663E9E" w:rsidRDefault="00663E9E" w:rsidP="00663E9E">
      <w:pPr>
        <w:pStyle w:val="Heading1"/>
        <w:pBdr>
          <w:bottom w:val="single" w:sz="18" w:space="1" w:color="3366FF"/>
        </w:pBdr>
        <w:ind w:left="-432"/>
        <w:rPr>
          <w:rFonts w:ascii="Garamond" w:hAnsi="Garamond"/>
          <w:b/>
          <w:i w:val="0"/>
          <w:color w:val="000064"/>
          <w:sz w:val="32"/>
          <w:lang w:val="es-ES_tradnl"/>
        </w:rPr>
      </w:pPr>
    </w:p>
    <w:p w:rsidR="00663E9E" w:rsidRDefault="00663E9E" w:rsidP="00663E9E">
      <w:pPr>
        <w:pStyle w:val="Heading1"/>
        <w:pBdr>
          <w:bottom w:val="single" w:sz="18" w:space="1" w:color="3366FF"/>
        </w:pBdr>
        <w:ind w:left="-432"/>
        <w:rPr>
          <w:rFonts w:ascii="Garamond" w:hAnsi="Garamond"/>
          <w:b/>
          <w:i w:val="0"/>
          <w:color w:val="000064"/>
          <w:sz w:val="32"/>
          <w:lang w:val="es-ES_tradnl"/>
        </w:rPr>
      </w:pPr>
      <w:r>
        <w:rPr>
          <w:rFonts w:ascii="Garamond" w:hAnsi="Garamond"/>
          <w:b/>
          <w:i w:val="0"/>
          <w:color w:val="000064"/>
          <w:sz w:val="32"/>
          <w:lang w:val="es-ES_tradnl"/>
        </w:rPr>
        <w:t>Appendix B</w:t>
      </w:r>
      <w:proofErr w:type="gramStart"/>
      <w:r>
        <w:rPr>
          <w:rFonts w:ascii="Garamond" w:hAnsi="Garamond"/>
          <w:b/>
          <w:i w:val="0"/>
          <w:color w:val="000064"/>
          <w:sz w:val="32"/>
          <w:lang w:val="es-ES_tradnl"/>
        </w:rPr>
        <w:t>:  Survey</w:t>
      </w:r>
      <w:proofErr w:type="gramEnd"/>
      <w:r>
        <w:rPr>
          <w:rFonts w:ascii="Garamond" w:hAnsi="Garamond"/>
          <w:b/>
          <w:i w:val="0"/>
          <w:color w:val="000064"/>
          <w:sz w:val="32"/>
          <w:lang w:val="es-ES_tradnl"/>
        </w:rPr>
        <w:t xml:space="preserve"> and Cover Letter - English</w:t>
      </w:r>
    </w:p>
    <w:p w:rsidR="00663E9E" w:rsidRDefault="00663E9E" w:rsidP="00663E9E">
      <w:pPr>
        <w:rPr>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ind w:left="360"/>
        <w:rPr>
          <w:lang w:val="es-ES_tradnl"/>
        </w:rPr>
      </w:pPr>
    </w:p>
    <w:p w:rsidR="00663E9E" w:rsidRDefault="00663E9E" w:rsidP="00663E9E">
      <w:pPr>
        <w:pStyle w:val="MarketToolsLogo"/>
        <w:numPr>
          <w:ilvl w:val="0"/>
          <w:numId w:val="0"/>
        </w:numPr>
        <w:jc w:val="left"/>
        <w:rPr>
          <w:lang w:val="es-ES_tradnl"/>
        </w:rPr>
      </w:pPr>
    </w:p>
    <w:p w:rsidR="00663E9E" w:rsidRDefault="00663E9E" w:rsidP="00663E9E">
      <w:pPr>
        <w:pStyle w:val="TrackingID"/>
        <w:rPr>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lang w:val="es-ES_tradnl"/>
        </w:rPr>
      </w:pPr>
      <w:r>
        <w:rPr>
          <w:noProof/>
        </w:rPr>
        <w:drawing>
          <wp:inline distT="0" distB="0" distL="0" distR="0">
            <wp:extent cx="5457825" cy="942975"/>
            <wp:effectExtent l="0" t="0" r="9525" b="9525"/>
            <wp:docPr id="9" name="Picture 9" descr="1389xjjpjz9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89xjjpjz96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942975"/>
                    </a:xfrm>
                    <a:prstGeom prst="rect">
                      <a:avLst/>
                    </a:prstGeom>
                    <a:noFill/>
                    <a:ln>
                      <a:noFill/>
                    </a:ln>
                  </pic:spPr>
                </pic:pic>
              </a:graphicData>
            </a:graphic>
          </wp:inline>
        </w:drawing>
      </w:r>
    </w:p>
    <w:p w:rsidR="00663E9E" w:rsidRDefault="00663E9E" w:rsidP="00663E9E">
      <w:pPr>
        <w:pStyle w:val="NotesComments"/>
        <w:rPr>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NotesComments"/>
        <w:rPr>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Dear Colleague: </w:t>
      </w:r>
    </w:p>
    <w:p w:rsidR="00663E9E" w:rsidRDefault="00663E9E" w:rsidP="00663E9E">
      <w:pPr>
        <w:pStyle w:val="NotesComments"/>
        <w:rPr>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We need your help! To be more specific, we need your thoughts and opinions.</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Artspace Projects, a national, nonprofit organization and El Barrio's Operation Fightback are conducting a study of the space needs of artists. This study will assist in the transformation of East Harlem's former Public School 109 (PS109) into a multi-use arts facility that will include affordable new spaces where artists may live and work. All artists, of all artistic disciplines, are invited to participate by completing the following confidential survey.</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The project may also include space for community use, educational purposes, and homes for arts and cultural organizations that are committed to the community’s development. If you represent an arts or cultural organization, there will be an opportunity at the end of the survey to sign up to receive more information about this project.</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The survey will take approximately 10 minutes to complete. At the end of the survey, please click the “finish” button to ensure that your responses are recorded.</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We value your opinions. Your responses will help us determine your interest in a potential arts community, design a better facility, and assess your housing and workspace needs. Thank you for taking the time to participate in this exciting project!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sz w:val="24"/>
          <w:lang w:val="es-ES_tradnl"/>
        </w:rPr>
      </w:pPr>
      <w:r>
        <w:rPr>
          <w:rFonts w:ascii="Garamond" w:hAnsi="Garamond"/>
          <w:i/>
          <w:sz w:val="24"/>
          <w:lang w:val="es-ES_tradnl"/>
        </w:rPr>
        <w:t>This survey is for research purposes only. We respect your privacy. All information collected will be kept strictly confidential. Your private information will not be shared with other organizations.</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lang w:val="es-ES_tradnl"/>
        </w:rPr>
        <w:br w:type="page"/>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noProof/>
          <w:sz w:val="24"/>
        </w:rPr>
        <w:lastRenderedPageBreak/>
        <w:drawing>
          <wp:inline distT="0" distB="0" distL="0" distR="0">
            <wp:extent cx="1666875" cy="1514475"/>
            <wp:effectExtent l="0" t="0" r="9525" b="9525"/>
            <wp:docPr id="8" name="Picture 8" descr="137kzwe7ze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7kzwe7ze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514475"/>
                    </a:xfrm>
                    <a:prstGeom prst="rect">
                      <a:avLst/>
                    </a:prstGeom>
                    <a:noFill/>
                    <a:ln>
                      <a:noFill/>
                    </a:ln>
                  </pic:spPr>
                </pic:pic>
              </a:graphicData>
            </a:graphic>
          </wp:inline>
        </w:drawing>
      </w:r>
      <w:r>
        <w:rPr>
          <w:rFonts w:ascii="Garamond" w:hAnsi="Garamond"/>
          <w:b/>
          <w:bCs/>
          <w:sz w:val="28"/>
          <w:lang w:val="es-ES_tradnl"/>
        </w:rPr>
        <w:t>Survey of Artists' Space Needs and Preferences</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This survey is designed to obtain an overview of your needs and preferences. If you are interested in knowing more about the PS109 project, or being involved in its creation, you will have an opportunity at the end of the survey to sign up to receive additional information. As you proceed through the survey, you'll be asked a series of questions about your: </w:t>
      </w:r>
    </w:p>
    <w:p w:rsidR="00663E9E" w:rsidRDefault="00663E9E" w:rsidP="00663E9E">
      <w:pPr>
        <w:pStyle w:val="QuestionTitle"/>
        <w:numPr>
          <w:ilvl w:val="0"/>
          <w:numId w:val="11"/>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art and current work space </w:t>
      </w:r>
    </w:p>
    <w:p w:rsidR="00663E9E" w:rsidRDefault="00663E9E" w:rsidP="00663E9E">
      <w:pPr>
        <w:pStyle w:val="QuestionTitle"/>
        <w:numPr>
          <w:ilvl w:val="0"/>
          <w:numId w:val="11"/>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current living situation </w:t>
      </w:r>
    </w:p>
    <w:p w:rsidR="00663E9E" w:rsidRDefault="00663E9E" w:rsidP="00663E9E">
      <w:pPr>
        <w:pStyle w:val="QuestionTitle"/>
        <w:numPr>
          <w:ilvl w:val="0"/>
          <w:numId w:val="11"/>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interest in the potential project </w:t>
      </w:r>
    </w:p>
    <w:p w:rsidR="00663E9E" w:rsidRDefault="00663E9E" w:rsidP="00663E9E">
      <w:pPr>
        <w:pStyle w:val="QuestionTitle"/>
        <w:numPr>
          <w:ilvl w:val="0"/>
          <w:numId w:val="11"/>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preferences and needs for work and living spaces, as well as </w:t>
      </w:r>
    </w:p>
    <w:p w:rsidR="00663E9E" w:rsidRDefault="00663E9E" w:rsidP="00663E9E">
      <w:pPr>
        <w:pStyle w:val="QuestionTitle"/>
        <w:numPr>
          <w:ilvl w:val="0"/>
          <w:numId w:val="11"/>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additional information about you.</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To view examples of live/work spaces for artists, click on the following: Photo 1, Photo 2, Photo 3, Photo 4, Photo 5  Note: To view all of the photos, you may need to close the pop-up window after viewing a photo in order to view the next photo.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Let's get started! If you experience any difficulty while taking this survey, please contact us at support91@markettools.com. Just click on the "continue" button to begin.</w:t>
      </w:r>
    </w:p>
    <w:p w:rsidR="00663E9E" w:rsidRDefault="00663E9E" w:rsidP="00663E9E">
      <w:pPr>
        <w:pStyle w:val="NotesComments"/>
        <w:rPr>
          <w:rFonts w:ascii="Garamond" w:hAnsi="Garamond"/>
          <w:sz w:val="24"/>
          <w:lang w:val="es-ES_tradnl"/>
        </w:rPr>
      </w:pPr>
      <w:r>
        <w:rPr>
          <w:rFonts w:ascii="Garamond" w:hAnsi="Garamond"/>
          <w:lang w:val="es-ES_tradnl"/>
        </w:rPr>
        <w:br w:type="page"/>
      </w:r>
    </w:p>
    <w:p w:rsidR="00663E9E" w:rsidRDefault="00663E9E" w:rsidP="00663E9E">
      <w:pPr>
        <w:pStyle w:val="NotesComments"/>
        <w:rPr>
          <w:rFonts w:ascii="Garamond" w:hAnsi="Garamond"/>
          <w:sz w:val="24"/>
          <w:lang w:val="es-ES_tradnl"/>
        </w:rPr>
      </w:pPr>
    </w:p>
    <w:p w:rsidR="00663E9E" w:rsidRDefault="00663E9E" w:rsidP="00663E9E">
      <w:pPr>
        <w:pStyle w:val="QuestionTitle"/>
        <w:rPr>
          <w:rFonts w:ascii="Garamond" w:hAnsi="Garamond"/>
          <w:sz w:val="24"/>
          <w:lang w:val="es-ES_tradnl"/>
        </w:rPr>
      </w:pPr>
      <w:r>
        <w:rPr>
          <w:rFonts w:ascii="Garamond" w:hAnsi="Garamond"/>
          <w:sz w:val="24"/>
          <w:lang w:val="es-ES_tradnl"/>
        </w:rPr>
        <w:t>Please tell us about your art and your current working situation</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 xml:space="preserve">In </w:t>
      </w:r>
      <w:proofErr w:type="gramStart"/>
      <w:r>
        <w:rPr>
          <w:rFonts w:ascii="Garamond" w:hAnsi="Garamond"/>
          <w:sz w:val="24"/>
          <w:lang w:val="es-ES_tradnl"/>
        </w:rPr>
        <w:t>what</w:t>
      </w:r>
      <w:proofErr w:type="gramEnd"/>
      <w:r>
        <w:rPr>
          <w:rFonts w:ascii="Garamond" w:hAnsi="Garamond"/>
          <w:sz w:val="24"/>
          <w:lang w:val="es-ES_tradnl"/>
        </w:rPr>
        <w:t xml:space="preserve"> areas of the arts are you most involved? (Select up to three that most apply)</w:t>
      </w:r>
    </w:p>
    <w:p w:rsidR="00663E9E" w:rsidRDefault="00663E9E" w:rsidP="00663E9E">
      <w:pPr>
        <w:pStyle w:val="QuestionTitleSpacer"/>
        <w:rPr>
          <w:rFonts w:ascii="Garamond" w:hAnsi="Garamond"/>
          <w:sz w:val="24"/>
          <w:lang w:val="es-ES_tradnl"/>
        </w:rPr>
      </w:pPr>
    </w:p>
    <w:p w:rsidR="00663E9E" w:rsidRDefault="00663E9E" w:rsidP="00663E9E">
      <w:pPr>
        <w:pStyle w:val="MultiChoiceAnswer"/>
        <w:rPr>
          <w:rFonts w:ascii="Garamond" w:hAnsi="Garamond"/>
          <w:lang w:val="es-ES_tradnl"/>
        </w:rPr>
      </w:pPr>
      <w:r>
        <w:rPr>
          <w:rFonts w:ascii="Garamond" w:hAnsi="Garamond"/>
          <w:lang w:val="es-ES_tradnl"/>
        </w:rPr>
        <w:t>Architecture</w:t>
      </w:r>
    </w:p>
    <w:p w:rsidR="00663E9E" w:rsidRDefault="00663E9E" w:rsidP="00663E9E">
      <w:pPr>
        <w:pStyle w:val="MultiChoiceAnswer"/>
        <w:rPr>
          <w:rFonts w:ascii="Garamond" w:hAnsi="Garamond"/>
          <w:lang w:val="es-ES_tradnl"/>
        </w:rPr>
      </w:pPr>
      <w:r>
        <w:rPr>
          <w:rFonts w:ascii="Garamond" w:hAnsi="Garamond"/>
          <w:lang w:val="es-ES_tradnl"/>
        </w:rPr>
        <w:t>Archiving/Curating</w:t>
      </w:r>
    </w:p>
    <w:p w:rsidR="00663E9E" w:rsidRDefault="00663E9E" w:rsidP="00663E9E">
      <w:pPr>
        <w:pStyle w:val="MultiChoiceAnswer"/>
        <w:rPr>
          <w:rFonts w:ascii="Garamond" w:hAnsi="Garamond"/>
          <w:lang w:val="es-ES_tradnl"/>
        </w:rPr>
      </w:pPr>
      <w:r>
        <w:rPr>
          <w:rFonts w:ascii="Garamond" w:hAnsi="Garamond"/>
          <w:lang w:val="es-ES_tradnl"/>
        </w:rPr>
        <w:t>Art gallery</w:t>
      </w:r>
    </w:p>
    <w:p w:rsidR="00663E9E" w:rsidRDefault="00663E9E" w:rsidP="00663E9E">
      <w:pPr>
        <w:pStyle w:val="MultiChoiceAnswer"/>
        <w:rPr>
          <w:rFonts w:ascii="Garamond" w:hAnsi="Garamond"/>
          <w:lang w:val="es-ES_tradnl"/>
        </w:rPr>
      </w:pPr>
      <w:r>
        <w:rPr>
          <w:rFonts w:ascii="Garamond" w:hAnsi="Garamond"/>
          <w:lang w:val="es-ES_tradnl"/>
        </w:rPr>
        <w:t>Arts advocacy</w:t>
      </w:r>
    </w:p>
    <w:p w:rsidR="00663E9E" w:rsidRDefault="00663E9E" w:rsidP="00663E9E">
      <w:pPr>
        <w:pStyle w:val="MultiChoiceAnswer"/>
        <w:rPr>
          <w:rFonts w:ascii="Garamond" w:hAnsi="Garamond"/>
          <w:lang w:val="es-ES_tradnl"/>
        </w:rPr>
      </w:pPr>
      <w:r>
        <w:rPr>
          <w:rFonts w:ascii="Garamond" w:hAnsi="Garamond"/>
          <w:lang w:val="es-ES_tradnl"/>
        </w:rPr>
        <w:t>Arts instruction</w:t>
      </w:r>
    </w:p>
    <w:p w:rsidR="00663E9E" w:rsidRDefault="00663E9E" w:rsidP="00663E9E">
      <w:pPr>
        <w:pStyle w:val="MultiChoiceAnswer"/>
        <w:rPr>
          <w:rFonts w:ascii="Garamond" w:hAnsi="Garamond"/>
          <w:lang w:val="es-ES_tradnl"/>
        </w:rPr>
      </w:pPr>
      <w:r>
        <w:rPr>
          <w:rFonts w:ascii="Garamond" w:hAnsi="Garamond"/>
          <w:lang w:val="es-ES_tradnl"/>
        </w:rPr>
        <w:t>Ceramics</w:t>
      </w:r>
    </w:p>
    <w:p w:rsidR="00663E9E" w:rsidRDefault="00663E9E" w:rsidP="00663E9E">
      <w:pPr>
        <w:pStyle w:val="MultiChoiceAnswer"/>
        <w:rPr>
          <w:rFonts w:ascii="Garamond" w:hAnsi="Garamond"/>
          <w:lang w:val="es-ES_tradnl"/>
        </w:rPr>
      </w:pPr>
      <w:r>
        <w:rPr>
          <w:rFonts w:ascii="Garamond" w:hAnsi="Garamond"/>
          <w:lang w:val="es-ES_tradnl"/>
        </w:rPr>
        <w:t>Computer/Multimedia/New media</w:t>
      </w:r>
    </w:p>
    <w:p w:rsidR="00663E9E" w:rsidRDefault="00663E9E" w:rsidP="00663E9E">
      <w:pPr>
        <w:pStyle w:val="MultiChoiceAnswer"/>
        <w:rPr>
          <w:rFonts w:ascii="Garamond" w:hAnsi="Garamond"/>
          <w:lang w:val="es-ES_tradnl"/>
        </w:rPr>
      </w:pPr>
      <w:r>
        <w:rPr>
          <w:rFonts w:ascii="Garamond" w:hAnsi="Garamond"/>
          <w:lang w:val="es-ES_tradnl"/>
        </w:rPr>
        <w:t>Crafts</w:t>
      </w:r>
    </w:p>
    <w:p w:rsidR="00663E9E" w:rsidRDefault="00663E9E" w:rsidP="00663E9E">
      <w:pPr>
        <w:pStyle w:val="MultiChoiceAnswer"/>
        <w:rPr>
          <w:rFonts w:ascii="Garamond" w:hAnsi="Garamond"/>
          <w:lang w:val="es-ES_tradnl"/>
        </w:rPr>
      </w:pPr>
      <w:r>
        <w:rPr>
          <w:rFonts w:ascii="Garamond" w:hAnsi="Garamond"/>
          <w:lang w:val="es-ES_tradnl"/>
        </w:rPr>
        <w:t>Culinary arts</w:t>
      </w:r>
    </w:p>
    <w:p w:rsidR="00663E9E" w:rsidRDefault="00663E9E" w:rsidP="00663E9E">
      <w:pPr>
        <w:pStyle w:val="MultiChoiceAnswer"/>
        <w:rPr>
          <w:rFonts w:ascii="Garamond" w:hAnsi="Garamond"/>
          <w:lang w:val="es-ES_tradnl"/>
        </w:rPr>
      </w:pPr>
      <w:r>
        <w:rPr>
          <w:rFonts w:ascii="Garamond" w:hAnsi="Garamond"/>
          <w:lang w:val="es-ES_tradnl"/>
        </w:rPr>
        <w:t>Dance/Choreography</w:t>
      </w:r>
    </w:p>
    <w:p w:rsidR="00663E9E" w:rsidRDefault="00663E9E" w:rsidP="00663E9E">
      <w:pPr>
        <w:pStyle w:val="MultiChoiceAnswer"/>
        <w:rPr>
          <w:rFonts w:ascii="Garamond" w:hAnsi="Garamond"/>
          <w:lang w:val="es-ES_tradnl"/>
        </w:rPr>
      </w:pPr>
      <w:r>
        <w:rPr>
          <w:rFonts w:ascii="Garamond" w:hAnsi="Garamond"/>
          <w:lang w:val="es-ES_tradnl"/>
        </w:rPr>
        <w:t>Design</w:t>
      </w:r>
    </w:p>
    <w:p w:rsidR="00663E9E" w:rsidRDefault="00663E9E" w:rsidP="00663E9E">
      <w:pPr>
        <w:pStyle w:val="MultiChoiceAnswer"/>
        <w:rPr>
          <w:rFonts w:ascii="Garamond" w:hAnsi="Garamond"/>
          <w:lang w:val="es-ES_tradnl"/>
        </w:rPr>
      </w:pPr>
      <w:r>
        <w:rPr>
          <w:rFonts w:ascii="Garamond" w:hAnsi="Garamond"/>
          <w:lang w:val="es-ES_tradnl"/>
        </w:rPr>
        <w:t>Fiber arts</w:t>
      </w:r>
    </w:p>
    <w:p w:rsidR="00663E9E" w:rsidRDefault="00663E9E" w:rsidP="00663E9E">
      <w:pPr>
        <w:pStyle w:val="MultiChoiceAnswer"/>
        <w:rPr>
          <w:rFonts w:ascii="Garamond" w:hAnsi="Garamond"/>
          <w:lang w:val="es-ES_tradnl"/>
        </w:rPr>
      </w:pPr>
      <w:r>
        <w:rPr>
          <w:rFonts w:ascii="Garamond" w:hAnsi="Garamond"/>
          <w:lang w:val="es-ES_tradnl"/>
        </w:rPr>
        <w:t>Folk and traditional art</w:t>
      </w:r>
    </w:p>
    <w:p w:rsidR="00663E9E" w:rsidRDefault="00663E9E" w:rsidP="00663E9E">
      <w:pPr>
        <w:pStyle w:val="MultiChoiceAnswer"/>
        <w:rPr>
          <w:rFonts w:ascii="Garamond" w:hAnsi="Garamond"/>
          <w:lang w:val="es-ES_tradnl"/>
        </w:rPr>
      </w:pPr>
      <w:r>
        <w:rPr>
          <w:rFonts w:ascii="Garamond" w:hAnsi="Garamond"/>
          <w:lang w:val="es-ES_tradnl"/>
        </w:rPr>
        <w:t>Foundry arts/Casting</w:t>
      </w:r>
    </w:p>
    <w:p w:rsidR="00663E9E" w:rsidRDefault="00663E9E" w:rsidP="00663E9E">
      <w:pPr>
        <w:pStyle w:val="MultiChoiceAnswer"/>
        <w:rPr>
          <w:rFonts w:ascii="Garamond" w:hAnsi="Garamond"/>
          <w:lang w:val="es-ES_tradnl"/>
        </w:rPr>
      </w:pPr>
      <w:r>
        <w:rPr>
          <w:rFonts w:ascii="Garamond" w:hAnsi="Garamond"/>
          <w:lang w:val="es-ES_tradnl"/>
        </w:rPr>
        <w:t>Glass</w:t>
      </w:r>
    </w:p>
    <w:p w:rsidR="00663E9E" w:rsidRDefault="00663E9E" w:rsidP="00663E9E">
      <w:pPr>
        <w:pStyle w:val="MultiChoiceAnswer"/>
        <w:rPr>
          <w:rFonts w:ascii="Garamond" w:hAnsi="Garamond"/>
          <w:lang w:val="es-ES_tradnl"/>
        </w:rPr>
      </w:pPr>
      <w:r>
        <w:rPr>
          <w:rFonts w:ascii="Garamond" w:hAnsi="Garamond"/>
          <w:lang w:val="es-ES_tradnl"/>
        </w:rPr>
        <w:t>Graphic arts</w:t>
      </w:r>
    </w:p>
    <w:p w:rsidR="00663E9E" w:rsidRDefault="00663E9E" w:rsidP="00663E9E">
      <w:pPr>
        <w:pStyle w:val="MultiChoiceAnswer"/>
        <w:rPr>
          <w:rFonts w:ascii="Garamond" w:hAnsi="Garamond"/>
          <w:lang w:val="es-ES_tradnl"/>
        </w:rPr>
      </w:pPr>
      <w:r>
        <w:rPr>
          <w:rFonts w:ascii="Garamond" w:hAnsi="Garamond"/>
          <w:lang w:val="es-ES_tradnl"/>
        </w:rPr>
        <w:t>Jewelry making</w:t>
      </w:r>
    </w:p>
    <w:p w:rsidR="00663E9E" w:rsidRDefault="00663E9E" w:rsidP="00663E9E">
      <w:pPr>
        <w:pStyle w:val="MultiChoiceAnswer"/>
        <w:rPr>
          <w:rFonts w:ascii="Garamond" w:hAnsi="Garamond"/>
          <w:lang w:val="es-ES_tradnl"/>
        </w:rPr>
      </w:pPr>
      <w:r>
        <w:rPr>
          <w:rFonts w:ascii="Garamond" w:hAnsi="Garamond"/>
          <w:lang w:val="es-ES_tradnl"/>
        </w:rPr>
        <w:t>Mixed media</w:t>
      </w:r>
    </w:p>
    <w:p w:rsidR="00663E9E" w:rsidRDefault="00663E9E" w:rsidP="00663E9E">
      <w:pPr>
        <w:pStyle w:val="MultiChoiceAnswer"/>
        <w:rPr>
          <w:rFonts w:ascii="Garamond" w:hAnsi="Garamond"/>
          <w:lang w:val="es-ES_tradnl"/>
        </w:rPr>
      </w:pPr>
      <w:r>
        <w:rPr>
          <w:rFonts w:ascii="Garamond" w:hAnsi="Garamond"/>
          <w:lang w:val="es-ES_tradnl"/>
        </w:rPr>
        <w:t>Music (Vocal/Instrumental/Composition)</w:t>
      </w:r>
    </w:p>
    <w:p w:rsidR="00663E9E" w:rsidRDefault="00663E9E" w:rsidP="00663E9E">
      <w:pPr>
        <w:pStyle w:val="MultiChoiceAnswer"/>
        <w:rPr>
          <w:rFonts w:ascii="Garamond" w:hAnsi="Garamond"/>
          <w:lang w:val="es-ES_tradnl"/>
        </w:rPr>
      </w:pPr>
      <w:r>
        <w:rPr>
          <w:rFonts w:ascii="Garamond" w:hAnsi="Garamond"/>
          <w:lang w:val="es-ES_tradnl"/>
        </w:rPr>
        <w:t>Painting/Drawing</w:t>
      </w:r>
    </w:p>
    <w:p w:rsidR="00663E9E" w:rsidRDefault="00663E9E" w:rsidP="00663E9E">
      <w:pPr>
        <w:pStyle w:val="MultiChoiceAnswer"/>
        <w:rPr>
          <w:rFonts w:ascii="Garamond" w:hAnsi="Garamond"/>
          <w:lang w:val="es-ES_tradnl"/>
        </w:rPr>
      </w:pPr>
      <w:r>
        <w:rPr>
          <w:rFonts w:ascii="Garamond" w:hAnsi="Garamond"/>
          <w:lang w:val="es-ES_tradnl"/>
        </w:rPr>
        <w:t>Performance art</w:t>
      </w:r>
    </w:p>
    <w:p w:rsidR="00663E9E" w:rsidRDefault="00663E9E" w:rsidP="00663E9E">
      <w:pPr>
        <w:pStyle w:val="MultiChoiceAnswer"/>
        <w:rPr>
          <w:rFonts w:ascii="Garamond" w:hAnsi="Garamond"/>
          <w:lang w:val="es-ES_tradnl"/>
        </w:rPr>
      </w:pPr>
      <w:r>
        <w:rPr>
          <w:rFonts w:ascii="Garamond" w:hAnsi="Garamond"/>
          <w:lang w:val="es-ES_tradnl"/>
        </w:rPr>
        <w:t>Photography</w:t>
      </w:r>
    </w:p>
    <w:p w:rsidR="00663E9E" w:rsidRDefault="00663E9E" w:rsidP="00663E9E">
      <w:pPr>
        <w:pStyle w:val="MultiChoiceAnswer"/>
        <w:rPr>
          <w:rFonts w:ascii="Garamond" w:hAnsi="Garamond"/>
          <w:lang w:val="es-ES_tradnl"/>
        </w:rPr>
      </w:pPr>
      <w:r>
        <w:rPr>
          <w:rFonts w:ascii="Garamond" w:hAnsi="Garamond"/>
          <w:lang w:val="es-ES_tradnl"/>
        </w:rPr>
        <w:t>Poetry/Literary arts/Creative writing</w:t>
      </w:r>
    </w:p>
    <w:p w:rsidR="00663E9E" w:rsidRDefault="00663E9E" w:rsidP="00663E9E">
      <w:pPr>
        <w:pStyle w:val="MultiChoiceAnswer"/>
        <w:rPr>
          <w:rFonts w:ascii="Garamond" w:hAnsi="Garamond"/>
          <w:lang w:val="es-ES_tradnl"/>
        </w:rPr>
      </w:pPr>
      <w:r>
        <w:rPr>
          <w:rFonts w:ascii="Garamond" w:hAnsi="Garamond"/>
          <w:lang w:val="es-ES_tradnl"/>
        </w:rPr>
        <w:t>Sculpture</w:t>
      </w:r>
    </w:p>
    <w:p w:rsidR="00663E9E" w:rsidRDefault="00663E9E" w:rsidP="00663E9E">
      <w:pPr>
        <w:pStyle w:val="MultiChoiceAnswer"/>
        <w:rPr>
          <w:rFonts w:ascii="Garamond" w:hAnsi="Garamond"/>
          <w:lang w:val="es-ES_tradnl"/>
        </w:rPr>
      </w:pPr>
      <w:r>
        <w:rPr>
          <w:rFonts w:ascii="Garamond" w:hAnsi="Garamond"/>
          <w:lang w:val="es-ES_tradnl"/>
        </w:rPr>
        <w:t>Storytelling</w:t>
      </w:r>
    </w:p>
    <w:p w:rsidR="00663E9E" w:rsidRDefault="00663E9E" w:rsidP="00663E9E">
      <w:pPr>
        <w:pStyle w:val="MultiChoiceAnswer"/>
        <w:rPr>
          <w:rFonts w:ascii="Garamond" w:hAnsi="Garamond"/>
          <w:lang w:val="es-ES_tradnl"/>
        </w:rPr>
      </w:pPr>
      <w:r>
        <w:rPr>
          <w:rFonts w:ascii="Garamond" w:hAnsi="Garamond"/>
          <w:lang w:val="es-ES_tradnl"/>
        </w:rPr>
        <w:t>Theater arts/Acting</w:t>
      </w:r>
    </w:p>
    <w:p w:rsidR="00663E9E" w:rsidRDefault="00663E9E" w:rsidP="00663E9E">
      <w:pPr>
        <w:pStyle w:val="MultiChoiceAnswer"/>
        <w:rPr>
          <w:rFonts w:ascii="Garamond" w:hAnsi="Garamond"/>
          <w:lang w:val="es-ES_tradnl"/>
        </w:rPr>
      </w:pPr>
      <w:r>
        <w:rPr>
          <w:rFonts w:ascii="Garamond" w:hAnsi="Garamond"/>
          <w:lang w:val="es-ES_tradnl"/>
        </w:rPr>
        <w:t>Video/Film</w:t>
      </w:r>
    </w:p>
    <w:p w:rsidR="00663E9E" w:rsidRDefault="00663E9E" w:rsidP="00663E9E">
      <w:pPr>
        <w:pStyle w:val="MultiChoiceAnswer"/>
        <w:rPr>
          <w:rFonts w:ascii="Garamond" w:hAnsi="Garamond"/>
          <w:lang w:val="es-ES_tradnl"/>
        </w:rPr>
      </w:pPr>
      <w:r>
        <w:rPr>
          <w:rFonts w:ascii="Garamond" w:hAnsi="Garamond"/>
          <w:lang w:val="es-ES_tradnl"/>
        </w:rPr>
        <w:t>Woodworking/Metalworking</w:t>
      </w:r>
    </w:p>
    <w:p w:rsidR="00663E9E" w:rsidRDefault="00663E9E" w:rsidP="00663E9E">
      <w:pPr>
        <w:pStyle w:val="MultiChoiceAnswer"/>
        <w:rPr>
          <w:rFonts w:ascii="Garamond" w:hAnsi="Garamond"/>
          <w:lang w:val="es-ES_tradnl"/>
        </w:rPr>
      </w:pPr>
      <w:r>
        <w:rPr>
          <w:rFonts w:ascii="Garamond" w:hAnsi="Garamond"/>
          <w:lang w:val="es-ES_tradnl"/>
        </w:rPr>
        <w:t>Other, please specify</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Do you currently have work space you use only for your art (i.e., space for creation, rehearsal, etc.)</w:t>
      </w:r>
      <w:proofErr w:type="gramStart"/>
      <w:r>
        <w:rPr>
          <w:rFonts w:ascii="Garamond" w:hAnsi="Garamond"/>
          <w:sz w:val="24"/>
          <w:lang w:val="es-ES_tradnl"/>
        </w:rPr>
        <w:t>?</w:t>
      </w:r>
      <w:proofErr w:type="gramEnd"/>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2"/>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12"/>
        </w:numPr>
        <w:rPr>
          <w:rFonts w:ascii="Garamond" w:hAnsi="Garamond"/>
          <w:sz w:val="24"/>
          <w:lang w:val="es-ES_tradnl"/>
        </w:rPr>
      </w:pPr>
      <w:r>
        <w:rPr>
          <w:rFonts w:ascii="Garamond" w:hAnsi="Garamond"/>
          <w:sz w:val="24"/>
          <w:lang w:val="es-ES_tradnl"/>
        </w:rPr>
        <w:t>No</w:t>
      </w:r>
    </w:p>
    <w:p w:rsidR="00663E9E" w:rsidRDefault="00663E9E" w:rsidP="00663E9E">
      <w:pPr>
        <w:pStyle w:val="TrackingID"/>
        <w:rPr>
          <w:rFonts w:ascii="Garamond" w:hAnsi="Garamond"/>
          <w:sz w:val="24"/>
          <w:lang w:val="es-ES_tradnl"/>
        </w:rPr>
      </w:pPr>
      <w:r>
        <w:rPr>
          <w:rFonts w:ascii="Garamond" w:hAnsi="Garamond"/>
          <w:sz w:val="24"/>
          <w:lang w:val="es-ES_tradnl"/>
        </w:rPr>
        <w:lastRenderedPageBreak/>
        <w:tab/>
      </w:r>
    </w:p>
    <w:p w:rsidR="00663E9E" w:rsidRDefault="00663E9E" w:rsidP="00663E9E">
      <w:pPr>
        <w:pStyle w:val="QuestionTitleHidden"/>
        <w:rPr>
          <w:rFonts w:ascii="Garamond" w:hAnsi="Garamond"/>
          <w:sz w:val="24"/>
          <w:lang w:val="es-ES_tradnl"/>
        </w:rPr>
      </w:pPr>
      <w:r>
        <w:rPr>
          <w:rFonts w:ascii="Garamond" w:hAnsi="Garamond"/>
          <w:sz w:val="24"/>
          <w:lang w:val="es-ES_tradnl"/>
        </w:rPr>
        <w:t>Which best describes your current work situation?</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3"/>
        </w:numPr>
        <w:rPr>
          <w:rFonts w:ascii="Garamond" w:hAnsi="Garamond"/>
          <w:sz w:val="24"/>
          <w:lang w:val="es-ES_tradnl"/>
        </w:rPr>
      </w:pPr>
      <w:r>
        <w:rPr>
          <w:rFonts w:ascii="Garamond" w:hAnsi="Garamond"/>
          <w:sz w:val="24"/>
          <w:lang w:val="es-ES_tradnl"/>
        </w:rPr>
        <w:t>I rent or own studio space outside my home.</w:t>
      </w:r>
    </w:p>
    <w:p w:rsidR="00663E9E" w:rsidRDefault="00663E9E" w:rsidP="00663E9E">
      <w:pPr>
        <w:pStyle w:val="SingleChoiceAnswer"/>
        <w:numPr>
          <w:ilvl w:val="0"/>
          <w:numId w:val="13"/>
        </w:numPr>
        <w:rPr>
          <w:rFonts w:ascii="Garamond" w:hAnsi="Garamond"/>
          <w:sz w:val="24"/>
          <w:lang w:val="es-ES_tradnl"/>
        </w:rPr>
      </w:pPr>
      <w:r>
        <w:rPr>
          <w:rFonts w:ascii="Garamond" w:hAnsi="Garamond"/>
          <w:sz w:val="24"/>
          <w:lang w:val="es-ES_tradnl"/>
        </w:rPr>
        <w:t>I have space within my home I use for my art.</w:t>
      </w:r>
    </w:p>
    <w:p w:rsidR="00663E9E" w:rsidRDefault="00663E9E" w:rsidP="00663E9E">
      <w:pPr>
        <w:pStyle w:val="SingleChoiceAnswer"/>
        <w:numPr>
          <w:ilvl w:val="0"/>
          <w:numId w:val="13"/>
        </w:numPr>
        <w:rPr>
          <w:rFonts w:ascii="Garamond" w:hAnsi="Garamond"/>
          <w:sz w:val="24"/>
          <w:lang w:val="es-ES_tradnl"/>
        </w:rPr>
      </w:pPr>
      <w:r>
        <w:rPr>
          <w:rFonts w:ascii="Garamond" w:hAnsi="Garamond"/>
          <w:sz w:val="24"/>
          <w:lang w:val="es-ES_tradnl"/>
        </w:rPr>
        <w:t>I don’t have the space I need for my art.</w:t>
      </w:r>
    </w:p>
    <w:p w:rsidR="00663E9E" w:rsidRDefault="00663E9E" w:rsidP="00663E9E">
      <w:pPr>
        <w:pStyle w:val="SingleChoiceAnswer"/>
        <w:numPr>
          <w:ilvl w:val="0"/>
          <w:numId w:val="13"/>
        </w:numPr>
        <w:rPr>
          <w:rFonts w:ascii="Garamond" w:hAnsi="Garamond"/>
          <w:sz w:val="24"/>
          <w:lang w:val="es-ES_tradnl"/>
        </w:rPr>
      </w:pPr>
      <w:r>
        <w:rPr>
          <w:rFonts w:ascii="Garamond" w:hAnsi="Garamond"/>
          <w:sz w:val="24"/>
          <w:lang w:val="es-ES_tradnl"/>
        </w:rPr>
        <w:t>My work space is provided free of charge (e.g., member of dance troupe, university student, etc.)</w:t>
      </w:r>
    </w:p>
    <w:p w:rsidR="00663E9E" w:rsidRDefault="00663E9E" w:rsidP="00663E9E">
      <w:pPr>
        <w:pStyle w:val="SingleChoiceAnswer"/>
        <w:numPr>
          <w:ilvl w:val="0"/>
          <w:numId w:val="13"/>
        </w:numPr>
        <w:rPr>
          <w:rFonts w:ascii="Garamond" w:hAnsi="Garamond"/>
          <w:sz w:val="24"/>
          <w:lang w:val="es-ES_tradnl"/>
        </w:rPr>
      </w:pPr>
      <w:r>
        <w:rPr>
          <w:rFonts w:ascii="Garamond" w:hAnsi="Garamond"/>
          <w:sz w:val="24"/>
          <w:lang w:val="es-ES_tradnl"/>
        </w:rPr>
        <w:t>My work does not require designated space.</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NotesComments"/>
        <w:rPr>
          <w:lang w:val="es-ES_tradnl"/>
        </w:rPr>
      </w:pPr>
    </w:p>
    <w:p w:rsidR="00663E9E" w:rsidRDefault="00663E9E" w:rsidP="00663E9E">
      <w:pPr>
        <w:pStyle w:val="QuestionTitle"/>
        <w:rPr>
          <w:rFonts w:ascii="Garamond" w:hAnsi="Garamond"/>
          <w:sz w:val="24"/>
          <w:lang w:val="es-ES_tradnl"/>
        </w:rPr>
      </w:pPr>
      <w:r>
        <w:rPr>
          <w:rFonts w:ascii="Garamond" w:hAnsi="Garamond"/>
          <w:sz w:val="24"/>
          <w:lang w:val="es-ES_tradnl"/>
        </w:rPr>
        <w:t>Please tell us about your current living situation.</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
        <w:rPr>
          <w:rFonts w:ascii="Garamond" w:hAnsi="Garamond"/>
          <w:sz w:val="24"/>
          <w:lang w:val="es-ES_tradnl"/>
        </w:rPr>
      </w:pPr>
      <w:r>
        <w:rPr>
          <w:rFonts w:ascii="Garamond" w:hAnsi="Garamond"/>
          <w:sz w:val="24"/>
          <w:lang w:val="es-ES_tradnl"/>
        </w:rPr>
        <w:t>What is the five-digit zip code where you live?</w:t>
      </w:r>
    </w:p>
    <w:p w:rsidR="00663E9E" w:rsidRDefault="00663E9E" w:rsidP="00663E9E">
      <w:pPr>
        <w:pStyle w:val="QuestionTitleSpacer"/>
        <w:rPr>
          <w:rFonts w:ascii="Garamond" w:hAnsi="Garamond"/>
          <w:sz w:val="24"/>
          <w:lang w:val="es-ES_tradnl"/>
        </w:rPr>
      </w:pP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Zip Code: ________</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Do you currently own or rent your living space?</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4"/>
        </w:numPr>
        <w:rPr>
          <w:rFonts w:ascii="Garamond" w:hAnsi="Garamond"/>
          <w:sz w:val="24"/>
          <w:lang w:val="es-ES_tradnl"/>
        </w:rPr>
      </w:pPr>
      <w:r>
        <w:rPr>
          <w:rFonts w:ascii="Garamond" w:hAnsi="Garamond"/>
          <w:sz w:val="24"/>
          <w:lang w:val="es-ES_tradnl"/>
        </w:rPr>
        <w:t>Rent</w:t>
      </w:r>
    </w:p>
    <w:p w:rsidR="00663E9E" w:rsidRDefault="00663E9E" w:rsidP="00663E9E">
      <w:pPr>
        <w:pStyle w:val="SingleChoiceAnswer"/>
        <w:numPr>
          <w:ilvl w:val="0"/>
          <w:numId w:val="14"/>
        </w:numPr>
        <w:rPr>
          <w:rFonts w:ascii="Garamond" w:hAnsi="Garamond"/>
          <w:sz w:val="24"/>
          <w:lang w:val="es-ES_tradnl"/>
        </w:rPr>
      </w:pPr>
      <w:r>
        <w:rPr>
          <w:rFonts w:ascii="Garamond" w:hAnsi="Garamond"/>
          <w:sz w:val="24"/>
          <w:lang w:val="es-ES_tradnl"/>
        </w:rPr>
        <w:t>Own</w:t>
      </w:r>
    </w:p>
    <w:p w:rsidR="00663E9E" w:rsidRDefault="00663E9E" w:rsidP="00663E9E">
      <w:pPr>
        <w:pStyle w:val="SingleChoiceAnswer"/>
        <w:numPr>
          <w:ilvl w:val="0"/>
          <w:numId w:val="14"/>
        </w:numPr>
        <w:rPr>
          <w:rFonts w:ascii="Garamond" w:hAnsi="Garamond"/>
          <w:sz w:val="24"/>
          <w:lang w:val="es-ES_tradnl"/>
        </w:rPr>
      </w:pPr>
      <w:r>
        <w:rPr>
          <w:rFonts w:ascii="Garamond" w:hAnsi="Garamond"/>
          <w:sz w:val="24"/>
          <w:lang w:val="es-ES_tradnl"/>
        </w:rPr>
        <w:t>Do not rent or own</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t>[</w:t>
      </w:r>
    </w:p>
    <w:p w:rsidR="00663E9E" w:rsidRDefault="00663E9E" w:rsidP="00663E9E">
      <w:pPr>
        <w:pStyle w:val="QuestionTitle"/>
        <w:rPr>
          <w:rFonts w:ascii="Garamond" w:hAnsi="Garamond"/>
          <w:sz w:val="24"/>
          <w:lang w:val="es-ES_tradnl"/>
        </w:rPr>
      </w:pPr>
      <w:r>
        <w:rPr>
          <w:rFonts w:ascii="Garamond" w:hAnsi="Garamond"/>
          <w:sz w:val="24"/>
          <w:lang w:val="es-ES_tradnl"/>
        </w:rPr>
        <w:t>What do you currently pay monthly, on average, for your housing, NOT including utilities (e.g., your monthly rent or mortgage payment)</w:t>
      </w:r>
      <w:proofErr w:type="gramStart"/>
      <w:r>
        <w:rPr>
          <w:rFonts w:ascii="Garamond" w:hAnsi="Garamond"/>
          <w:sz w:val="24"/>
          <w:lang w:val="es-ES_tradnl"/>
        </w:rPr>
        <w:t>?</w:t>
      </w:r>
      <w:proofErr w:type="gramEnd"/>
    </w:p>
    <w:p w:rsidR="00663E9E" w:rsidRDefault="00663E9E" w:rsidP="00663E9E">
      <w:pPr>
        <w:pStyle w:val="QuestionTitleSpacer"/>
        <w:rPr>
          <w:rFonts w:ascii="Garamond" w:hAnsi="Garamond"/>
          <w:sz w:val="24"/>
          <w:lang w:val="es-ES_tradnl"/>
        </w:rPr>
      </w:pPr>
    </w:p>
    <w:tbl>
      <w:tblPr>
        <w:tblW w:w="0" w:type="auto"/>
        <w:tblInd w:w="7" w:type="dxa"/>
        <w:tblCellMar>
          <w:top w:w="14" w:type="dxa"/>
          <w:left w:w="115" w:type="dxa"/>
          <w:bottom w:w="14" w:type="dxa"/>
          <w:right w:w="115" w:type="dxa"/>
        </w:tblCellMar>
        <w:tblLook w:val="04A0" w:firstRow="1" w:lastRow="0" w:firstColumn="1" w:lastColumn="0" w:noHBand="0" w:noVBand="1"/>
      </w:tblPr>
      <w:tblGrid>
        <w:gridCol w:w="698"/>
        <w:gridCol w:w="1295"/>
      </w:tblGrid>
      <w:tr w:rsidR="00663E9E" w:rsidTr="00663E9E">
        <w:tc>
          <w:tcPr>
            <w:tcW w:w="0" w:type="auto"/>
            <w:hideMark/>
          </w:tcPr>
          <w:p w:rsidR="00663E9E" w:rsidRDefault="00663E9E">
            <w:pPr>
              <w:pStyle w:val="SpinnerPrompt"/>
              <w:numPr>
                <w:ilvl w:val="0"/>
                <w:numId w:val="0"/>
              </w:numPr>
              <w:tabs>
                <w:tab w:val="left" w:pos="720"/>
              </w:tabs>
              <w:ind w:left="360"/>
              <w:rPr>
                <w:rFonts w:ascii="Garamond" w:hAnsi="Garamond"/>
                <w:sz w:val="24"/>
                <w:lang w:val="es-ES_tradnl"/>
              </w:rPr>
            </w:pPr>
            <w:r>
              <w:rPr>
                <w:rFonts w:ascii="Garamond" w:hAnsi="Garamond"/>
                <w:sz w:val="24"/>
                <w:lang w:val="es-ES_tradnl"/>
              </w:rPr>
              <w:t>$</w:t>
            </w:r>
          </w:p>
        </w:tc>
        <w:tc>
          <w:tcPr>
            <w:tcW w:w="1260" w:type="dxa"/>
            <w:hideMark/>
          </w:tcPr>
          <w:p w:rsidR="00663E9E" w:rsidRDefault="00663E9E">
            <w:pPr>
              <w:pStyle w:val="GrayAnswer"/>
              <w:rPr>
                <w:rFonts w:ascii="Garamond" w:hAnsi="Garamond"/>
                <w:sz w:val="24"/>
                <w:lang w:val="es-ES_tradnl"/>
              </w:rPr>
            </w:pPr>
            <w:r>
              <w:rPr>
                <w:rFonts w:ascii="Garamond" w:hAnsi="Garamond"/>
                <w:sz w:val="24"/>
                <w:lang w:val="es-ES_tradnl"/>
              </w:rPr>
              <w:t>0 - 1000000.00</w:t>
            </w:r>
          </w:p>
        </w:tc>
      </w:tr>
    </w:tbl>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Have you ever lived in East Harlem?</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5"/>
        </w:numPr>
        <w:rPr>
          <w:rFonts w:ascii="Garamond" w:hAnsi="Garamond"/>
          <w:sz w:val="24"/>
          <w:lang w:val="es-ES_tradnl"/>
        </w:rPr>
      </w:pPr>
      <w:r>
        <w:rPr>
          <w:rFonts w:ascii="Garamond" w:hAnsi="Garamond"/>
          <w:sz w:val="24"/>
          <w:lang w:val="es-ES_tradnl"/>
        </w:rPr>
        <w:t>Currently live in East Harlem</w:t>
      </w:r>
    </w:p>
    <w:p w:rsidR="00663E9E" w:rsidRDefault="00663E9E" w:rsidP="00663E9E">
      <w:pPr>
        <w:pStyle w:val="SingleChoiceAnswer"/>
        <w:numPr>
          <w:ilvl w:val="0"/>
          <w:numId w:val="15"/>
        </w:numPr>
        <w:rPr>
          <w:rFonts w:ascii="Garamond" w:hAnsi="Garamond"/>
          <w:sz w:val="24"/>
          <w:lang w:val="es-ES_tradnl"/>
        </w:rPr>
      </w:pPr>
      <w:r>
        <w:rPr>
          <w:rFonts w:ascii="Garamond" w:hAnsi="Garamond"/>
          <w:sz w:val="24"/>
          <w:lang w:val="es-ES_tradnl"/>
        </w:rPr>
        <w:t>Yes, but not currently</w:t>
      </w:r>
    </w:p>
    <w:p w:rsidR="00663E9E" w:rsidRDefault="00663E9E" w:rsidP="00663E9E">
      <w:pPr>
        <w:pStyle w:val="SingleChoiceAnswer"/>
        <w:numPr>
          <w:ilvl w:val="0"/>
          <w:numId w:val="15"/>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lastRenderedPageBreak/>
        <w:tab/>
      </w:r>
    </w:p>
    <w:p w:rsidR="00663E9E" w:rsidRDefault="00663E9E" w:rsidP="00663E9E">
      <w:pPr>
        <w:pStyle w:val="QuestionTitleHidden"/>
        <w:rPr>
          <w:rFonts w:ascii="Garamond" w:hAnsi="Garamond"/>
          <w:sz w:val="24"/>
          <w:lang w:val="es-ES_tradnl"/>
        </w:rPr>
      </w:pPr>
      <w:r>
        <w:rPr>
          <w:rFonts w:ascii="Garamond" w:hAnsi="Garamond"/>
          <w:sz w:val="24"/>
          <w:lang w:val="es-ES_tradnl"/>
        </w:rPr>
        <w:t>Have you ever been employed in East Harlem?</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6"/>
        </w:numPr>
        <w:rPr>
          <w:rFonts w:ascii="Garamond" w:hAnsi="Garamond"/>
          <w:sz w:val="24"/>
          <w:lang w:val="es-ES_tradnl"/>
        </w:rPr>
      </w:pPr>
      <w:r>
        <w:rPr>
          <w:rFonts w:ascii="Garamond" w:hAnsi="Garamond"/>
          <w:sz w:val="24"/>
          <w:lang w:val="es-ES_tradnl"/>
        </w:rPr>
        <w:t>Currently employed in East Harlem</w:t>
      </w:r>
    </w:p>
    <w:p w:rsidR="00663E9E" w:rsidRDefault="00663E9E" w:rsidP="00663E9E">
      <w:pPr>
        <w:pStyle w:val="SingleChoiceAnswer"/>
        <w:numPr>
          <w:ilvl w:val="0"/>
          <w:numId w:val="16"/>
        </w:numPr>
        <w:rPr>
          <w:rFonts w:ascii="Garamond" w:hAnsi="Garamond"/>
          <w:sz w:val="24"/>
          <w:lang w:val="es-ES_tradnl"/>
        </w:rPr>
      </w:pPr>
      <w:r>
        <w:rPr>
          <w:rFonts w:ascii="Garamond" w:hAnsi="Garamond"/>
          <w:sz w:val="24"/>
          <w:lang w:val="es-ES_tradnl"/>
        </w:rPr>
        <w:t>Yes, but not currently</w:t>
      </w:r>
    </w:p>
    <w:p w:rsidR="00663E9E" w:rsidRDefault="00663E9E" w:rsidP="00663E9E">
      <w:pPr>
        <w:pStyle w:val="SingleChoiceAnswer"/>
        <w:numPr>
          <w:ilvl w:val="0"/>
          <w:numId w:val="16"/>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QuestionTitle"/>
        <w:rPr>
          <w:rFonts w:ascii="Garamond" w:hAnsi="Garamond"/>
          <w:sz w:val="24"/>
          <w:lang w:val="es-ES_tradnl"/>
        </w:rPr>
      </w:pPr>
      <w:r>
        <w:rPr>
          <w:rFonts w:ascii="Garamond" w:hAnsi="Garamond"/>
          <w:sz w:val="24"/>
          <w:lang w:val="es-ES_tradnl"/>
        </w:rPr>
        <w:t>Please tell us about your interest in our proposed project.</w:t>
      </w:r>
    </w:p>
    <w:p w:rsidR="00663E9E" w:rsidRDefault="00663E9E" w:rsidP="00663E9E">
      <w:pPr>
        <w:pStyle w:val="TrackingID"/>
        <w:rPr>
          <w:rFonts w:ascii="Garamond" w:hAnsi="Garamond"/>
          <w:sz w:val="24"/>
          <w:lang w:val="es-ES_tradnl"/>
        </w:rPr>
      </w:pPr>
    </w:p>
    <w:p w:rsidR="00663E9E" w:rsidRDefault="00663E9E" w:rsidP="00663E9E">
      <w:pPr>
        <w:pStyle w:val="QuestionTitleHidden"/>
        <w:rPr>
          <w:rFonts w:ascii="Garamond" w:hAnsi="Garamond"/>
          <w:sz w:val="24"/>
          <w:lang w:val="es-ES_tradnl"/>
        </w:rPr>
      </w:pPr>
      <w:r>
        <w:rPr>
          <w:rFonts w:ascii="Garamond" w:hAnsi="Garamond"/>
          <w:sz w:val="24"/>
          <w:lang w:val="es-ES_tradnl"/>
        </w:rPr>
        <w:t>Would you relocate to an artists' live/work community in East Harlem specifically designed for artists and their families?</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7"/>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17"/>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Would you rent studio or work space in a new arts facility in East Harlem?</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8"/>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18"/>
        </w:numPr>
        <w:rPr>
          <w:rFonts w:ascii="Garamond" w:hAnsi="Garamond"/>
          <w:sz w:val="24"/>
          <w:lang w:val="es-ES_tradnl"/>
        </w:rPr>
      </w:pPr>
      <w:r>
        <w:rPr>
          <w:rFonts w:ascii="Garamond" w:hAnsi="Garamond"/>
          <w:sz w:val="24"/>
          <w:lang w:val="es-ES_tradnl"/>
        </w:rPr>
        <w:t>No</w:t>
      </w:r>
    </w:p>
    <w:p w:rsidR="00663E9E" w:rsidRDefault="00663E9E" w:rsidP="00663E9E">
      <w:pPr>
        <w:pStyle w:val="QuestionNotes"/>
        <w:rPr>
          <w:rFonts w:ascii="Garamond" w:hAnsi="Garamond"/>
          <w:sz w:val="24"/>
          <w:lang w:val="es-ES_tradnl"/>
        </w:rPr>
      </w:pP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QuestionTitle"/>
        <w:rPr>
          <w:rFonts w:ascii="Garamond" w:hAnsi="Garamond"/>
          <w:sz w:val="24"/>
          <w:lang w:val="es-ES_tradnl"/>
        </w:rPr>
      </w:pPr>
      <w:r>
        <w:rPr>
          <w:rFonts w:ascii="Garamond" w:hAnsi="Garamond"/>
          <w:sz w:val="24"/>
          <w:lang w:val="es-ES_tradnl"/>
        </w:rPr>
        <w:t>Please tell us about your preferences for studio and working space</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 xml:space="preserve">What is the minimum square footage necessary for your studio space? (Measured as Length times Width. For example: 10-foot by 20-foot space = 200 sq. </w:t>
      </w:r>
      <w:proofErr w:type="gramStart"/>
      <w:r>
        <w:rPr>
          <w:rFonts w:ascii="Garamond" w:hAnsi="Garamond"/>
          <w:sz w:val="24"/>
          <w:lang w:val="es-ES_tradnl"/>
        </w:rPr>
        <w:t>feet</w:t>
      </w:r>
      <w:proofErr w:type="gramEnd"/>
      <w:r>
        <w:rPr>
          <w:rFonts w:ascii="Garamond" w:hAnsi="Garamond"/>
          <w:sz w:val="24"/>
          <w:lang w:val="es-ES_tradnl"/>
        </w:rPr>
        <w:t>)</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None (my work requires no studio space)</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Under 200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201 - 350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351 - 500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501 - 650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651 - 800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801 - 1,000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1,001 - 1,500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1,501 - 2,000 sq. feet</w:t>
      </w:r>
    </w:p>
    <w:p w:rsidR="00663E9E" w:rsidRDefault="00663E9E" w:rsidP="00663E9E">
      <w:pPr>
        <w:pStyle w:val="SingleChoiceAnswer"/>
        <w:numPr>
          <w:ilvl w:val="0"/>
          <w:numId w:val="19"/>
        </w:numPr>
        <w:rPr>
          <w:rFonts w:ascii="Garamond" w:hAnsi="Garamond"/>
          <w:sz w:val="24"/>
          <w:szCs w:val="24"/>
          <w:lang w:val="es-ES_tradnl"/>
        </w:rPr>
      </w:pPr>
      <w:r>
        <w:rPr>
          <w:rFonts w:ascii="Garamond" w:hAnsi="Garamond"/>
          <w:sz w:val="24"/>
          <w:szCs w:val="24"/>
          <w:lang w:val="es-ES_tradnl"/>
        </w:rPr>
        <w:t>More than 2,000 sq. feet</w:t>
      </w:r>
    </w:p>
    <w:p w:rsidR="00663E9E" w:rsidRDefault="00663E9E" w:rsidP="00663E9E">
      <w:pPr>
        <w:pStyle w:val="NotesComments"/>
        <w:rPr>
          <w:lang w:val="es-ES_tradnl"/>
        </w:rPr>
      </w:pPr>
    </w:p>
    <w:p w:rsidR="00663E9E" w:rsidRDefault="00663E9E" w:rsidP="00663E9E">
      <w:pPr>
        <w:pStyle w:val="QuestionTitleHidden"/>
        <w:rPr>
          <w:rFonts w:ascii="Garamond" w:hAnsi="Garamond"/>
          <w:sz w:val="24"/>
          <w:lang w:val="es-ES_tradnl"/>
        </w:rPr>
      </w:pPr>
      <w:r>
        <w:rPr>
          <w:rFonts w:ascii="Garamond" w:hAnsi="Garamond"/>
          <w:sz w:val="24"/>
          <w:lang w:val="es-ES_tradnl"/>
        </w:rPr>
        <w:lastRenderedPageBreak/>
        <w:t>Of the following, please choose the three that are most important for your studio space</w:t>
      </w:r>
    </w:p>
    <w:p w:rsidR="00663E9E" w:rsidRDefault="00663E9E" w:rsidP="00663E9E">
      <w:pPr>
        <w:pStyle w:val="MultiChoiceAnswer"/>
        <w:numPr>
          <w:ilvl w:val="0"/>
          <w:numId w:val="0"/>
        </w:numPr>
        <w:tabs>
          <w:tab w:val="left" w:pos="720"/>
        </w:tabs>
        <w:ind w:left="360"/>
        <w:rPr>
          <w:rFonts w:ascii="Garamond" w:hAnsi="Garamond"/>
          <w:lang w:val="es-ES_tradnl"/>
        </w:rPr>
      </w:pPr>
    </w:p>
    <w:p w:rsidR="00663E9E" w:rsidRDefault="00663E9E" w:rsidP="00663E9E">
      <w:pPr>
        <w:pStyle w:val="MultiChoiceAnswer"/>
        <w:rPr>
          <w:rFonts w:ascii="Garamond" w:hAnsi="Garamond"/>
          <w:lang w:val="es-ES_tradnl"/>
        </w:rPr>
      </w:pPr>
      <w:r>
        <w:rPr>
          <w:rFonts w:ascii="Garamond" w:hAnsi="Garamond"/>
          <w:lang w:val="es-ES_tradnl"/>
        </w:rPr>
        <w:t>Natural light</w:t>
      </w:r>
    </w:p>
    <w:p w:rsidR="00663E9E" w:rsidRDefault="00663E9E" w:rsidP="00663E9E">
      <w:pPr>
        <w:pStyle w:val="MultiChoiceAnswer"/>
        <w:rPr>
          <w:rFonts w:ascii="Garamond" w:hAnsi="Garamond"/>
          <w:lang w:val="es-ES_tradnl"/>
        </w:rPr>
      </w:pPr>
      <w:r>
        <w:rPr>
          <w:rFonts w:ascii="Garamond" w:hAnsi="Garamond"/>
          <w:lang w:val="es-ES_tradnl"/>
        </w:rPr>
        <w:t>High-load bearing floors</w:t>
      </w:r>
    </w:p>
    <w:p w:rsidR="00663E9E" w:rsidRDefault="00663E9E" w:rsidP="00663E9E">
      <w:pPr>
        <w:pStyle w:val="MultiChoiceAnswer"/>
        <w:rPr>
          <w:rFonts w:ascii="Garamond" w:hAnsi="Garamond"/>
          <w:lang w:val="es-ES_tradnl"/>
        </w:rPr>
      </w:pPr>
      <w:r>
        <w:rPr>
          <w:rFonts w:ascii="Garamond" w:hAnsi="Garamond"/>
          <w:lang w:val="es-ES_tradnl"/>
        </w:rPr>
        <w:t>Special electrical wiring</w:t>
      </w:r>
    </w:p>
    <w:p w:rsidR="00663E9E" w:rsidRDefault="00663E9E" w:rsidP="00663E9E">
      <w:pPr>
        <w:pStyle w:val="MultiChoiceAnswer"/>
        <w:rPr>
          <w:rFonts w:ascii="Garamond" w:hAnsi="Garamond"/>
          <w:lang w:val="es-ES_tradnl"/>
        </w:rPr>
      </w:pPr>
      <w:r>
        <w:rPr>
          <w:rFonts w:ascii="Garamond" w:hAnsi="Garamond"/>
          <w:lang w:val="es-ES_tradnl"/>
        </w:rPr>
        <w:t>Special plumbing</w:t>
      </w:r>
    </w:p>
    <w:p w:rsidR="00663E9E" w:rsidRDefault="00663E9E" w:rsidP="00663E9E">
      <w:pPr>
        <w:pStyle w:val="MultiChoiceAnswer"/>
        <w:rPr>
          <w:rFonts w:ascii="Garamond" w:hAnsi="Garamond"/>
          <w:lang w:val="es-ES_tradnl"/>
        </w:rPr>
      </w:pPr>
      <w:r>
        <w:rPr>
          <w:rFonts w:ascii="Garamond" w:hAnsi="Garamond"/>
          <w:lang w:val="es-ES_tradnl"/>
        </w:rPr>
        <w:t>Special ventilation</w:t>
      </w:r>
    </w:p>
    <w:p w:rsidR="00663E9E" w:rsidRDefault="00663E9E" w:rsidP="00663E9E">
      <w:pPr>
        <w:pStyle w:val="MultiChoiceAnswer"/>
        <w:rPr>
          <w:rFonts w:ascii="Garamond" w:hAnsi="Garamond"/>
          <w:lang w:val="es-ES_tradnl"/>
        </w:rPr>
      </w:pPr>
      <w:r>
        <w:rPr>
          <w:rFonts w:ascii="Garamond" w:hAnsi="Garamond"/>
          <w:lang w:val="es-ES_tradnl"/>
        </w:rPr>
        <w:t>Soundproofing</w:t>
      </w:r>
    </w:p>
    <w:p w:rsidR="00663E9E" w:rsidRDefault="00663E9E" w:rsidP="00663E9E">
      <w:pPr>
        <w:pStyle w:val="MultiChoiceAnswer"/>
        <w:rPr>
          <w:rFonts w:ascii="Garamond" w:hAnsi="Garamond"/>
          <w:lang w:val="es-ES_tradnl"/>
        </w:rPr>
      </w:pPr>
      <w:r>
        <w:rPr>
          <w:rFonts w:ascii="Garamond" w:hAnsi="Garamond"/>
          <w:lang w:val="es-ES_tradnl"/>
        </w:rPr>
        <w:t>Wheelchair accessibility</w:t>
      </w:r>
    </w:p>
    <w:p w:rsidR="00663E9E" w:rsidRDefault="00663E9E" w:rsidP="00663E9E">
      <w:pPr>
        <w:pStyle w:val="MultiChoiceAnswer"/>
        <w:rPr>
          <w:rFonts w:ascii="Garamond" w:hAnsi="Garamond"/>
          <w:lang w:val="es-ES_tradnl"/>
        </w:rPr>
      </w:pPr>
      <w:r>
        <w:rPr>
          <w:rFonts w:ascii="Garamond" w:hAnsi="Garamond"/>
          <w:lang w:val="es-ES_tradnl"/>
        </w:rPr>
        <w:t>Oversized doors</w:t>
      </w:r>
    </w:p>
    <w:p w:rsidR="00663E9E" w:rsidRDefault="00663E9E" w:rsidP="00663E9E">
      <w:pPr>
        <w:pStyle w:val="MultiChoiceAnswer"/>
        <w:rPr>
          <w:rFonts w:ascii="Garamond" w:hAnsi="Garamond"/>
          <w:lang w:val="es-ES_tradnl"/>
        </w:rPr>
      </w:pPr>
      <w:r>
        <w:rPr>
          <w:rFonts w:ascii="Garamond" w:hAnsi="Garamond"/>
          <w:lang w:val="es-ES_tradnl"/>
        </w:rPr>
        <w:t>High ceilings</w:t>
      </w:r>
    </w:p>
    <w:p w:rsidR="00663E9E" w:rsidRDefault="00663E9E" w:rsidP="00663E9E">
      <w:pPr>
        <w:pStyle w:val="MultiChoiceAnswer"/>
        <w:rPr>
          <w:rFonts w:ascii="Garamond" w:hAnsi="Garamond"/>
          <w:lang w:val="es-ES_tradnl"/>
        </w:rPr>
      </w:pPr>
      <w:r>
        <w:rPr>
          <w:rFonts w:ascii="Garamond" w:hAnsi="Garamond"/>
          <w:lang w:val="es-ES_tradnl"/>
        </w:rPr>
        <w:t>Sprung floors</w:t>
      </w:r>
    </w:p>
    <w:p w:rsidR="00663E9E" w:rsidRDefault="00663E9E" w:rsidP="00663E9E">
      <w:pPr>
        <w:pStyle w:val="MultiChoiceAnswer"/>
        <w:rPr>
          <w:rFonts w:ascii="Garamond" w:hAnsi="Garamond"/>
          <w:lang w:val="es-ES_tradnl"/>
        </w:rPr>
      </w:pPr>
      <w:r>
        <w:rPr>
          <w:rFonts w:ascii="Garamond" w:hAnsi="Garamond"/>
          <w:lang w:val="es-ES_tradnl"/>
        </w:rPr>
        <w:t>Additional storage</w:t>
      </w:r>
    </w:p>
    <w:p w:rsidR="00663E9E" w:rsidRDefault="00663E9E" w:rsidP="00663E9E">
      <w:pPr>
        <w:pStyle w:val="MultiChoiceAnswer"/>
        <w:rPr>
          <w:rFonts w:ascii="Garamond" w:hAnsi="Garamond"/>
          <w:lang w:val="es-ES_tradnl"/>
        </w:rPr>
      </w:pPr>
      <w:r>
        <w:rPr>
          <w:rFonts w:ascii="Garamond" w:hAnsi="Garamond"/>
          <w:lang w:val="es-ES_tradnl"/>
        </w:rPr>
        <w:t>High-speed data lines</w:t>
      </w:r>
    </w:p>
    <w:p w:rsidR="00663E9E" w:rsidRDefault="00663E9E" w:rsidP="00663E9E">
      <w:pPr>
        <w:pStyle w:val="MultiChoiceAnswer"/>
        <w:rPr>
          <w:rFonts w:ascii="Garamond" w:hAnsi="Garamond"/>
          <w:lang w:val="es-ES_tradnl"/>
        </w:rPr>
      </w:pPr>
      <w:r>
        <w:rPr>
          <w:rFonts w:ascii="Garamond" w:hAnsi="Garamond"/>
          <w:lang w:val="es-ES_tradnl"/>
        </w:rPr>
        <w:t>Floor drains</w:t>
      </w:r>
    </w:p>
    <w:p w:rsidR="00663E9E" w:rsidRDefault="00663E9E" w:rsidP="00663E9E">
      <w:pPr>
        <w:pStyle w:val="MultiChoiceAnswer"/>
        <w:rPr>
          <w:rFonts w:ascii="Garamond" w:hAnsi="Garamond"/>
          <w:lang w:val="es-ES_tradnl"/>
        </w:rPr>
      </w:pPr>
      <w:r>
        <w:rPr>
          <w:rFonts w:ascii="Garamond" w:hAnsi="Garamond"/>
          <w:lang w:val="es-ES_tradnl"/>
        </w:rPr>
        <w:t>Other, please specify</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If the following shared amenities were available, which three would be most important to you?</w:t>
      </w:r>
    </w:p>
    <w:p w:rsidR="00663E9E" w:rsidRDefault="00663E9E" w:rsidP="00663E9E">
      <w:pPr>
        <w:pStyle w:val="MultiChoiceAnswer"/>
        <w:numPr>
          <w:ilvl w:val="0"/>
          <w:numId w:val="0"/>
        </w:numPr>
        <w:tabs>
          <w:tab w:val="left" w:pos="720"/>
        </w:tabs>
        <w:ind w:left="360"/>
        <w:rPr>
          <w:rFonts w:ascii="Garamond" w:hAnsi="Garamond"/>
          <w:lang w:val="es-ES_tradnl"/>
        </w:rPr>
      </w:pPr>
    </w:p>
    <w:p w:rsidR="00663E9E" w:rsidRDefault="00663E9E" w:rsidP="00663E9E">
      <w:pPr>
        <w:pStyle w:val="MultiChoiceAnswer"/>
        <w:rPr>
          <w:rFonts w:ascii="Garamond" w:hAnsi="Garamond"/>
          <w:lang w:val="es-ES_tradnl"/>
        </w:rPr>
      </w:pPr>
      <w:r>
        <w:rPr>
          <w:rFonts w:ascii="Garamond" w:hAnsi="Garamond"/>
          <w:lang w:val="es-ES_tradnl"/>
        </w:rPr>
        <w:t>Ceramics studio/kiln</w:t>
      </w:r>
    </w:p>
    <w:p w:rsidR="00663E9E" w:rsidRDefault="00663E9E" w:rsidP="00663E9E">
      <w:pPr>
        <w:pStyle w:val="MultiChoiceAnswer"/>
        <w:rPr>
          <w:rFonts w:ascii="Garamond" w:hAnsi="Garamond"/>
          <w:lang w:val="es-ES_tradnl"/>
        </w:rPr>
      </w:pPr>
      <w:r>
        <w:rPr>
          <w:rFonts w:ascii="Garamond" w:hAnsi="Garamond"/>
          <w:lang w:val="es-ES_tradnl"/>
        </w:rPr>
        <w:t>Glass hot shop</w:t>
      </w:r>
    </w:p>
    <w:p w:rsidR="00663E9E" w:rsidRDefault="00663E9E" w:rsidP="00663E9E">
      <w:pPr>
        <w:pStyle w:val="MultiChoiceAnswer"/>
        <w:rPr>
          <w:rFonts w:ascii="Garamond" w:hAnsi="Garamond"/>
          <w:lang w:val="es-ES_tradnl"/>
        </w:rPr>
      </w:pPr>
      <w:r>
        <w:rPr>
          <w:rFonts w:ascii="Garamond" w:hAnsi="Garamond"/>
          <w:lang w:val="es-ES_tradnl"/>
        </w:rPr>
        <w:t>General purpose studio space</w:t>
      </w:r>
    </w:p>
    <w:p w:rsidR="00663E9E" w:rsidRDefault="00663E9E" w:rsidP="00663E9E">
      <w:pPr>
        <w:pStyle w:val="MultiChoiceAnswer"/>
        <w:rPr>
          <w:rFonts w:ascii="Garamond" w:hAnsi="Garamond"/>
          <w:lang w:val="es-ES_tradnl"/>
        </w:rPr>
      </w:pPr>
      <w:r>
        <w:rPr>
          <w:rFonts w:ascii="Garamond" w:hAnsi="Garamond"/>
          <w:lang w:val="es-ES_tradnl"/>
        </w:rPr>
        <w:t>Theater/Performance space</w:t>
      </w:r>
    </w:p>
    <w:p w:rsidR="00663E9E" w:rsidRDefault="00663E9E" w:rsidP="00663E9E">
      <w:pPr>
        <w:pStyle w:val="MultiChoiceAnswer"/>
        <w:rPr>
          <w:rFonts w:ascii="Garamond" w:hAnsi="Garamond"/>
          <w:lang w:val="es-ES_tradnl"/>
        </w:rPr>
      </w:pPr>
      <w:r>
        <w:rPr>
          <w:rFonts w:ascii="Garamond" w:hAnsi="Garamond"/>
          <w:lang w:val="es-ES_tradnl"/>
        </w:rPr>
        <w:t>Classrooms</w:t>
      </w:r>
    </w:p>
    <w:p w:rsidR="00663E9E" w:rsidRDefault="00663E9E" w:rsidP="00663E9E">
      <w:pPr>
        <w:pStyle w:val="MultiChoiceAnswer"/>
        <w:rPr>
          <w:rFonts w:ascii="Garamond" w:hAnsi="Garamond"/>
          <w:lang w:val="es-ES_tradnl"/>
        </w:rPr>
      </w:pPr>
      <w:r>
        <w:rPr>
          <w:rFonts w:ascii="Garamond" w:hAnsi="Garamond"/>
          <w:lang w:val="es-ES_tradnl"/>
        </w:rPr>
        <w:t>Outdoor work area</w:t>
      </w:r>
    </w:p>
    <w:p w:rsidR="00663E9E" w:rsidRDefault="00663E9E" w:rsidP="00663E9E">
      <w:pPr>
        <w:pStyle w:val="MultiChoiceAnswer"/>
        <w:rPr>
          <w:rFonts w:ascii="Garamond" w:hAnsi="Garamond"/>
          <w:lang w:val="es-ES_tradnl"/>
        </w:rPr>
      </w:pPr>
      <w:r>
        <w:rPr>
          <w:rFonts w:ascii="Garamond" w:hAnsi="Garamond"/>
          <w:lang w:val="es-ES_tradnl"/>
        </w:rPr>
        <w:t>Conference room</w:t>
      </w:r>
    </w:p>
    <w:p w:rsidR="00663E9E" w:rsidRDefault="00663E9E" w:rsidP="00663E9E">
      <w:pPr>
        <w:pStyle w:val="MultiChoiceAnswer"/>
        <w:rPr>
          <w:rFonts w:ascii="Garamond" w:hAnsi="Garamond"/>
          <w:lang w:val="es-ES_tradnl"/>
        </w:rPr>
      </w:pPr>
      <w:r>
        <w:rPr>
          <w:rFonts w:ascii="Garamond" w:hAnsi="Garamond"/>
          <w:lang w:val="es-ES_tradnl"/>
        </w:rPr>
        <w:t>Color copier/Office equipment</w:t>
      </w:r>
    </w:p>
    <w:p w:rsidR="00663E9E" w:rsidRDefault="00663E9E" w:rsidP="00663E9E">
      <w:pPr>
        <w:pStyle w:val="MultiChoiceAnswer"/>
        <w:rPr>
          <w:rFonts w:ascii="Garamond" w:hAnsi="Garamond"/>
          <w:lang w:val="es-ES_tradnl"/>
        </w:rPr>
      </w:pPr>
      <w:r>
        <w:rPr>
          <w:rFonts w:ascii="Garamond" w:hAnsi="Garamond"/>
          <w:lang w:val="es-ES_tradnl"/>
        </w:rPr>
        <w:t>Rehearsal space</w:t>
      </w:r>
    </w:p>
    <w:p w:rsidR="00663E9E" w:rsidRDefault="00663E9E" w:rsidP="00663E9E">
      <w:pPr>
        <w:pStyle w:val="MultiChoiceAnswer"/>
        <w:rPr>
          <w:rFonts w:ascii="Garamond" w:hAnsi="Garamond"/>
          <w:lang w:val="es-ES_tradnl"/>
        </w:rPr>
      </w:pPr>
      <w:r>
        <w:rPr>
          <w:rFonts w:ascii="Garamond" w:hAnsi="Garamond"/>
          <w:lang w:val="es-ES_tradnl"/>
        </w:rPr>
        <w:t>Dark room</w:t>
      </w:r>
    </w:p>
    <w:p w:rsidR="00663E9E" w:rsidRDefault="00663E9E" w:rsidP="00663E9E">
      <w:pPr>
        <w:pStyle w:val="MultiChoiceAnswer"/>
        <w:rPr>
          <w:rFonts w:ascii="Garamond" w:hAnsi="Garamond"/>
          <w:lang w:val="es-ES_tradnl"/>
        </w:rPr>
      </w:pPr>
      <w:r>
        <w:rPr>
          <w:rFonts w:ascii="Garamond" w:hAnsi="Garamond"/>
          <w:lang w:val="es-ES_tradnl"/>
        </w:rPr>
        <w:t>Foundry area</w:t>
      </w:r>
    </w:p>
    <w:p w:rsidR="00663E9E" w:rsidRDefault="00663E9E" w:rsidP="00663E9E">
      <w:pPr>
        <w:pStyle w:val="MultiChoiceAnswer"/>
        <w:rPr>
          <w:rFonts w:ascii="Garamond" w:hAnsi="Garamond"/>
          <w:lang w:val="es-ES_tradnl"/>
        </w:rPr>
      </w:pPr>
      <w:r>
        <w:rPr>
          <w:rFonts w:ascii="Garamond" w:hAnsi="Garamond"/>
          <w:lang w:val="es-ES_tradnl"/>
        </w:rPr>
        <w:t>Recording studio</w:t>
      </w:r>
    </w:p>
    <w:p w:rsidR="00663E9E" w:rsidRDefault="00663E9E" w:rsidP="00663E9E">
      <w:pPr>
        <w:pStyle w:val="MultiChoiceAnswer"/>
        <w:rPr>
          <w:rFonts w:ascii="Garamond" w:hAnsi="Garamond"/>
          <w:lang w:val="es-ES_tradnl"/>
        </w:rPr>
      </w:pPr>
      <w:r>
        <w:rPr>
          <w:rFonts w:ascii="Garamond" w:hAnsi="Garamond"/>
          <w:lang w:val="es-ES_tradnl"/>
        </w:rPr>
        <w:t>Postage metering/Mail room</w:t>
      </w:r>
    </w:p>
    <w:p w:rsidR="00663E9E" w:rsidRDefault="00663E9E" w:rsidP="00663E9E">
      <w:pPr>
        <w:pStyle w:val="MultiChoiceAnswer"/>
        <w:rPr>
          <w:rFonts w:ascii="Garamond" w:hAnsi="Garamond"/>
          <w:lang w:val="es-ES_tradnl"/>
        </w:rPr>
      </w:pPr>
      <w:r>
        <w:rPr>
          <w:rFonts w:ascii="Garamond" w:hAnsi="Garamond"/>
          <w:lang w:val="es-ES_tradnl"/>
        </w:rPr>
        <w:t>Video/Film projection</w:t>
      </w:r>
    </w:p>
    <w:p w:rsidR="00663E9E" w:rsidRDefault="00663E9E" w:rsidP="00663E9E">
      <w:pPr>
        <w:pStyle w:val="MultiChoiceAnswer"/>
        <w:rPr>
          <w:rFonts w:ascii="Garamond" w:hAnsi="Garamond"/>
          <w:lang w:val="es-ES_tradnl"/>
        </w:rPr>
      </w:pPr>
      <w:r>
        <w:rPr>
          <w:rFonts w:ascii="Garamond" w:hAnsi="Garamond"/>
          <w:lang w:val="es-ES_tradnl"/>
        </w:rPr>
        <w:t>Gallery space</w:t>
      </w:r>
    </w:p>
    <w:p w:rsidR="00663E9E" w:rsidRDefault="00663E9E" w:rsidP="00663E9E">
      <w:pPr>
        <w:pStyle w:val="MultiChoiceAnswer"/>
        <w:rPr>
          <w:rFonts w:ascii="Garamond" w:hAnsi="Garamond"/>
          <w:lang w:val="es-ES_tradnl"/>
        </w:rPr>
      </w:pPr>
      <w:r>
        <w:rPr>
          <w:rFonts w:ascii="Garamond" w:hAnsi="Garamond"/>
          <w:lang w:val="es-ES_tradnl"/>
        </w:rPr>
        <w:t>Retail space</w:t>
      </w:r>
    </w:p>
    <w:p w:rsidR="00663E9E" w:rsidRDefault="00663E9E" w:rsidP="00663E9E">
      <w:pPr>
        <w:pStyle w:val="MultiChoiceAnswer"/>
        <w:rPr>
          <w:rFonts w:ascii="Garamond" w:hAnsi="Garamond"/>
          <w:lang w:val="es-ES_tradnl"/>
        </w:rPr>
      </w:pPr>
      <w:r>
        <w:rPr>
          <w:rFonts w:ascii="Garamond" w:hAnsi="Garamond"/>
          <w:lang w:val="es-ES_tradnl"/>
        </w:rPr>
        <w:t>Paint room</w:t>
      </w:r>
    </w:p>
    <w:p w:rsidR="00663E9E" w:rsidRDefault="00663E9E" w:rsidP="00663E9E">
      <w:pPr>
        <w:pStyle w:val="MultiChoiceAnswer"/>
        <w:rPr>
          <w:rFonts w:ascii="Garamond" w:hAnsi="Garamond"/>
          <w:lang w:val="es-ES_tradnl"/>
        </w:rPr>
      </w:pPr>
      <w:r>
        <w:rPr>
          <w:rFonts w:ascii="Garamond" w:hAnsi="Garamond"/>
          <w:lang w:val="es-ES_tradnl"/>
        </w:rPr>
        <w:t>Sprung dance floor</w:t>
      </w:r>
    </w:p>
    <w:p w:rsidR="00663E9E" w:rsidRDefault="00663E9E" w:rsidP="00663E9E">
      <w:pPr>
        <w:pStyle w:val="MultiChoiceAnswer"/>
        <w:rPr>
          <w:rFonts w:ascii="Garamond" w:hAnsi="Garamond"/>
          <w:lang w:val="es-ES_tradnl"/>
        </w:rPr>
      </w:pPr>
      <w:r>
        <w:rPr>
          <w:rFonts w:ascii="Garamond" w:hAnsi="Garamond"/>
          <w:lang w:val="es-ES_tradnl"/>
        </w:rPr>
        <w:t>Satellite uplink/downlink</w:t>
      </w:r>
    </w:p>
    <w:p w:rsidR="00663E9E" w:rsidRDefault="00663E9E" w:rsidP="00663E9E">
      <w:pPr>
        <w:pStyle w:val="MultiChoiceAnswer"/>
        <w:rPr>
          <w:rFonts w:ascii="Garamond" w:hAnsi="Garamond"/>
          <w:lang w:val="es-ES_tradnl"/>
        </w:rPr>
      </w:pPr>
      <w:r>
        <w:rPr>
          <w:rFonts w:ascii="Garamond" w:hAnsi="Garamond"/>
          <w:lang w:val="es-ES_tradnl"/>
        </w:rPr>
        <w:t>Printmaking facilities</w:t>
      </w:r>
    </w:p>
    <w:p w:rsidR="00663E9E" w:rsidRDefault="00663E9E" w:rsidP="00663E9E">
      <w:pPr>
        <w:pStyle w:val="MultiChoiceAnswer"/>
        <w:rPr>
          <w:rFonts w:ascii="Garamond" w:hAnsi="Garamond"/>
          <w:lang w:val="es-ES_tradnl"/>
        </w:rPr>
      </w:pPr>
      <w:r>
        <w:rPr>
          <w:rFonts w:ascii="Garamond" w:hAnsi="Garamond"/>
          <w:lang w:val="es-ES_tradnl"/>
        </w:rPr>
        <w:t>Metal/Wood shop</w:t>
      </w:r>
    </w:p>
    <w:p w:rsidR="00663E9E" w:rsidRDefault="00663E9E" w:rsidP="00663E9E">
      <w:pPr>
        <w:pStyle w:val="MultiChoiceAnswer"/>
        <w:rPr>
          <w:rFonts w:ascii="Garamond" w:hAnsi="Garamond"/>
          <w:lang w:val="es-ES_tradnl"/>
        </w:rPr>
      </w:pPr>
      <w:r>
        <w:rPr>
          <w:rFonts w:ascii="Garamond" w:hAnsi="Garamond"/>
          <w:lang w:val="es-ES_tradnl"/>
        </w:rPr>
        <w:t>Kitchen (prep and/or demonstration)</w:t>
      </w:r>
    </w:p>
    <w:p w:rsidR="00663E9E" w:rsidRDefault="00663E9E" w:rsidP="00663E9E">
      <w:pPr>
        <w:pStyle w:val="MultiChoiceAnswer"/>
        <w:rPr>
          <w:lang w:val="es-ES_tradnl"/>
        </w:rPr>
      </w:pPr>
      <w:r>
        <w:rPr>
          <w:lang w:val="es-ES_tradnl"/>
        </w:rPr>
        <w:t>Other, please specify</w:t>
      </w:r>
    </w:p>
    <w:p w:rsidR="00663E9E" w:rsidRDefault="00663E9E" w:rsidP="00663E9E">
      <w:pPr>
        <w:pStyle w:val="QuestionTitleHidden"/>
        <w:rPr>
          <w:rFonts w:ascii="Garamond" w:hAnsi="Garamond"/>
          <w:sz w:val="24"/>
          <w:lang w:val="es-ES_tradnl"/>
        </w:rPr>
      </w:pPr>
      <w:r>
        <w:rPr>
          <w:rFonts w:ascii="Garamond" w:hAnsi="Garamond"/>
          <w:sz w:val="24"/>
          <w:lang w:val="es-ES_tradnl"/>
        </w:rPr>
        <w:lastRenderedPageBreak/>
        <w:t>What is the maximum monthly amount you would consider paying (NOT including utilities) for studio or work space, if paid separately from housing?</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None</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Under $150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$250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$350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$450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$500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$600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$700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$800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$900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$1,000</w:t>
      </w:r>
    </w:p>
    <w:p w:rsidR="00663E9E" w:rsidRDefault="00663E9E" w:rsidP="00663E9E">
      <w:pPr>
        <w:pStyle w:val="SingleChoiceAnswer"/>
        <w:numPr>
          <w:ilvl w:val="0"/>
          <w:numId w:val="20"/>
        </w:numPr>
        <w:rPr>
          <w:rFonts w:ascii="Garamond" w:hAnsi="Garamond"/>
          <w:sz w:val="24"/>
          <w:lang w:val="es-ES_tradnl"/>
        </w:rPr>
      </w:pPr>
      <w:r>
        <w:rPr>
          <w:rFonts w:ascii="Garamond" w:hAnsi="Garamond"/>
          <w:sz w:val="24"/>
          <w:lang w:val="es-ES_tradnl"/>
        </w:rPr>
        <w:t>More than $1,000</w:t>
      </w:r>
    </w:p>
    <w:p w:rsidR="00663E9E" w:rsidRDefault="00663E9E" w:rsidP="00663E9E">
      <w:pPr>
        <w:pStyle w:val="TrackingID"/>
        <w:rPr>
          <w:rFonts w:ascii="Garamond" w:hAnsi="Garamond"/>
          <w:sz w:val="24"/>
          <w:lang w:val="es-ES_tradnl"/>
        </w:rPr>
      </w:pPr>
    </w:p>
    <w:p w:rsidR="00663E9E" w:rsidRDefault="00663E9E" w:rsidP="00663E9E">
      <w:pPr>
        <w:pStyle w:val="QuestionTitle"/>
        <w:rPr>
          <w:rFonts w:ascii="Garamond" w:hAnsi="Garamond"/>
          <w:sz w:val="24"/>
          <w:lang w:val="es-ES_tradnl"/>
        </w:rPr>
      </w:pPr>
      <w:r>
        <w:rPr>
          <w:rFonts w:ascii="Garamond" w:hAnsi="Garamond"/>
          <w:sz w:val="24"/>
          <w:lang w:val="es-ES_tradnl"/>
        </w:rPr>
        <w:t>Please tell us your preferences for living space</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
        <w:rPr>
          <w:rFonts w:ascii="Garamond" w:hAnsi="Garamond"/>
          <w:sz w:val="24"/>
          <w:lang w:val="es-ES_tradnl"/>
        </w:rPr>
      </w:pPr>
      <w:r>
        <w:rPr>
          <w:rFonts w:ascii="Garamond" w:hAnsi="Garamond"/>
          <w:sz w:val="24"/>
          <w:lang w:val="es-ES_tradnl"/>
        </w:rPr>
        <w:t xml:space="preserve">Which of the following scenarios would you consider for live/work space? </w:t>
      </w:r>
      <w:r>
        <w:rPr>
          <w:rFonts w:ascii="Garamond" w:hAnsi="Garamond"/>
          <w:sz w:val="24"/>
          <w:lang w:val="es-ES_tradnl"/>
        </w:rPr>
        <w:br/>
        <w:t>(Yes or No for each)</w:t>
      </w:r>
    </w:p>
    <w:p w:rsidR="00663E9E" w:rsidRDefault="00663E9E" w:rsidP="00663E9E">
      <w:pPr>
        <w:pStyle w:val="QuestionTitleSpacer"/>
        <w:rPr>
          <w:rFonts w:ascii="Garamond" w:hAnsi="Garamond"/>
          <w:sz w:val="24"/>
          <w:lang w:val="es-ES_tradnl"/>
        </w:rPr>
      </w:pPr>
    </w:p>
    <w:tbl>
      <w:tblPr>
        <w:tblW w:w="9192" w:type="dxa"/>
        <w:tblCellMar>
          <w:top w:w="14" w:type="dxa"/>
          <w:left w:w="115" w:type="dxa"/>
          <w:bottom w:w="14" w:type="dxa"/>
          <w:right w:w="115" w:type="dxa"/>
        </w:tblCellMar>
        <w:tblLook w:val="04A0" w:firstRow="1" w:lastRow="0" w:firstColumn="1" w:lastColumn="0" w:noHBand="0" w:noVBand="1"/>
      </w:tblPr>
      <w:tblGrid>
        <w:gridCol w:w="4348"/>
        <w:gridCol w:w="2510"/>
        <w:gridCol w:w="2334"/>
      </w:tblGrid>
      <w:tr w:rsidR="00663E9E" w:rsidTr="00663E9E">
        <w:trPr>
          <w:trHeight w:val="278"/>
        </w:trPr>
        <w:tc>
          <w:tcPr>
            <w:tcW w:w="4348" w:type="dxa"/>
          </w:tcPr>
          <w:p w:rsidR="00663E9E" w:rsidRDefault="00663E9E">
            <w:pPr>
              <w:pStyle w:val="MatrixHeading"/>
              <w:rPr>
                <w:rFonts w:ascii="Garamond" w:hAnsi="Garamond"/>
                <w:sz w:val="24"/>
                <w:lang w:val="es-ES_tradnl"/>
              </w:rPr>
            </w:pPr>
          </w:p>
        </w:tc>
        <w:tc>
          <w:tcPr>
            <w:tcW w:w="0" w:type="auto"/>
            <w:hideMark/>
          </w:tcPr>
          <w:p w:rsidR="00663E9E" w:rsidRDefault="00663E9E">
            <w:pPr>
              <w:pStyle w:val="MatrixHeading"/>
              <w:rPr>
                <w:rFonts w:ascii="Garamond" w:hAnsi="Garamond"/>
                <w:sz w:val="24"/>
                <w:lang w:val="es-ES_tradnl"/>
              </w:rPr>
            </w:pPr>
            <w:r>
              <w:rPr>
                <w:rFonts w:ascii="Garamond" w:hAnsi="Garamond"/>
                <w:sz w:val="24"/>
                <w:lang w:val="es-ES_tradnl"/>
              </w:rPr>
              <w:t>Yes</w:t>
            </w:r>
          </w:p>
        </w:tc>
        <w:tc>
          <w:tcPr>
            <w:tcW w:w="0" w:type="auto"/>
            <w:hideMark/>
          </w:tcPr>
          <w:p w:rsidR="00663E9E" w:rsidRDefault="00663E9E">
            <w:pPr>
              <w:pStyle w:val="MatrixHeading"/>
              <w:rPr>
                <w:rFonts w:ascii="Garamond" w:hAnsi="Garamond"/>
                <w:sz w:val="24"/>
                <w:lang w:val="es-ES_tradnl"/>
              </w:rPr>
            </w:pPr>
            <w:r>
              <w:rPr>
                <w:rFonts w:ascii="Garamond" w:hAnsi="Garamond"/>
                <w:sz w:val="24"/>
                <w:lang w:val="es-ES_tradnl"/>
              </w:rPr>
              <w:t>No</w:t>
            </w:r>
          </w:p>
        </w:tc>
      </w:tr>
      <w:tr w:rsidR="00663E9E" w:rsidTr="00663E9E">
        <w:trPr>
          <w:trHeight w:val="298"/>
        </w:trPr>
        <w:tc>
          <w:tcPr>
            <w:tcW w:w="4348" w:type="dxa"/>
            <w:shd w:val="clear" w:color="auto" w:fill="F3F3F3"/>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Renting your space</w:t>
            </w: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r>
      <w:tr w:rsidR="00663E9E" w:rsidTr="00663E9E">
        <w:trPr>
          <w:trHeight w:val="298"/>
        </w:trPr>
        <w:tc>
          <w:tcPr>
            <w:tcW w:w="4348" w:type="dxa"/>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Renting your space with option to buy</w:t>
            </w:r>
          </w:p>
        </w:tc>
        <w:tc>
          <w:tcPr>
            <w:tcW w:w="0" w:type="auto"/>
            <w:vAlign w:val="center"/>
          </w:tcPr>
          <w:p w:rsidR="00663E9E" w:rsidRDefault="00663E9E">
            <w:pPr>
              <w:pStyle w:val="MatrixCell"/>
              <w:numPr>
                <w:ilvl w:val="0"/>
                <w:numId w:val="21"/>
              </w:numPr>
              <w:rPr>
                <w:rFonts w:ascii="Garamond" w:hAnsi="Garamond"/>
                <w:lang w:val="es-ES_tradnl"/>
              </w:rPr>
            </w:pPr>
          </w:p>
        </w:tc>
        <w:tc>
          <w:tcPr>
            <w:tcW w:w="0" w:type="auto"/>
            <w:vAlign w:val="center"/>
          </w:tcPr>
          <w:p w:rsidR="00663E9E" w:rsidRDefault="00663E9E">
            <w:pPr>
              <w:pStyle w:val="MatrixCell"/>
              <w:numPr>
                <w:ilvl w:val="0"/>
                <w:numId w:val="21"/>
              </w:numPr>
              <w:rPr>
                <w:rFonts w:ascii="Garamond" w:hAnsi="Garamond"/>
                <w:lang w:val="es-ES_tradnl"/>
              </w:rPr>
            </w:pPr>
          </w:p>
        </w:tc>
      </w:tr>
      <w:tr w:rsidR="00663E9E" w:rsidTr="00663E9E">
        <w:trPr>
          <w:trHeight w:val="298"/>
        </w:trPr>
        <w:tc>
          <w:tcPr>
            <w:tcW w:w="4348" w:type="dxa"/>
            <w:shd w:val="clear" w:color="auto" w:fill="F3F3F3"/>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Renting a co-housing unit</w:t>
            </w: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r>
      <w:tr w:rsidR="00663E9E" w:rsidTr="00663E9E">
        <w:trPr>
          <w:trHeight w:val="288"/>
        </w:trPr>
        <w:tc>
          <w:tcPr>
            <w:tcW w:w="4348" w:type="dxa"/>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Owning shares in a housing cooperative</w:t>
            </w:r>
          </w:p>
        </w:tc>
        <w:tc>
          <w:tcPr>
            <w:tcW w:w="0" w:type="auto"/>
            <w:vAlign w:val="center"/>
          </w:tcPr>
          <w:p w:rsidR="00663E9E" w:rsidRDefault="00663E9E">
            <w:pPr>
              <w:pStyle w:val="MatrixCell"/>
              <w:numPr>
                <w:ilvl w:val="0"/>
                <w:numId w:val="21"/>
              </w:numPr>
              <w:rPr>
                <w:rFonts w:ascii="Garamond" w:hAnsi="Garamond"/>
                <w:lang w:val="es-ES_tradnl"/>
              </w:rPr>
            </w:pPr>
          </w:p>
        </w:tc>
        <w:tc>
          <w:tcPr>
            <w:tcW w:w="0" w:type="auto"/>
            <w:vAlign w:val="center"/>
          </w:tcPr>
          <w:p w:rsidR="00663E9E" w:rsidRDefault="00663E9E">
            <w:pPr>
              <w:pStyle w:val="MatrixCell"/>
              <w:numPr>
                <w:ilvl w:val="0"/>
                <w:numId w:val="21"/>
              </w:numPr>
              <w:rPr>
                <w:rFonts w:ascii="Garamond" w:hAnsi="Garamond"/>
                <w:lang w:val="es-ES_tradnl"/>
              </w:rPr>
            </w:pPr>
          </w:p>
        </w:tc>
      </w:tr>
      <w:tr w:rsidR="00663E9E" w:rsidTr="00663E9E">
        <w:trPr>
          <w:trHeight w:val="298"/>
        </w:trPr>
        <w:tc>
          <w:tcPr>
            <w:tcW w:w="4348" w:type="dxa"/>
            <w:shd w:val="clear" w:color="auto" w:fill="F3F3F3"/>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Owning a co-housing unit</w:t>
            </w: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r>
      <w:tr w:rsidR="00663E9E" w:rsidTr="00663E9E">
        <w:trPr>
          <w:trHeight w:val="244"/>
        </w:trPr>
        <w:tc>
          <w:tcPr>
            <w:tcW w:w="4348" w:type="dxa"/>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Owning a condominium</w:t>
            </w:r>
          </w:p>
        </w:tc>
        <w:tc>
          <w:tcPr>
            <w:tcW w:w="0" w:type="auto"/>
            <w:vAlign w:val="center"/>
          </w:tcPr>
          <w:p w:rsidR="00663E9E" w:rsidRDefault="00663E9E">
            <w:pPr>
              <w:pStyle w:val="MatrixCell"/>
              <w:numPr>
                <w:ilvl w:val="0"/>
                <w:numId w:val="21"/>
              </w:numPr>
              <w:rPr>
                <w:rFonts w:ascii="Garamond" w:hAnsi="Garamond"/>
                <w:lang w:val="es-ES_tradnl"/>
              </w:rPr>
            </w:pPr>
          </w:p>
        </w:tc>
        <w:tc>
          <w:tcPr>
            <w:tcW w:w="0" w:type="auto"/>
            <w:vAlign w:val="center"/>
          </w:tcPr>
          <w:p w:rsidR="00663E9E" w:rsidRDefault="00663E9E">
            <w:pPr>
              <w:pStyle w:val="MatrixCell"/>
              <w:numPr>
                <w:ilvl w:val="0"/>
                <w:numId w:val="21"/>
              </w:numPr>
              <w:rPr>
                <w:rFonts w:ascii="Garamond" w:hAnsi="Garamond"/>
                <w:lang w:val="es-ES_tradnl"/>
              </w:rPr>
            </w:pPr>
          </w:p>
        </w:tc>
      </w:tr>
    </w:tbl>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
        <w:rPr>
          <w:rFonts w:ascii="Garamond" w:hAnsi="Garamond"/>
          <w:sz w:val="24"/>
          <w:lang w:val="es-ES_tradnl"/>
        </w:rPr>
      </w:pPr>
      <w:r>
        <w:rPr>
          <w:rFonts w:ascii="Garamond" w:hAnsi="Garamond"/>
          <w:sz w:val="24"/>
          <w:lang w:val="es-ES_tradnl"/>
        </w:rPr>
        <w:t xml:space="preserve">In your live/work space, which of the following scenarios would you consider? </w:t>
      </w:r>
      <w:r>
        <w:rPr>
          <w:rFonts w:ascii="Garamond" w:hAnsi="Garamond"/>
          <w:sz w:val="24"/>
          <w:lang w:val="es-ES_tradnl"/>
        </w:rPr>
        <w:br/>
        <w:t>(Yes or No for each)</w:t>
      </w:r>
    </w:p>
    <w:p w:rsidR="00663E9E" w:rsidRDefault="00663E9E" w:rsidP="00663E9E">
      <w:pPr>
        <w:pStyle w:val="QuestionTitleSpacer"/>
        <w:rPr>
          <w:rFonts w:ascii="Garamond" w:hAnsi="Garamond"/>
          <w:sz w:val="24"/>
          <w:lang w:val="es-ES_tradnl"/>
        </w:rPr>
      </w:pPr>
    </w:p>
    <w:tbl>
      <w:tblPr>
        <w:tblW w:w="9191" w:type="dxa"/>
        <w:tblCellMar>
          <w:top w:w="14" w:type="dxa"/>
          <w:left w:w="115" w:type="dxa"/>
          <w:bottom w:w="14" w:type="dxa"/>
          <w:right w:w="115" w:type="dxa"/>
        </w:tblCellMar>
        <w:tblLook w:val="04A0" w:firstRow="1" w:lastRow="0" w:firstColumn="1" w:lastColumn="0" w:noHBand="0" w:noVBand="1"/>
      </w:tblPr>
      <w:tblGrid>
        <w:gridCol w:w="4205"/>
        <w:gridCol w:w="2583"/>
        <w:gridCol w:w="2403"/>
      </w:tblGrid>
      <w:tr w:rsidR="00663E9E" w:rsidTr="00663E9E">
        <w:trPr>
          <w:trHeight w:val="279"/>
        </w:trPr>
        <w:tc>
          <w:tcPr>
            <w:tcW w:w="4205" w:type="dxa"/>
          </w:tcPr>
          <w:p w:rsidR="00663E9E" w:rsidRDefault="00663E9E">
            <w:pPr>
              <w:pStyle w:val="MatrixHeading"/>
              <w:rPr>
                <w:rFonts w:ascii="Garamond" w:hAnsi="Garamond"/>
                <w:sz w:val="24"/>
                <w:lang w:val="es-ES_tradnl"/>
              </w:rPr>
            </w:pPr>
          </w:p>
        </w:tc>
        <w:tc>
          <w:tcPr>
            <w:tcW w:w="0" w:type="auto"/>
            <w:hideMark/>
          </w:tcPr>
          <w:p w:rsidR="00663E9E" w:rsidRDefault="00663E9E">
            <w:pPr>
              <w:pStyle w:val="MatrixHeading"/>
              <w:rPr>
                <w:rFonts w:ascii="Garamond" w:hAnsi="Garamond"/>
                <w:sz w:val="24"/>
                <w:lang w:val="es-ES_tradnl"/>
              </w:rPr>
            </w:pPr>
            <w:r>
              <w:rPr>
                <w:rFonts w:ascii="Garamond" w:hAnsi="Garamond"/>
                <w:sz w:val="24"/>
                <w:lang w:val="es-ES_tradnl"/>
              </w:rPr>
              <w:t>Yes</w:t>
            </w:r>
          </w:p>
        </w:tc>
        <w:tc>
          <w:tcPr>
            <w:tcW w:w="0" w:type="auto"/>
            <w:hideMark/>
          </w:tcPr>
          <w:p w:rsidR="00663E9E" w:rsidRDefault="00663E9E">
            <w:pPr>
              <w:pStyle w:val="MatrixHeading"/>
              <w:rPr>
                <w:rFonts w:ascii="Garamond" w:hAnsi="Garamond"/>
                <w:sz w:val="24"/>
                <w:lang w:val="es-ES_tradnl"/>
              </w:rPr>
            </w:pPr>
            <w:r>
              <w:rPr>
                <w:rFonts w:ascii="Garamond" w:hAnsi="Garamond"/>
                <w:sz w:val="24"/>
                <w:lang w:val="es-ES_tradnl"/>
              </w:rPr>
              <w:t>No</w:t>
            </w:r>
          </w:p>
        </w:tc>
      </w:tr>
      <w:tr w:rsidR="00663E9E" w:rsidTr="00663E9E">
        <w:trPr>
          <w:trHeight w:val="548"/>
        </w:trPr>
        <w:tc>
          <w:tcPr>
            <w:tcW w:w="4205" w:type="dxa"/>
            <w:shd w:val="clear" w:color="auto" w:fill="F3F3F3"/>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Studio/work space is in a separate building from your living space</w:t>
            </w: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r>
      <w:tr w:rsidR="00663E9E" w:rsidTr="00663E9E">
        <w:trPr>
          <w:trHeight w:val="538"/>
        </w:trPr>
        <w:tc>
          <w:tcPr>
            <w:tcW w:w="4205" w:type="dxa"/>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Studio/work space is separate, but in the same building as your living space</w:t>
            </w:r>
          </w:p>
        </w:tc>
        <w:tc>
          <w:tcPr>
            <w:tcW w:w="0" w:type="auto"/>
            <w:vAlign w:val="center"/>
          </w:tcPr>
          <w:p w:rsidR="00663E9E" w:rsidRDefault="00663E9E">
            <w:pPr>
              <w:pStyle w:val="MatrixCell"/>
              <w:numPr>
                <w:ilvl w:val="0"/>
                <w:numId w:val="21"/>
              </w:numPr>
              <w:rPr>
                <w:rFonts w:ascii="Garamond" w:hAnsi="Garamond"/>
                <w:lang w:val="es-ES_tradnl"/>
              </w:rPr>
            </w:pPr>
          </w:p>
        </w:tc>
        <w:tc>
          <w:tcPr>
            <w:tcW w:w="0" w:type="auto"/>
            <w:vAlign w:val="center"/>
          </w:tcPr>
          <w:p w:rsidR="00663E9E" w:rsidRDefault="00663E9E">
            <w:pPr>
              <w:pStyle w:val="MatrixCell"/>
              <w:numPr>
                <w:ilvl w:val="0"/>
                <w:numId w:val="21"/>
              </w:numPr>
              <w:rPr>
                <w:rFonts w:ascii="Garamond" w:hAnsi="Garamond"/>
                <w:lang w:val="es-ES_tradnl"/>
              </w:rPr>
            </w:pPr>
          </w:p>
        </w:tc>
      </w:tr>
      <w:tr w:rsidR="00663E9E" w:rsidTr="00663E9E">
        <w:trPr>
          <w:trHeight w:val="289"/>
        </w:trPr>
        <w:tc>
          <w:tcPr>
            <w:tcW w:w="4205" w:type="dxa"/>
            <w:shd w:val="clear" w:color="auto" w:fill="F3F3F3"/>
            <w:vAlign w:val="center"/>
            <w:hideMark/>
          </w:tcPr>
          <w:p w:rsidR="00663E9E" w:rsidRDefault="00663E9E">
            <w:pPr>
              <w:pStyle w:val="MatrixPrompt"/>
              <w:rPr>
                <w:rFonts w:ascii="Garamond" w:hAnsi="Garamond"/>
                <w:sz w:val="24"/>
                <w:lang w:val="es-ES_tradnl"/>
              </w:rPr>
            </w:pPr>
            <w:r>
              <w:rPr>
                <w:rStyle w:val="SingleChoiceMatrix"/>
                <w:rFonts w:ascii="Garamond" w:hAnsi="Garamond" w:cs="Times New Roman"/>
                <w:sz w:val="24"/>
                <w:lang w:val="es-ES_tradnl"/>
              </w:rPr>
              <w:t>Studio/work space is integrated within your living space</w:t>
            </w: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c>
          <w:tcPr>
            <w:tcW w:w="0" w:type="auto"/>
            <w:shd w:val="clear" w:color="auto" w:fill="F3F3F3"/>
            <w:vAlign w:val="center"/>
          </w:tcPr>
          <w:p w:rsidR="00663E9E" w:rsidRDefault="00663E9E">
            <w:pPr>
              <w:pStyle w:val="MatrixCell"/>
              <w:numPr>
                <w:ilvl w:val="0"/>
                <w:numId w:val="21"/>
              </w:numPr>
              <w:rPr>
                <w:rFonts w:ascii="Garamond" w:hAnsi="Garamond"/>
                <w:lang w:val="es-ES_tradnl"/>
              </w:rPr>
            </w:pPr>
          </w:p>
        </w:tc>
      </w:tr>
    </w:tbl>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How many bedrooms does your household need?</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1"/>
        </w:numPr>
        <w:rPr>
          <w:rFonts w:ascii="Garamond" w:hAnsi="Garamond"/>
          <w:sz w:val="24"/>
          <w:lang w:val="es-ES_tradnl"/>
        </w:rPr>
      </w:pPr>
      <w:r>
        <w:rPr>
          <w:rFonts w:ascii="Garamond" w:hAnsi="Garamond"/>
          <w:sz w:val="24"/>
          <w:lang w:val="es-ES_tradnl"/>
        </w:rPr>
        <w:t>None (Studio/Efficiency)</w:t>
      </w:r>
    </w:p>
    <w:p w:rsidR="00663E9E" w:rsidRDefault="00663E9E" w:rsidP="00663E9E">
      <w:pPr>
        <w:pStyle w:val="SingleChoiceAnswer"/>
        <w:numPr>
          <w:ilvl w:val="0"/>
          <w:numId w:val="21"/>
        </w:numPr>
        <w:rPr>
          <w:rFonts w:ascii="Garamond" w:hAnsi="Garamond"/>
          <w:sz w:val="24"/>
          <w:lang w:val="es-ES_tradnl"/>
        </w:rPr>
      </w:pPr>
      <w:r>
        <w:rPr>
          <w:rFonts w:ascii="Garamond" w:hAnsi="Garamond"/>
          <w:sz w:val="24"/>
          <w:lang w:val="es-ES_tradnl"/>
        </w:rPr>
        <w:t>One</w:t>
      </w:r>
    </w:p>
    <w:p w:rsidR="00663E9E" w:rsidRDefault="00663E9E" w:rsidP="00663E9E">
      <w:pPr>
        <w:pStyle w:val="SingleChoiceAnswer"/>
        <w:numPr>
          <w:ilvl w:val="0"/>
          <w:numId w:val="21"/>
        </w:numPr>
        <w:rPr>
          <w:rFonts w:ascii="Garamond" w:hAnsi="Garamond"/>
          <w:sz w:val="24"/>
          <w:lang w:val="es-ES_tradnl"/>
        </w:rPr>
      </w:pPr>
      <w:r>
        <w:rPr>
          <w:rFonts w:ascii="Garamond" w:hAnsi="Garamond"/>
          <w:sz w:val="24"/>
          <w:lang w:val="es-ES_tradnl"/>
        </w:rPr>
        <w:t>Two</w:t>
      </w:r>
    </w:p>
    <w:p w:rsidR="00663E9E" w:rsidRDefault="00663E9E" w:rsidP="00663E9E">
      <w:pPr>
        <w:pStyle w:val="SingleChoiceAnswer"/>
        <w:numPr>
          <w:ilvl w:val="0"/>
          <w:numId w:val="21"/>
        </w:numPr>
        <w:rPr>
          <w:rFonts w:ascii="Garamond" w:hAnsi="Garamond"/>
          <w:sz w:val="24"/>
          <w:lang w:val="es-ES_tradnl"/>
        </w:rPr>
      </w:pPr>
      <w:r>
        <w:rPr>
          <w:rFonts w:ascii="Garamond" w:hAnsi="Garamond"/>
          <w:sz w:val="24"/>
          <w:lang w:val="es-ES_tradnl"/>
        </w:rPr>
        <w:t>Three</w:t>
      </w:r>
    </w:p>
    <w:p w:rsidR="00663E9E" w:rsidRDefault="00663E9E" w:rsidP="00663E9E">
      <w:pPr>
        <w:pStyle w:val="SingleChoiceAnswer"/>
        <w:numPr>
          <w:ilvl w:val="0"/>
          <w:numId w:val="21"/>
        </w:numPr>
        <w:rPr>
          <w:rFonts w:ascii="Garamond" w:hAnsi="Garamond"/>
          <w:sz w:val="24"/>
          <w:lang w:val="es-ES_tradnl"/>
        </w:rPr>
      </w:pPr>
      <w:r>
        <w:rPr>
          <w:rFonts w:ascii="Garamond" w:hAnsi="Garamond"/>
          <w:sz w:val="24"/>
          <w:lang w:val="es-ES_tradnl"/>
        </w:rPr>
        <w:t>Four or more</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What is the maximum amount you would consider paying monthly (NOT including utilities) for combined live/work space?</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$400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$500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$600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$700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$800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$900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$1,000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$1,100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$1,200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$1,300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$1,400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$1,500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$1,600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$1,700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$1,800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$1,900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$2,000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$2,100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$2,200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$2,300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$2,400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$2,500</w:t>
      </w:r>
    </w:p>
    <w:p w:rsidR="00663E9E" w:rsidRDefault="00663E9E" w:rsidP="00663E9E">
      <w:pPr>
        <w:pStyle w:val="SingleChoiceAnswer"/>
        <w:numPr>
          <w:ilvl w:val="0"/>
          <w:numId w:val="22"/>
        </w:numPr>
        <w:rPr>
          <w:rFonts w:ascii="Garamond" w:hAnsi="Garamond"/>
          <w:sz w:val="24"/>
          <w:lang w:val="es-ES_tradnl"/>
        </w:rPr>
      </w:pPr>
      <w:r>
        <w:rPr>
          <w:rFonts w:ascii="Garamond" w:hAnsi="Garamond"/>
          <w:sz w:val="24"/>
          <w:lang w:val="es-ES_tradnl"/>
        </w:rPr>
        <w:t>More than $2,500</w:t>
      </w:r>
    </w:p>
    <w:p w:rsidR="00663E9E" w:rsidRDefault="00663E9E" w:rsidP="00663E9E">
      <w:pPr>
        <w:pStyle w:val="TrackingID"/>
        <w:rPr>
          <w:rFonts w:ascii="Garamond" w:hAnsi="Garamond"/>
          <w:sz w:val="24"/>
          <w:lang w:val="es-ES_tradnl"/>
        </w:rPr>
      </w:pPr>
      <w:r>
        <w:rPr>
          <w:rFonts w:ascii="Garamond" w:hAnsi="Garamond"/>
          <w:color w:val="339966"/>
          <w:lang w:val="es-ES_tradnl"/>
        </w:rPr>
        <w:br w:type="page"/>
      </w:r>
    </w:p>
    <w:p w:rsidR="00663E9E" w:rsidRDefault="00663E9E" w:rsidP="00663E9E">
      <w:pPr>
        <w:pStyle w:val="QuestionTitle"/>
        <w:rPr>
          <w:rFonts w:ascii="Garamond" w:hAnsi="Garamond"/>
          <w:sz w:val="24"/>
          <w:lang w:val="es-ES_tradnl"/>
        </w:rPr>
      </w:pPr>
      <w:r>
        <w:rPr>
          <w:rFonts w:ascii="Garamond" w:hAnsi="Garamond"/>
          <w:sz w:val="24"/>
          <w:lang w:val="es-ES_tradnl"/>
        </w:rPr>
        <w:lastRenderedPageBreak/>
        <w:t>Please tell us about yourself (Remember, the data collected here will be maintained as anonymous and held strictly in confidence)</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
        <w:rPr>
          <w:rFonts w:ascii="Garamond" w:hAnsi="Garamond"/>
          <w:sz w:val="24"/>
          <w:lang w:val="es-ES_tradnl"/>
        </w:rPr>
      </w:pPr>
      <w:r>
        <w:rPr>
          <w:rFonts w:ascii="Garamond" w:hAnsi="Garamond"/>
          <w:sz w:val="24"/>
          <w:lang w:val="es-ES_tradnl"/>
        </w:rPr>
        <w:t>How old were you on your last birthday?</w:t>
      </w:r>
    </w:p>
    <w:p w:rsidR="00663E9E" w:rsidRDefault="00663E9E" w:rsidP="00663E9E">
      <w:pPr>
        <w:pStyle w:val="QuestionTitleSpacer"/>
        <w:rPr>
          <w:rFonts w:ascii="Garamond" w:hAnsi="Garamond"/>
          <w:sz w:val="24"/>
          <w:lang w:val="es-ES_tradnl"/>
        </w:rPr>
      </w:pPr>
    </w:p>
    <w:tbl>
      <w:tblPr>
        <w:tblW w:w="0" w:type="auto"/>
        <w:tblInd w:w="7" w:type="dxa"/>
        <w:tblCellMar>
          <w:top w:w="14" w:type="dxa"/>
          <w:left w:w="115" w:type="dxa"/>
          <w:bottom w:w="14" w:type="dxa"/>
          <w:right w:w="115" w:type="dxa"/>
        </w:tblCellMar>
        <w:tblLook w:val="04A0" w:firstRow="1" w:lastRow="0" w:firstColumn="1" w:lastColumn="0" w:noHBand="0" w:noVBand="1"/>
      </w:tblPr>
      <w:tblGrid>
        <w:gridCol w:w="1013"/>
        <w:gridCol w:w="1260"/>
      </w:tblGrid>
      <w:tr w:rsidR="00663E9E" w:rsidTr="00663E9E">
        <w:tc>
          <w:tcPr>
            <w:tcW w:w="0" w:type="auto"/>
            <w:hideMark/>
          </w:tcPr>
          <w:p w:rsidR="00663E9E" w:rsidRDefault="00663E9E">
            <w:pPr>
              <w:pStyle w:val="SpinnerPrompt"/>
              <w:numPr>
                <w:ilvl w:val="0"/>
                <w:numId w:val="0"/>
              </w:numPr>
              <w:tabs>
                <w:tab w:val="left" w:pos="720"/>
              </w:tabs>
              <w:ind w:left="360"/>
              <w:rPr>
                <w:rFonts w:ascii="Garamond" w:hAnsi="Garamond"/>
                <w:sz w:val="24"/>
                <w:lang w:val="es-ES_tradnl"/>
              </w:rPr>
            </w:pPr>
            <w:r>
              <w:rPr>
                <w:rFonts w:ascii="Garamond" w:hAnsi="Garamond"/>
                <w:sz w:val="24"/>
                <w:lang w:val="es-ES_tradnl"/>
              </w:rPr>
              <w:t>Age:</w:t>
            </w:r>
          </w:p>
        </w:tc>
        <w:tc>
          <w:tcPr>
            <w:tcW w:w="1260" w:type="dxa"/>
            <w:hideMark/>
          </w:tcPr>
          <w:p w:rsidR="00663E9E" w:rsidRDefault="00663E9E">
            <w:pPr>
              <w:pStyle w:val="GrayAnswer"/>
              <w:rPr>
                <w:rFonts w:ascii="Garamond" w:hAnsi="Garamond"/>
                <w:sz w:val="24"/>
                <w:lang w:val="es-ES_tradnl"/>
              </w:rPr>
            </w:pPr>
            <w:r>
              <w:rPr>
                <w:rFonts w:ascii="Garamond" w:hAnsi="Garamond"/>
                <w:sz w:val="24"/>
                <w:lang w:val="es-ES_tradnl"/>
              </w:rPr>
              <w:t>10 - 100</w:t>
            </w:r>
          </w:p>
        </w:tc>
      </w:tr>
    </w:tbl>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What is your gender?</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3"/>
        </w:numPr>
        <w:rPr>
          <w:rFonts w:ascii="Garamond" w:hAnsi="Garamond"/>
          <w:sz w:val="24"/>
          <w:lang w:val="es-ES_tradnl"/>
        </w:rPr>
      </w:pPr>
      <w:r>
        <w:rPr>
          <w:rFonts w:ascii="Garamond" w:hAnsi="Garamond"/>
          <w:sz w:val="24"/>
          <w:lang w:val="es-ES_tradnl"/>
        </w:rPr>
        <w:t>Male</w:t>
      </w:r>
    </w:p>
    <w:p w:rsidR="00663E9E" w:rsidRDefault="00663E9E" w:rsidP="00663E9E">
      <w:pPr>
        <w:pStyle w:val="SingleChoiceAnswer"/>
        <w:numPr>
          <w:ilvl w:val="0"/>
          <w:numId w:val="23"/>
        </w:numPr>
        <w:rPr>
          <w:rFonts w:ascii="Garamond" w:hAnsi="Garamond"/>
          <w:sz w:val="24"/>
          <w:lang w:val="es-ES_tradnl"/>
        </w:rPr>
      </w:pPr>
      <w:r>
        <w:rPr>
          <w:rFonts w:ascii="Garamond" w:hAnsi="Garamond"/>
          <w:sz w:val="24"/>
          <w:lang w:val="es-ES_tradnl"/>
        </w:rPr>
        <w:t>Female</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 xml:space="preserve">Including yourself, how many people share your current living space? Total adults (18+ yrs.): </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4"/>
        </w:numPr>
        <w:rPr>
          <w:rFonts w:ascii="Garamond" w:hAnsi="Garamond"/>
          <w:sz w:val="24"/>
          <w:lang w:val="es-ES_tradnl"/>
        </w:rPr>
      </w:pPr>
      <w:r>
        <w:rPr>
          <w:rFonts w:ascii="Garamond" w:hAnsi="Garamond"/>
          <w:sz w:val="24"/>
          <w:lang w:val="es-ES_tradnl"/>
        </w:rPr>
        <w:t>One - I am the only adult</w:t>
      </w:r>
    </w:p>
    <w:p w:rsidR="00663E9E" w:rsidRDefault="00663E9E" w:rsidP="00663E9E">
      <w:pPr>
        <w:pStyle w:val="SingleChoiceAnswer"/>
        <w:numPr>
          <w:ilvl w:val="0"/>
          <w:numId w:val="24"/>
        </w:numPr>
        <w:rPr>
          <w:rFonts w:ascii="Garamond" w:hAnsi="Garamond"/>
          <w:sz w:val="24"/>
          <w:lang w:val="es-ES_tradnl"/>
        </w:rPr>
      </w:pPr>
      <w:r>
        <w:rPr>
          <w:rFonts w:ascii="Garamond" w:hAnsi="Garamond"/>
          <w:sz w:val="24"/>
          <w:lang w:val="es-ES_tradnl"/>
        </w:rPr>
        <w:t>Two</w:t>
      </w:r>
    </w:p>
    <w:p w:rsidR="00663E9E" w:rsidRDefault="00663E9E" w:rsidP="00663E9E">
      <w:pPr>
        <w:pStyle w:val="SingleChoiceAnswer"/>
        <w:numPr>
          <w:ilvl w:val="0"/>
          <w:numId w:val="24"/>
        </w:numPr>
        <w:rPr>
          <w:rFonts w:ascii="Garamond" w:hAnsi="Garamond"/>
          <w:sz w:val="24"/>
          <w:lang w:val="es-ES_tradnl"/>
        </w:rPr>
      </w:pPr>
      <w:r>
        <w:rPr>
          <w:rFonts w:ascii="Garamond" w:hAnsi="Garamond"/>
          <w:sz w:val="24"/>
          <w:lang w:val="es-ES_tradnl"/>
        </w:rPr>
        <w:t>Three or more</w:t>
      </w:r>
    </w:p>
    <w:p w:rsidR="00663E9E" w:rsidRDefault="00663E9E" w:rsidP="00663E9E">
      <w:pPr>
        <w:pStyle w:val="NotesComments"/>
        <w:rPr>
          <w:lang w:val="es-ES_tradnl"/>
        </w:rPr>
      </w:pPr>
    </w:p>
    <w:p w:rsidR="00663E9E" w:rsidRDefault="00663E9E" w:rsidP="00663E9E">
      <w:pPr>
        <w:pStyle w:val="QuestionTitleHidden"/>
        <w:rPr>
          <w:rFonts w:ascii="Garamond" w:hAnsi="Garamond"/>
          <w:sz w:val="24"/>
          <w:lang w:val="es-ES_tradnl"/>
        </w:rPr>
      </w:pPr>
      <w:r>
        <w:rPr>
          <w:rFonts w:ascii="Garamond" w:hAnsi="Garamond"/>
          <w:sz w:val="24"/>
          <w:lang w:val="es-ES_tradnl"/>
        </w:rPr>
        <w:t>Total children (under 18):</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5"/>
        </w:numPr>
        <w:rPr>
          <w:rFonts w:ascii="Garamond" w:hAnsi="Garamond"/>
          <w:sz w:val="24"/>
          <w:lang w:val="es-ES_tradnl"/>
        </w:rPr>
      </w:pPr>
      <w:r>
        <w:rPr>
          <w:rFonts w:ascii="Garamond" w:hAnsi="Garamond"/>
          <w:sz w:val="24"/>
          <w:lang w:val="es-ES_tradnl"/>
        </w:rPr>
        <w:t>None</w:t>
      </w:r>
    </w:p>
    <w:p w:rsidR="00663E9E" w:rsidRDefault="00663E9E" w:rsidP="00663E9E">
      <w:pPr>
        <w:pStyle w:val="SingleChoiceAnswer"/>
        <w:numPr>
          <w:ilvl w:val="0"/>
          <w:numId w:val="25"/>
        </w:numPr>
        <w:rPr>
          <w:rFonts w:ascii="Garamond" w:hAnsi="Garamond"/>
          <w:sz w:val="24"/>
          <w:lang w:val="es-ES_tradnl"/>
        </w:rPr>
      </w:pPr>
      <w:r>
        <w:rPr>
          <w:rFonts w:ascii="Garamond" w:hAnsi="Garamond"/>
          <w:sz w:val="24"/>
          <w:lang w:val="es-ES_tradnl"/>
        </w:rPr>
        <w:t>One</w:t>
      </w:r>
    </w:p>
    <w:p w:rsidR="00663E9E" w:rsidRDefault="00663E9E" w:rsidP="00663E9E">
      <w:pPr>
        <w:pStyle w:val="SingleChoiceAnswer"/>
        <w:numPr>
          <w:ilvl w:val="0"/>
          <w:numId w:val="25"/>
        </w:numPr>
        <w:rPr>
          <w:rFonts w:ascii="Garamond" w:hAnsi="Garamond"/>
          <w:sz w:val="24"/>
          <w:lang w:val="es-ES_tradnl"/>
        </w:rPr>
      </w:pPr>
      <w:r>
        <w:rPr>
          <w:rFonts w:ascii="Garamond" w:hAnsi="Garamond"/>
          <w:sz w:val="24"/>
          <w:lang w:val="es-ES_tradnl"/>
        </w:rPr>
        <w:t>Two</w:t>
      </w:r>
    </w:p>
    <w:p w:rsidR="00663E9E" w:rsidRDefault="00663E9E" w:rsidP="00663E9E">
      <w:pPr>
        <w:pStyle w:val="SingleChoiceAnswer"/>
        <w:numPr>
          <w:ilvl w:val="0"/>
          <w:numId w:val="25"/>
        </w:numPr>
        <w:rPr>
          <w:rFonts w:ascii="Garamond" w:hAnsi="Garamond"/>
          <w:sz w:val="24"/>
          <w:lang w:val="es-ES_tradnl"/>
        </w:rPr>
      </w:pPr>
      <w:r>
        <w:rPr>
          <w:rFonts w:ascii="Garamond" w:hAnsi="Garamond"/>
          <w:sz w:val="24"/>
          <w:lang w:val="es-ES_tradnl"/>
        </w:rPr>
        <w:t>Three</w:t>
      </w:r>
    </w:p>
    <w:p w:rsidR="00663E9E" w:rsidRDefault="00663E9E" w:rsidP="00663E9E">
      <w:pPr>
        <w:pStyle w:val="SingleChoiceAnswer"/>
        <w:numPr>
          <w:ilvl w:val="0"/>
          <w:numId w:val="25"/>
        </w:numPr>
        <w:rPr>
          <w:rFonts w:ascii="Garamond" w:hAnsi="Garamond"/>
          <w:sz w:val="24"/>
          <w:lang w:val="es-ES_tradnl"/>
        </w:rPr>
      </w:pPr>
      <w:r>
        <w:rPr>
          <w:rFonts w:ascii="Garamond" w:hAnsi="Garamond"/>
          <w:sz w:val="24"/>
          <w:lang w:val="es-ES_tradnl"/>
        </w:rPr>
        <w:t>Four</w:t>
      </w:r>
    </w:p>
    <w:p w:rsidR="00663E9E" w:rsidRDefault="00663E9E" w:rsidP="00663E9E">
      <w:pPr>
        <w:pStyle w:val="SingleChoiceAnswer"/>
        <w:numPr>
          <w:ilvl w:val="0"/>
          <w:numId w:val="25"/>
        </w:numPr>
        <w:rPr>
          <w:rFonts w:ascii="Garamond" w:hAnsi="Garamond"/>
          <w:sz w:val="24"/>
          <w:lang w:val="es-ES_tradnl"/>
        </w:rPr>
      </w:pPr>
      <w:r>
        <w:rPr>
          <w:rFonts w:ascii="Garamond" w:hAnsi="Garamond"/>
          <w:sz w:val="24"/>
          <w:lang w:val="es-ES_tradnl"/>
        </w:rPr>
        <w:t>Five or more</w:t>
      </w: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What is the highest level of education you have completed?</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6"/>
        </w:numPr>
        <w:rPr>
          <w:rFonts w:ascii="Garamond" w:hAnsi="Garamond"/>
          <w:sz w:val="24"/>
          <w:lang w:val="es-ES_tradnl"/>
        </w:rPr>
      </w:pPr>
      <w:r>
        <w:rPr>
          <w:rFonts w:ascii="Garamond" w:hAnsi="Garamond"/>
          <w:sz w:val="24"/>
          <w:lang w:val="es-ES_tradnl"/>
        </w:rPr>
        <w:t>Some high school course work</w:t>
      </w:r>
    </w:p>
    <w:p w:rsidR="00663E9E" w:rsidRDefault="00663E9E" w:rsidP="00663E9E">
      <w:pPr>
        <w:pStyle w:val="SingleChoiceAnswer"/>
        <w:numPr>
          <w:ilvl w:val="0"/>
          <w:numId w:val="26"/>
        </w:numPr>
        <w:rPr>
          <w:rFonts w:ascii="Garamond" w:hAnsi="Garamond"/>
          <w:sz w:val="24"/>
          <w:lang w:val="es-ES_tradnl"/>
        </w:rPr>
      </w:pPr>
      <w:r>
        <w:rPr>
          <w:rFonts w:ascii="Garamond" w:hAnsi="Garamond"/>
          <w:sz w:val="24"/>
          <w:lang w:val="es-ES_tradnl"/>
        </w:rPr>
        <w:t>High School/GED</w:t>
      </w:r>
    </w:p>
    <w:p w:rsidR="00663E9E" w:rsidRDefault="00663E9E" w:rsidP="00663E9E">
      <w:pPr>
        <w:pStyle w:val="SingleChoiceAnswer"/>
        <w:numPr>
          <w:ilvl w:val="0"/>
          <w:numId w:val="26"/>
        </w:numPr>
        <w:rPr>
          <w:rFonts w:ascii="Garamond" w:hAnsi="Garamond"/>
          <w:sz w:val="24"/>
          <w:lang w:val="es-ES_tradnl"/>
        </w:rPr>
      </w:pPr>
      <w:r>
        <w:rPr>
          <w:rFonts w:ascii="Garamond" w:hAnsi="Garamond"/>
          <w:sz w:val="24"/>
          <w:lang w:val="es-ES_tradnl"/>
        </w:rPr>
        <w:t>Some college course work or 2-year degree</w:t>
      </w:r>
    </w:p>
    <w:p w:rsidR="00663E9E" w:rsidRDefault="00663E9E" w:rsidP="00663E9E">
      <w:pPr>
        <w:pStyle w:val="SingleChoiceAnswer"/>
        <w:numPr>
          <w:ilvl w:val="0"/>
          <w:numId w:val="26"/>
        </w:numPr>
        <w:rPr>
          <w:rFonts w:ascii="Garamond" w:hAnsi="Garamond"/>
          <w:sz w:val="24"/>
          <w:lang w:val="es-ES_tradnl"/>
        </w:rPr>
      </w:pPr>
      <w:r>
        <w:rPr>
          <w:rFonts w:ascii="Garamond" w:hAnsi="Garamond"/>
          <w:sz w:val="24"/>
          <w:lang w:val="es-ES_tradnl"/>
        </w:rPr>
        <w:t>Bachelor's degree</w:t>
      </w:r>
    </w:p>
    <w:p w:rsidR="00663E9E" w:rsidRDefault="00663E9E" w:rsidP="00663E9E">
      <w:pPr>
        <w:pStyle w:val="SingleChoiceAnswer"/>
        <w:numPr>
          <w:ilvl w:val="0"/>
          <w:numId w:val="26"/>
        </w:numPr>
        <w:rPr>
          <w:rFonts w:ascii="Garamond" w:hAnsi="Garamond"/>
          <w:sz w:val="24"/>
          <w:lang w:val="es-ES_tradnl"/>
        </w:rPr>
      </w:pPr>
      <w:r>
        <w:rPr>
          <w:rFonts w:ascii="Garamond" w:hAnsi="Garamond"/>
          <w:sz w:val="24"/>
          <w:lang w:val="es-ES_tradnl"/>
        </w:rPr>
        <w:t>Some post-graduate work</w:t>
      </w:r>
    </w:p>
    <w:p w:rsidR="00663E9E" w:rsidRDefault="00663E9E" w:rsidP="00663E9E">
      <w:pPr>
        <w:pStyle w:val="SingleChoiceAnswer"/>
        <w:numPr>
          <w:ilvl w:val="0"/>
          <w:numId w:val="26"/>
        </w:numPr>
        <w:rPr>
          <w:rFonts w:ascii="Garamond" w:hAnsi="Garamond"/>
          <w:sz w:val="24"/>
          <w:lang w:val="es-ES_tradnl"/>
        </w:rPr>
      </w:pPr>
      <w:r>
        <w:rPr>
          <w:rFonts w:ascii="Garamond" w:hAnsi="Garamond"/>
          <w:sz w:val="24"/>
          <w:lang w:val="es-ES_tradnl"/>
        </w:rPr>
        <w:t>Post-graduate degree</w:t>
      </w:r>
    </w:p>
    <w:p w:rsidR="00663E9E" w:rsidRDefault="00663E9E" w:rsidP="00663E9E">
      <w:pPr>
        <w:pStyle w:val="TrackingID"/>
        <w:tabs>
          <w:tab w:val="left" w:pos="1300"/>
        </w:tabs>
        <w:rPr>
          <w:rFonts w:ascii="Garamond" w:hAnsi="Garamond"/>
          <w:sz w:val="24"/>
          <w:lang w:val="es-ES_tradnl"/>
        </w:rPr>
      </w:pPr>
      <w:r>
        <w:rPr>
          <w:rFonts w:ascii="Garamond" w:hAnsi="Garamond"/>
          <w:sz w:val="24"/>
          <w:lang w:val="es-ES_tradnl"/>
        </w:rPr>
        <w:lastRenderedPageBreak/>
        <w:tab/>
      </w:r>
    </w:p>
    <w:p w:rsidR="00663E9E" w:rsidRDefault="00663E9E" w:rsidP="00663E9E">
      <w:pPr>
        <w:pStyle w:val="QuestionTitleHidden"/>
        <w:rPr>
          <w:rFonts w:ascii="Garamond" w:hAnsi="Garamond"/>
          <w:sz w:val="24"/>
          <w:lang w:val="es-ES_tradnl"/>
        </w:rPr>
      </w:pPr>
      <w:r>
        <w:rPr>
          <w:rFonts w:ascii="Garamond" w:hAnsi="Garamond"/>
          <w:sz w:val="24"/>
          <w:lang w:val="es-ES_tradnl"/>
        </w:rPr>
        <w:t>Which range is closest to your annual household income (including income from other family/household members)</w:t>
      </w:r>
      <w:proofErr w:type="gramStart"/>
      <w:r>
        <w:rPr>
          <w:rFonts w:ascii="Garamond" w:hAnsi="Garamond"/>
          <w:sz w:val="24"/>
          <w:lang w:val="es-ES_tradnl"/>
        </w:rPr>
        <w:t>?</w:t>
      </w:r>
      <w:proofErr w:type="gramEnd"/>
      <w:r>
        <w:rPr>
          <w:rFonts w:ascii="Garamond" w:hAnsi="Garamond"/>
          <w:sz w:val="24"/>
          <w:lang w:val="es-ES_tradnl"/>
        </w:rPr>
        <w:t xml:space="preserve"> (PRIVACY NOTICE: Your answer is anonymous and confidential)</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Under $10,000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$10,000 - $15,000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$15,001 - $20,000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$20,001 - $25,000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$25,001 - $30,000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$30,001 - $35,000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$35,001 - $40,000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$40,001 - $45,000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$45,001 - $50,000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$50,001 - $55,000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$55,001 - $60,000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$60,001 - $65,000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$65,001 - $75,000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$75,001 - $85,000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$85,001 - $100,000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$100,001 - $125,000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$125,001 - $150,000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$150,001 - $200,000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$200,001 - $300,000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$300,001 - $400,000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More than $400,000</w:t>
      </w:r>
    </w:p>
    <w:p w:rsidR="00663E9E" w:rsidRDefault="00663E9E" w:rsidP="00663E9E">
      <w:pPr>
        <w:pStyle w:val="SingleChoiceAnswer"/>
        <w:numPr>
          <w:ilvl w:val="0"/>
          <w:numId w:val="27"/>
        </w:numPr>
        <w:rPr>
          <w:rFonts w:ascii="Garamond" w:hAnsi="Garamond"/>
          <w:sz w:val="24"/>
          <w:lang w:val="es-ES_tradnl"/>
        </w:rPr>
      </w:pPr>
      <w:r>
        <w:rPr>
          <w:rFonts w:ascii="Garamond" w:hAnsi="Garamond"/>
          <w:sz w:val="24"/>
          <w:lang w:val="es-ES_tradnl"/>
        </w:rPr>
        <w:t>Prefer Not to Answer</w:t>
      </w:r>
    </w:p>
    <w:p w:rsidR="00663E9E" w:rsidRDefault="00663E9E" w:rsidP="00663E9E">
      <w:pPr>
        <w:pStyle w:val="QuestionNotes"/>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iCs/>
          <w:sz w:val="24"/>
          <w:lang w:val="es-ES_tradnl"/>
        </w:rPr>
      </w:pPr>
      <w:r>
        <w:rPr>
          <w:rFonts w:ascii="Garamond" w:hAnsi="Garamond"/>
          <w:i/>
          <w:iCs/>
          <w:sz w:val="24"/>
          <w:lang w:val="es-ES_tradnl"/>
        </w:rPr>
        <w:t>Please consider providing us with your income information. This information is necessary for us to receive funding from local, state and federal sources, funding that may make potential projects feasible.</w:t>
      </w:r>
    </w:p>
    <w:p w:rsidR="00663E9E" w:rsidRDefault="00663E9E" w:rsidP="00663E9E">
      <w:pPr>
        <w:pStyle w:val="NotesComments"/>
        <w:rPr>
          <w:rFonts w:ascii="Garamond" w:hAnsi="Garamond"/>
          <w:sz w:val="24"/>
          <w:lang w:val="es-ES_tradnl"/>
        </w:rPr>
      </w:pP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What percentage of your income comes from your art? (not the household's income)</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8"/>
        </w:numPr>
        <w:rPr>
          <w:rFonts w:ascii="Garamond" w:hAnsi="Garamond"/>
          <w:sz w:val="24"/>
          <w:lang w:val="es-ES_tradnl"/>
        </w:rPr>
      </w:pPr>
      <w:r>
        <w:rPr>
          <w:rFonts w:ascii="Garamond" w:hAnsi="Garamond"/>
          <w:sz w:val="24"/>
          <w:lang w:val="es-ES_tradnl"/>
        </w:rPr>
        <w:t>Less than 10%</w:t>
      </w:r>
    </w:p>
    <w:p w:rsidR="00663E9E" w:rsidRDefault="00663E9E" w:rsidP="00663E9E">
      <w:pPr>
        <w:pStyle w:val="SingleChoiceAnswer"/>
        <w:numPr>
          <w:ilvl w:val="0"/>
          <w:numId w:val="28"/>
        </w:numPr>
        <w:rPr>
          <w:rFonts w:ascii="Garamond" w:hAnsi="Garamond"/>
          <w:sz w:val="24"/>
          <w:lang w:val="es-ES_tradnl"/>
        </w:rPr>
      </w:pPr>
      <w:r>
        <w:rPr>
          <w:rFonts w:ascii="Garamond" w:hAnsi="Garamond"/>
          <w:sz w:val="24"/>
          <w:lang w:val="es-ES_tradnl"/>
        </w:rPr>
        <w:t>10% - 25%</w:t>
      </w:r>
    </w:p>
    <w:p w:rsidR="00663E9E" w:rsidRDefault="00663E9E" w:rsidP="00663E9E">
      <w:pPr>
        <w:pStyle w:val="SingleChoiceAnswer"/>
        <w:numPr>
          <w:ilvl w:val="0"/>
          <w:numId w:val="28"/>
        </w:numPr>
        <w:rPr>
          <w:rFonts w:ascii="Garamond" w:hAnsi="Garamond"/>
          <w:sz w:val="24"/>
          <w:lang w:val="es-ES_tradnl"/>
        </w:rPr>
      </w:pPr>
      <w:r>
        <w:rPr>
          <w:rFonts w:ascii="Garamond" w:hAnsi="Garamond"/>
          <w:sz w:val="24"/>
          <w:lang w:val="es-ES_tradnl"/>
        </w:rPr>
        <w:t>26% - 50%</w:t>
      </w:r>
    </w:p>
    <w:p w:rsidR="00663E9E" w:rsidRDefault="00663E9E" w:rsidP="00663E9E">
      <w:pPr>
        <w:pStyle w:val="SingleChoiceAnswer"/>
        <w:numPr>
          <w:ilvl w:val="0"/>
          <w:numId w:val="28"/>
        </w:numPr>
        <w:rPr>
          <w:rFonts w:ascii="Garamond" w:hAnsi="Garamond"/>
          <w:sz w:val="24"/>
          <w:lang w:val="es-ES_tradnl"/>
        </w:rPr>
      </w:pPr>
      <w:r>
        <w:rPr>
          <w:rFonts w:ascii="Garamond" w:hAnsi="Garamond"/>
          <w:sz w:val="24"/>
          <w:lang w:val="es-ES_tradnl"/>
        </w:rPr>
        <w:t>51% - 75%</w:t>
      </w:r>
    </w:p>
    <w:p w:rsidR="00663E9E" w:rsidRDefault="00663E9E" w:rsidP="00663E9E">
      <w:pPr>
        <w:pStyle w:val="SingleChoiceAnswer"/>
        <w:numPr>
          <w:ilvl w:val="0"/>
          <w:numId w:val="28"/>
        </w:numPr>
        <w:rPr>
          <w:rFonts w:ascii="Garamond" w:hAnsi="Garamond"/>
          <w:sz w:val="24"/>
          <w:lang w:val="es-ES_tradnl"/>
        </w:rPr>
      </w:pPr>
      <w:r>
        <w:rPr>
          <w:rFonts w:ascii="Garamond" w:hAnsi="Garamond"/>
          <w:sz w:val="24"/>
          <w:lang w:val="es-ES_tradnl"/>
        </w:rPr>
        <w:t>76% - 100%</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Which of the following best describes you? (We ask this question to assess how well we are reaching all sectors of the arts community)</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Native American/American Indian</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Black/African American</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Hispanic American/Latino/Chicano</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Asian American/Pacific Islander</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White/European American</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Multiracial</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Recent Immigrant, please specify your country of origin:</w:t>
      </w:r>
    </w:p>
    <w:p w:rsidR="00663E9E" w:rsidRDefault="00663E9E" w:rsidP="00663E9E">
      <w:pPr>
        <w:pStyle w:val="SingleChoiceAnswer"/>
        <w:numPr>
          <w:ilvl w:val="0"/>
          <w:numId w:val="29"/>
        </w:numPr>
        <w:rPr>
          <w:rFonts w:ascii="Garamond" w:hAnsi="Garamond"/>
          <w:sz w:val="24"/>
          <w:lang w:val="es-ES_tradnl"/>
        </w:rPr>
      </w:pPr>
      <w:r>
        <w:rPr>
          <w:rFonts w:ascii="Garamond" w:hAnsi="Garamond"/>
          <w:sz w:val="24"/>
          <w:lang w:val="es-ES_tradnl"/>
        </w:rPr>
        <w:t>Other, please specify</w:t>
      </w:r>
    </w:p>
    <w:p w:rsidR="00663E9E" w:rsidRDefault="00663E9E" w:rsidP="00663E9E">
      <w:pPr>
        <w:pStyle w:val="TrackingID"/>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iCs/>
          <w:sz w:val="24"/>
          <w:lang w:val="es-ES_tradnl"/>
        </w:rPr>
      </w:pPr>
      <w:r>
        <w:rPr>
          <w:rFonts w:ascii="Garamond" w:hAnsi="Garamond"/>
          <w:i/>
          <w:iCs/>
          <w:sz w:val="24"/>
          <w:lang w:val="es-ES_tradnl"/>
        </w:rPr>
        <w:t>Please enter a response in the "Other, please specify" space if you do not fall into any of the categories provided.</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lang w:val="es-ES_tradnl"/>
        </w:rPr>
        <w:br w:type="page"/>
      </w:r>
    </w:p>
    <w:p w:rsidR="00663E9E" w:rsidRDefault="00663E9E" w:rsidP="00663E9E">
      <w:pPr>
        <w:pStyle w:val="TrackingID"/>
        <w:rPr>
          <w:rFonts w:ascii="Garamond" w:hAnsi="Garamond"/>
          <w:sz w:val="24"/>
          <w:lang w:val="es-ES_tradnl"/>
        </w:rPr>
      </w:pPr>
      <w:r>
        <w:rPr>
          <w:rFonts w:ascii="Garamond" w:hAnsi="Garamond"/>
          <w:sz w:val="24"/>
          <w:lang w:val="es-ES_tradnl"/>
        </w:rPr>
        <w:lastRenderedPageBreak/>
        <w:tab/>
      </w:r>
    </w:p>
    <w:p w:rsidR="00663E9E" w:rsidRDefault="00663E9E" w:rsidP="00663E9E">
      <w:pPr>
        <w:pStyle w:val="QuestionTitleHidden"/>
        <w:rPr>
          <w:rFonts w:ascii="Garamond" w:hAnsi="Garamond"/>
          <w:sz w:val="24"/>
          <w:lang w:val="es-ES_tradnl"/>
        </w:rPr>
      </w:pPr>
      <w:r>
        <w:rPr>
          <w:rFonts w:ascii="Garamond" w:hAnsi="Garamond"/>
          <w:sz w:val="24"/>
          <w:lang w:val="es-ES_tradnl"/>
        </w:rPr>
        <w:t>Would you be interested in receiving further information on this project?</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30"/>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30"/>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Would you be interested in being added to a waiting list for the PS109 project in East Harlem?</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31"/>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31"/>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Would you be interested in volunteering for the PS109 project in East Harlem?</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32"/>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32"/>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Do you represent an arts or cultural organization?</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33"/>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33"/>
        </w:numPr>
        <w:rPr>
          <w:rFonts w:ascii="Garamond" w:hAnsi="Garamond"/>
          <w:sz w:val="24"/>
          <w:lang w:val="es-ES_tradnl"/>
        </w:rPr>
      </w:pPr>
      <w:r>
        <w:rPr>
          <w:rFonts w:ascii="Garamond" w:hAnsi="Garamond"/>
          <w:sz w:val="24"/>
          <w:lang w:val="es-ES_tradnl"/>
        </w:rPr>
        <w:t>No</w:t>
      </w:r>
    </w:p>
    <w:p w:rsidR="00663E9E" w:rsidRDefault="00663E9E" w:rsidP="00663E9E">
      <w:pPr>
        <w:pStyle w:val="TrackingID"/>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iCs/>
          <w:sz w:val="24"/>
          <w:lang w:val="es-ES_tradnl"/>
        </w:rPr>
      </w:pPr>
      <w:r>
        <w:rPr>
          <w:rFonts w:ascii="Garamond" w:hAnsi="Garamond"/>
          <w:i/>
          <w:iCs/>
          <w:sz w:val="24"/>
          <w:lang w:val="es-ES_tradnl"/>
        </w:rPr>
        <w:t>Note: The contact information you provide will only be shared with those involved in the planning and design of the project. Your contact information will not be linked to your survey responses. Those responses will remain anonymous and will be held in strict confidence.</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                                                                             </w:t>
      </w:r>
      <w:r>
        <w:rPr>
          <w:rFonts w:ascii="Garamond" w:hAnsi="Garamond"/>
          <w:noProof/>
          <w:sz w:val="24"/>
        </w:rPr>
        <w:drawing>
          <wp:inline distT="0" distB="0" distL="0" distR="0">
            <wp:extent cx="1333500" cy="1209675"/>
            <wp:effectExtent l="0" t="0" r="0" b="9525"/>
            <wp:docPr id="7" name="Picture 7" descr="137kzwe7ze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7kzwe7ze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209675"/>
                    </a:xfrm>
                    <a:prstGeom prst="rect">
                      <a:avLst/>
                    </a:prstGeom>
                    <a:noFill/>
                    <a:ln>
                      <a:noFill/>
                    </a:ln>
                  </pic:spPr>
                </pic:pic>
              </a:graphicData>
            </a:graphic>
          </wp:inline>
        </w:drawing>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Would your organization like to receive additional information about this project or participate in a multi-use arts facility?</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34"/>
        </w:numPr>
        <w:rPr>
          <w:rFonts w:ascii="Garamond" w:hAnsi="Garamond"/>
          <w:sz w:val="24"/>
          <w:lang w:val="es-ES_tradnl"/>
        </w:rPr>
      </w:pPr>
      <w:r>
        <w:rPr>
          <w:rFonts w:ascii="Garamond" w:hAnsi="Garamond"/>
          <w:sz w:val="24"/>
          <w:lang w:val="es-ES_tradnl"/>
        </w:rPr>
        <w:t>Yes</w:t>
      </w:r>
    </w:p>
    <w:p w:rsidR="00663E9E" w:rsidRDefault="00663E9E" w:rsidP="00663E9E">
      <w:pPr>
        <w:pStyle w:val="SingleChoiceAnswer"/>
        <w:numPr>
          <w:ilvl w:val="0"/>
          <w:numId w:val="34"/>
        </w:numPr>
        <w:rPr>
          <w:rFonts w:ascii="Garamond" w:hAnsi="Garamond"/>
          <w:sz w:val="24"/>
          <w:lang w:val="es-ES_tradnl"/>
        </w:rPr>
      </w:pPr>
      <w:r>
        <w:rPr>
          <w:rFonts w:ascii="Garamond" w:hAnsi="Garamond"/>
          <w:sz w:val="24"/>
          <w:lang w:val="es-ES_tradnl"/>
        </w:rPr>
        <w:t>No</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
        <w:rPr>
          <w:rFonts w:ascii="Garamond" w:hAnsi="Garamond"/>
          <w:sz w:val="24"/>
          <w:lang w:val="es-ES_tradnl"/>
        </w:rPr>
      </w:pPr>
      <w:r>
        <w:rPr>
          <w:rFonts w:ascii="Garamond" w:hAnsi="Garamond"/>
          <w:sz w:val="24"/>
          <w:lang w:val="es-ES_tradnl"/>
        </w:rPr>
        <w:t>Please enter your contact information below:</w:t>
      </w:r>
    </w:p>
    <w:p w:rsidR="00663E9E" w:rsidRDefault="00663E9E" w:rsidP="00663E9E">
      <w:pPr>
        <w:pStyle w:val="QuestionTitleSpacer"/>
        <w:rPr>
          <w:rFonts w:ascii="Garamond" w:hAnsi="Garamond"/>
          <w:sz w:val="24"/>
          <w:lang w:val="es-ES_tradnl"/>
        </w:rPr>
      </w:pP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First name:</w:t>
      </w:r>
    </w:p>
    <w:p w:rsidR="00663E9E" w:rsidRDefault="00663E9E" w:rsidP="00663E9E">
      <w:pPr>
        <w:pStyle w:val="PersonalInformation"/>
        <w:numPr>
          <w:ilvl w:val="0"/>
          <w:numId w:val="0"/>
        </w:numPr>
        <w:tabs>
          <w:tab w:val="left" w:pos="720"/>
        </w:tabs>
        <w:ind w:left="360"/>
        <w:rPr>
          <w:lang w:val="es-ES_tradnl"/>
        </w:rPr>
      </w:pPr>
      <w:r>
        <w:rPr>
          <w:lang w:val="es-ES_tradnl"/>
        </w:rPr>
        <w:t>Last name:</w:t>
      </w:r>
      <w:r>
        <w:rPr>
          <w:lang w:val="es-ES_tradnl"/>
        </w:rPr>
        <w:tab/>
      </w:r>
    </w:p>
    <w:p w:rsidR="00663E9E" w:rsidRDefault="00663E9E" w:rsidP="00663E9E">
      <w:pPr>
        <w:pStyle w:val="QuestionTitleSpacer"/>
        <w:rPr>
          <w:rFonts w:ascii="Garamond" w:hAnsi="Garamond"/>
          <w:sz w:val="24"/>
          <w:lang w:val="es-ES_tradnl"/>
        </w:rPr>
      </w:pPr>
    </w:p>
    <w:p w:rsidR="00663E9E" w:rsidRDefault="00663E9E" w:rsidP="00663E9E">
      <w:pPr>
        <w:pStyle w:val="PersonalInformation"/>
        <w:numPr>
          <w:ilvl w:val="0"/>
          <w:numId w:val="0"/>
        </w:numPr>
        <w:tabs>
          <w:tab w:val="left" w:pos="720"/>
        </w:tabs>
        <w:ind w:left="720" w:hanging="360"/>
        <w:rPr>
          <w:rFonts w:ascii="Garamond" w:hAnsi="Garamond"/>
          <w:sz w:val="24"/>
          <w:lang w:val="es-ES_tradnl"/>
        </w:rPr>
      </w:pPr>
      <w:r>
        <w:rPr>
          <w:rFonts w:ascii="Garamond" w:hAnsi="Garamond"/>
          <w:sz w:val="24"/>
          <w:lang w:val="es-ES_tradnl"/>
        </w:rPr>
        <w:t>Name of Organization or Business*:</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Your Position/Role in Organization*:</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ind w:firstLine="720"/>
        <w:rPr>
          <w:rFonts w:ascii="Garamond" w:hAnsi="Garamond"/>
          <w:sz w:val="24"/>
          <w:lang w:val="es-ES_tradnl"/>
        </w:rPr>
      </w:pPr>
      <w:r>
        <w:rPr>
          <w:rFonts w:ascii="Garamond" w:hAnsi="Garamond"/>
          <w:i/>
          <w:iCs/>
          <w:sz w:val="24"/>
          <w:lang w:val="es-ES_tradnl"/>
        </w:rPr>
        <w:t>(*If you represent an arts or cultural organizatio</w:t>
      </w:r>
      <w:r>
        <w:rPr>
          <w:rFonts w:ascii="Garamond" w:hAnsi="Garamond"/>
          <w:sz w:val="24"/>
          <w:lang w:val="es-ES_tradnl"/>
        </w:rPr>
        <w:t>n)</w:t>
      </w:r>
    </w:p>
    <w:p w:rsidR="00663E9E" w:rsidRDefault="00663E9E" w:rsidP="00663E9E">
      <w:pPr>
        <w:pStyle w:val="NotesComments"/>
        <w:rPr>
          <w:rFonts w:ascii="Garamond" w:hAnsi="Garamond"/>
          <w:sz w:val="24"/>
          <w:lang w:val="es-ES_tradnl"/>
        </w:rPr>
      </w:pP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Address (line 1):</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Address (line 2):</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City:</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State:</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Zip Code:</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Phone number:</w:t>
      </w:r>
    </w:p>
    <w:p w:rsidR="00663E9E" w:rsidRDefault="00663E9E" w:rsidP="00663E9E">
      <w:pPr>
        <w:pStyle w:val="PersonalInformation"/>
        <w:numPr>
          <w:ilvl w:val="0"/>
          <w:numId w:val="0"/>
        </w:numPr>
        <w:tabs>
          <w:tab w:val="left" w:pos="720"/>
        </w:tabs>
        <w:ind w:left="360"/>
        <w:rPr>
          <w:rFonts w:ascii="Garamond" w:hAnsi="Garamond"/>
          <w:sz w:val="24"/>
          <w:lang w:val="es-ES_tradnl"/>
        </w:rPr>
      </w:pPr>
      <w:r>
        <w:rPr>
          <w:rFonts w:ascii="Garamond" w:hAnsi="Garamond"/>
          <w:sz w:val="24"/>
          <w:lang w:val="es-ES_tradnl"/>
        </w:rPr>
        <w:t>E-mail address:</w:t>
      </w:r>
    </w:p>
    <w:p w:rsidR="00663E9E" w:rsidRDefault="00663E9E" w:rsidP="00663E9E">
      <w:pPr>
        <w:pStyle w:val="TrackingID"/>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iCs/>
          <w:sz w:val="24"/>
          <w:lang w:val="es-ES_tradnl"/>
        </w:rPr>
      </w:pPr>
      <w:r>
        <w:rPr>
          <w:rFonts w:ascii="Garamond" w:hAnsi="Garamond"/>
          <w:i/>
          <w:iCs/>
          <w:sz w:val="24"/>
          <w:lang w:val="es-ES_tradnl"/>
        </w:rPr>
        <w:t xml:space="preserve"> Please keep in mind that in order to provide you with additional information about the project, we must have your contact information. Note: The contact information you provide will only be shared with those involved in the planning and design of the project. Your contact information will not be linked to your survey responses. Those responses will remain anonymous and will be held in strict confidence.</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lang w:val="es-ES_tradnl"/>
        </w:rPr>
      </w:pPr>
      <w:r>
        <w:rPr>
          <w:rFonts w:ascii="Garamond" w:hAnsi="Garamond"/>
          <w:sz w:val="24"/>
          <w:lang w:val="es-ES_tradnl"/>
        </w:rPr>
        <w:t xml:space="preserve">                                                                                             </w:t>
      </w:r>
      <w:r>
        <w:rPr>
          <w:rFonts w:ascii="Garamond" w:hAnsi="Garamond"/>
          <w:noProof/>
          <w:sz w:val="24"/>
        </w:rPr>
        <w:drawing>
          <wp:inline distT="0" distB="0" distL="0" distR="0">
            <wp:extent cx="1333500" cy="1209675"/>
            <wp:effectExtent l="0" t="0" r="0" b="9525"/>
            <wp:docPr id="6" name="Picture 6" descr="137kzwe7ze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7kzwe7ze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209675"/>
                    </a:xfrm>
                    <a:prstGeom prst="rect">
                      <a:avLst/>
                    </a:prstGeom>
                    <a:noFill/>
                    <a:ln>
                      <a:noFill/>
                    </a:ln>
                  </pic:spPr>
                </pic:pic>
              </a:graphicData>
            </a:graphic>
          </wp:inline>
        </w:drawing>
      </w:r>
      <w:r>
        <w:rPr>
          <w:rFonts w:ascii="Garamond" w:hAnsi="Garamond"/>
          <w:sz w:val="24"/>
          <w:lang w:val="es-ES_tradnl"/>
        </w:rPr>
        <w:t xml:space="preserve"> </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lang w:val="es-ES_tradnl"/>
        </w:rPr>
        <w:br w:type="page"/>
      </w:r>
    </w:p>
    <w:p w:rsidR="00663E9E" w:rsidRDefault="00663E9E" w:rsidP="00663E9E">
      <w:pPr>
        <w:pStyle w:val="TrackingID"/>
        <w:rPr>
          <w:rFonts w:ascii="Garamond" w:hAnsi="Garamond"/>
          <w:sz w:val="24"/>
          <w:lang w:val="es-ES_tradnl"/>
        </w:rPr>
      </w:pPr>
      <w:r>
        <w:rPr>
          <w:rFonts w:ascii="Garamond" w:hAnsi="Garamond"/>
          <w:sz w:val="24"/>
          <w:lang w:val="es-ES_tradnl"/>
        </w:rPr>
        <w:lastRenderedPageBreak/>
        <w:tab/>
      </w:r>
    </w:p>
    <w:p w:rsidR="00663E9E" w:rsidRDefault="00663E9E" w:rsidP="00663E9E">
      <w:pPr>
        <w:pStyle w:val="QuestionTitleHidden"/>
        <w:rPr>
          <w:rFonts w:ascii="Garamond" w:hAnsi="Garamond"/>
          <w:sz w:val="24"/>
          <w:lang w:val="es-ES_tradnl"/>
        </w:rPr>
      </w:pPr>
      <w:r>
        <w:rPr>
          <w:rFonts w:ascii="Garamond" w:hAnsi="Garamond"/>
          <w:sz w:val="24"/>
          <w:lang w:val="es-ES_tradnl"/>
        </w:rPr>
        <w:t>How did you learn about this survey? (Check all that apply.)</w:t>
      </w:r>
    </w:p>
    <w:p w:rsidR="00663E9E" w:rsidRDefault="00663E9E" w:rsidP="00663E9E">
      <w:pPr>
        <w:pStyle w:val="QuestionTitleSpacer"/>
        <w:rPr>
          <w:rFonts w:ascii="Garamond" w:hAnsi="Garamond"/>
          <w:sz w:val="24"/>
          <w:lang w:val="es-ES_tradnl"/>
        </w:rPr>
      </w:pPr>
    </w:p>
    <w:p w:rsidR="00663E9E" w:rsidRDefault="00663E9E" w:rsidP="00663E9E">
      <w:pPr>
        <w:pStyle w:val="MultiChoiceAnswer"/>
        <w:rPr>
          <w:rFonts w:ascii="Garamond" w:hAnsi="Garamond"/>
          <w:lang w:val="es-ES_tradnl"/>
        </w:rPr>
      </w:pPr>
      <w:r>
        <w:rPr>
          <w:rFonts w:ascii="Garamond" w:hAnsi="Garamond"/>
          <w:lang w:val="es-ES_tradnl"/>
        </w:rPr>
        <w:t>Received a postcard in the mail</w:t>
      </w:r>
    </w:p>
    <w:p w:rsidR="00663E9E" w:rsidRDefault="00663E9E" w:rsidP="00663E9E">
      <w:pPr>
        <w:pStyle w:val="MultiChoiceAnswer"/>
        <w:rPr>
          <w:rFonts w:ascii="Garamond" w:hAnsi="Garamond"/>
          <w:lang w:val="es-ES_tradnl"/>
        </w:rPr>
      </w:pPr>
      <w:r>
        <w:rPr>
          <w:rFonts w:ascii="Garamond" w:hAnsi="Garamond"/>
          <w:lang w:val="es-ES_tradnl"/>
        </w:rPr>
        <w:t>Received an email inviting my participation</w:t>
      </w:r>
    </w:p>
    <w:p w:rsidR="00663E9E" w:rsidRDefault="00663E9E" w:rsidP="00663E9E">
      <w:pPr>
        <w:pStyle w:val="MultiChoiceAnswer"/>
        <w:rPr>
          <w:rFonts w:ascii="Garamond" w:hAnsi="Garamond"/>
          <w:lang w:val="es-ES_tradnl"/>
        </w:rPr>
      </w:pPr>
      <w:r>
        <w:rPr>
          <w:rFonts w:ascii="Garamond" w:hAnsi="Garamond"/>
          <w:lang w:val="es-ES_tradnl"/>
        </w:rPr>
        <w:t>From a website</w:t>
      </w:r>
    </w:p>
    <w:p w:rsidR="00663E9E" w:rsidRDefault="00663E9E" w:rsidP="00663E9E">
      <w:pPr>
        <w:pStyle w:val="MultiChoiceAnswer"/>
        <w:rPr>
          <w:rFonts w:ascii="Garamond" w:hAnsi="Garamond"/>
          <w:lang w:val="es-ES_tradnl"/>
        </w:rPr>
      </w:pPr>
      <w:r>
        <w:rPr>
          <w:rFonts w:ascii="Garamond" w:hAnsi="Garamond"/>
          <w:lang w:val="es-ES_tradnl"/>
        </w:rPr>
        <w:t>From someone in East Harlem</w:t>
      </w:r>
    </w:p>
    <w:p w:rsidR="00663E9E" w:rsidRDefault="00663E9E" w:rsidP="00663E9E">
      <w:pPr>
        <w:pStyle w:val="MultiChoiceAnswer"/>
        <w:rPr>
          <w:rFonts w:ascii="Garamond" w:hAnsi="Garamond"/>
          <w:lang w:val="es-ES_tradnl"/>
        </w:rPr>
      </w:pPr>
      <w:r>
        <w:rPr>
          <w:rFonts w:ascii="Garamond" w:hAnsi="Garamond"/>
          <w:lang w:val="es-ES_tradnl"/>
        </w:rPr>
        <w:t>From someone outside East Harlem</w:t>
      </w:r>
    </w:p>
    <w:p w:rsidR="00663E9E" w:rsidRDefault="00663E9E" w:rsidP="00663E9E">
      <w:pPr>
        <w:pStyle w:val="MultiChoiceAnswer"/>
        <w:rPr>
          <w:rFonts w:ascii="Garamond" w:hAnsi="Garamond"/>
          <w:lang w:val="es-ES_tradnl"/>
        </w:rPr>
      </w:pPr>
      <w:r>
        <w:rPr>
          <w:rFonts w:ascii="Garamond" w:hAnsi="Garamond"/>
          <w:lang w:val="es-ES_tradnl"/>
        </w:rPr>
        <w:t>At a public meeting</w:t>
      </w:r>
    </w:p>
    <w:p w:rsidR="00663E9E" w:rsidRDefault="00663E9E" w:rsidP="00663E9E">
      <w:pPr>
        <w:pStyle w:val="MultiChoiceAnswer"/>
        <w:rPr>
          <w:rFonts w:ascii="Garamond" w:hAnsi="Garamond"/>
          <w:lang w:val="es-ES_tradnl"/>
        </w:rPr>
      </w:pPr>
      <w:r>
        <w:rPr>
          <w:rFonts w:ascii="Garamond" w:hAnsi="Garamond"/>
          <w:lang w:val="es-ES_tradnl"/>
        </w:rPr>
        <w:t>Other, please specify</w:t>
      </w: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ab/>
      </w:r>
    </w:p>
    <w:p w:rsidR="00663E9E" w:rsidRDefault="00663E9E" w:rsidP="00663E9E">
      <w:pPr>
        <w:pStyle w:val="QuestionTitleHidden"/>
        <w:rPr>
          <w:rFonts w:ascii="Garamond" w:hAnsi="Garamond"/>
          <w:sz w:val="24"/>
          <w:lang w:val="es-ES_tradnl"/>
        </w:rPr>
      </w:pPr>
      <w:r>
        <w:rPr>
          <w:rFonts w:ascii="Garamond" w:hAnsi="Garamond"/>
          <w:sz w:val="24"/>
          <w:lang w:val="es-ES_tradnl"/>
        </w:rPr>
        <w:t>Please select "Finish" and click on the "Continue" button to ensure that your responses have been recorded.</w:t>
      </w:r>
    </w:p>
    <w:p w:rsidR="00663E9E" w:rsidRDefault="00663E9E" w:rsidP="00663E9E">
      <w:pPr>
        <w:pStyle w:val="QuestionTitleSpacer"/>
        <w:rPr>
          <w:rFonts w:ascii="Garamond" w:hAnsi="Garamond"/>
          <w:sz w:val="24"/>
          <w:lang w:val="es-ES_tradnl"/>
        </w:rPr>
      </w:pPr>
    </w:p>
    <w:p w:rsidR="00663E9E" w:rsidRDefault="00663E9E" w:rsidP="00663E9E">
      <w:pPr>
        <w:pStyle w:val="SingleChoiceAnswer"/>
        <w:numPr>
          <w:ilvl w:val="0"/>
          <w:numId w:val="35"/>
        </w:numPr>
        <w:rPr>
          <w:rFonts w:ascii="Garamond" w:hAnsi="Garamond"/>
          <w:sz w:val="24"/>
          <w:lang w:val="es-ES_tradnl"/>
        </w:rPr>
      </w:pPr>
      <w:r>
        <w:rPr>
          <w:rFonts w:ascii="Garamond" w:hAnsi="Garamond"/>
          <w:sz w:val="24"/>
          <w:lang w:val="es-ES_tradnl"/>
        </w:rPr>
        <w:t>Finish</w:t>
      </w:r>
    </w:p>
    <w:p w:rsidR="00663E9E" w:rsidRDefault="00663E9E" w:rsidP="00663E9E">
      <w:pPr>
        <w:pStyle w:val="NotesComments"/>
        <w:rPr>
          <w:rFonts w:ascii="Garamond" w:hAnsi="Garamond"/>
          <w:sz w:val="24"/>
          <w:lang w:val="es-ES_tradnl"/>
        </w:rPr>
      </w:pPr>
    </w:p>
    <w:p w:rsidR="00663E9E" w:rsidRDefault="00663E9E" w:rsidP="00663E9E">
      <w:pPr>
        <w:pStyle w:val="NotesComments"/>
        <w:rPr>
          <w:rFonts w:ascii="Garamond" w:hAnsi="Garamond"/>
          <w:sz w:val="24"/>
          <w:lang w:val="es-ES_tradnl"/>
        </w:rPr>
      </w:pP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Thank You Page</w:t>
      </w:r>
    </w:p>
    <w:p w:rsidR="00663E9E" w:rsidRDefault="00663E9E" w:rsidP="00663E9E">
      <w:pPr>
        <w:pStyle w:val="QuestionTitle"/>
        <w:rPr>
          <w:rFonts w:ascii="Garamond" w:hAnsi="Garamond"/>
          <w:sz w:val="24"/>
          <w:lang w:val="es-ES_tradnl"/>
        </w:rPr>
      </w:pPr>
      <w:r>
        <w:rPr>
          <w:rFonts w:ascii="Garamond" w:hAnsi="Garamond"/>
          <w:sz w:val="24"/>
          <w:lang w:val="es-ES_tradnl"/>
        </w:rPr>
        <w:t>Thank you for participating in our survey. Your responses have been successfully recorded. Please refer this survey to other artists.</w:t>
      </w:r>
    </w:p>
    <w:p w:rsidR="00663E9E" w:rsidRDefault="00663E9E" w:rsidP="00663E9E">
      <w:pPr>
        <w:pStyle w:val="QuestionTitle"/>
        <w:rPr>
          <w:rFonts w:ascii="Garamond" w:hAnsi="Garamond"/>
          <w:sz w:val="24"/>
          <w:lang w:val="es-ES_tradnl"/>
        </w:rPr>
      </w:pPr>
    </w:p>
    <w:p w:rsidR="00663E9E" w:rsidRDefault="00663E9E" w:rsidP="00663E9E">
      <w:pPr>
        <w:pStyle w:val="QuestionTitle"/>
        <w:rPr>
          <w:rFonts w:ascii="Garamond" w:hAnsi="Garamond"/>
          <w:sz w:val="24"/>
          <w:lang w:val="es-ES_tradnl"/>
        </w:rPr>
      </w:pPr>
      <w:r>
        <w:rPr>
          <w:rFonts w:ascii="Garamond" w:hAnsi="Garamond"/>
          <w:sz w:val="24"/>
          <w:lang w:val="es-ES_tradnl"/>
        </w:rPr>
        <w:t xml:space="preserve">For more information about Artspace, click here </w:t>
      </w:r>
    </w:p>
    <w:p w:rsidR="00663E9E" w:rsidRDefault="00663E9E" w:rsidP="00663E9E">
      <w:pPr>
        <w:pStyle w:val="QuestionTitle"/>
        <w:rPr>
          <w:rFonts w:ascii="Garamond" w:hAnsi="Garamond"/>
          <w:sz w:val="24"/>
          <w:lang w:val="es-ES_tradnl"/>
        </w:rPr>
      </w:pPr>
      <w:r>
        <w:rPr>
          <w:rFonts w:ascii="Garamond" w:hAnsi="Garamond"/>
          <w:sz w:val="24"/>
          <w:lang w:val="es-ES_tradnl"/>
        </w:rPr>
        <w:t xml:space="preserve">For more information about El Barrio's Operation Fightback, click here </w:t>
      </w:r>
    </w:p>
    <w:p w:rsidR="00663E9E" w:rsidRDefault="00663E9E" w:rsidP="00663E9E">
      <w:pPr>
        <w:pStyle w:val="QuestionTitle"/>
        <w:rPr>
          <w:rFonts w:ascii="Garamond" w:hAnsi="Garamond"/>
          <w:sz w:val="24"/>
          <w:lang w:val="es-ES_tradnl"/>
        </w:rPr>
      </w:pPr>
      <w:r>
        <w:rPr>
          <w:rFonts w:ascii="Garamond" w:hAnsi="Garamond"/>
          <w:sz w:val="24"/>
          <w:lang w:val="es-ES_tradnl"/>
        </w:rPr>
        <w:t>For more information about MediaNoche, click here</w:t>
      </w:r>
    </w:p>
    <w:p w:rsidR="00663E9E" w:rsidRDefault="00663E9E" w:rsidP="00663E9E">
      <w:pPr>
        <w:pStyle w:val="NotesComments"/>
        <w:rPr>
          <w:rFonts w:ascii="Garamond" w:hAnsi="Garamond"/>
          <w:sz w:val="24"/>
          <w:lang w:val="es-ES_tradnl"/>
        </w:rPr>
      </w:pPr>
    </w:p>
    <w:p w:rsidR="00663E9E" w:rsidRDefault="00663E9E" w:rsidP="00663E9E">
      <w:pPr>
        <w:pStyle w:val="NotesComments"/>
        <w:rPr>
          <w:rFonts w:ascii="Garamond" w:hAnsi="Garamond"/>
          <w:sz w:val="24"/>
          <w:lang w:val="es-ES_tradnl"/>
        </w:rPr>
      </w:pPr>
    </w:p>
    <w:p w:rsidR="00663E9E" w:rsidRDefault="00663E9E" w:rsidP="00663E9E">
      <w:pPr>
        <w:pStyle w:val="TrackingID"/>
        <w:rPr>
          <w:rFonts w:ascii="Garamond" w:hAnsi="Garamond"/>
          <w:sz w:val="24"/>
          <w:lang w:val="es-ES_tradnl"/>
        </w:rPr>
      </w:pPr>
      <w:r>
        <w:rPr>
          <w:rFonts w:ascii="Garamond" w:hAnsi="Garamond"/>
          <w:sz w:val="24"/>
          <w:lang w:val="es-ES_tradnl"/>
        </w:rPr>
        <w:t>Survey Closed Page</w:t>
      </w:r>
    </w:p>
    <w:p w:rsidR="00663E9E" w:rsidRDefault="00663E9E" w:rsidP="00663E9E">
      <w:pPr>
        <w:pStyle w:val="QuestionTitle"/>
        <w:rPr>
          <w:rFonts w:ascii="Garamond" w:hAnsi="Garamond"/>
          <w:sz w:val="24"/>
          <w:lang w:val="es-ES_tradnl"/>
        </w:rPr>
      </w:pPr>
      <w:r>
        <w:rPr>
          <w:rFonts w:ascii="Garamond" w:hAnsi="Garamond"/>
          <w:sz w:val="24"/>
          <w:lang w:val="es-ES_tradnl"/>
        </w:rPr>
        <w:t>Thank you for your willingness to participate, however this study has been completed and is closed.</w:t>
      </w:r>
    </w:p>
    <w:p w:rsidR="00663E9E" w:rsidRDefault="00663E9E" w:rsidP="00663E9E">
      <w:pPr>
        <w:pStyle w:val="NotesComments"/>
        <w:rPr>
          <w:rFonts w:ascii="Garamond" w:hAnsi="Garamond"/>
          <w:sz w:val="24"/>
          <w:lang w:val="es-ES_tradnl"/>
        </w:rPr>
      </w:pPr>
    </w:p>
    <w:p w:rsidR="00663E9E" w:rsidRDefault="00663E9E" w:rsidP="00663E9E">
      <w:pPr>
        <w:pStyle w:val="NotesComments"/>
        <w:rPr>
          <w:rFonts w:ascii="Garamond" w:hAnsi="Garamond"/>
          <w:sz w:val="24"/>
          <w:lang w:val="es-ES_tradnl"/>
        </w:rPr>
      </w:pPr>
    </w:p>
    <w:p w:rsidR="00663E9E" w:rsidRDefault="00663E9E" w:rsidP="00663E9E">
      <w:pPr>
        <w:pStyle w:val="Heading1"/>
        <w:pBdr>
          <w:bottom w:val="single" w:sz="18" w:space="1" w:color="3366FF"/>
        </w:pBdr>
        <w:ind w:left="-432"/>
        <w:rPr>
          <w:rFonts w:ascii="Garamond" w:hAnsi="Garamond"/>
          <w:i w:val="0"/>
          <w:sz w:val="24"/>
          <w:szCs w:val="24"/>
          <w:lang w:val="es-ES_tradnl"/>
        </w:rPr>
      </w:pPr>
      <w:r>
        <w:rPr>
          <w:rFonts w:hint="cs"/>
          <w:i w:val="0"/>
          <w:lang w:val="es-ES_tradnl"/>
        </w:rPr>
        <w:br w:type="page"/>
      </w:r>
    </w:p>
    <w:p w:rsidR="00663E9E" w:rsidRDefault="00663E9E" w:rsidP="00663E9E">
      <w:pPr>
        <w:pStyle w:val="Heading1"/>
        <w:pBdr>
          <w:bottom w:val="single" w:sz="18" w:space="1" w:color="3366FF"/>
        </w:pBdr>
        <w:ind w:left="-432"/>
        <w:rPr>
          <w:rFonts w:ascii="Garamond" w:hAnsi="Garamond"/>
          <w:b/>
          <w:i w:val="0"/>
          <w:color w:val="000064"/>
          <w:sz w:val="32"/>
          <w:lang w:val="es-ES_tradnl"/>
        </w:rPr>
      </w:pPr>
      <w:r>
        <w:rPr>
          <w:rFonts w:ascii="Garamond" w:hAnsi="Garamond"/>
          <w:b/>
          <w:i w:val="0"/>
          <w:color w:val="000064"/>
          <w:sz w:val="32"/>
          <w:lang w:val="es-ES_tradnl"/>
        </w:rPr>
        <w:lastRenderedPageBreak/>
        <w:t>Appendix C</w:t>
      </w:r>
      <w:proofErr w:type="gramStart"/>
      <w:r>
        <w:rPr>
          <w:rFonts w:ascii="Garamond" w:hAnsi="Garamond"/>
          <w:b/>
          <w:i w:val="0"/>
          <w:color w:val="000064"/>
          <w:sz w:val="32"/>
          <w:lang w:val="es-ES_tradnl"/>
        </w:rPr>
        <w:t>:  Survey</w:t>
      </w:r>
      <w:proofErr w:type="gramEnd"/>
      <w:r>
        <w:rPr>
          <w:rFonts w:ascii="Garamond" w:hAnsi="Garamond"/>
          <w:b/>
          <w:i w:val="0"/>
          <w:color w:val="000064"/>
          <w:sz w:val="32"/>
          <w:lang w:val="es-ES_tradnl"/>
        </w:rPr>
        <w:t xml:space="preserve"> and Cover Letter - Spanish</w:t>
      </w:r>
    </w:p>
    <w:p w:rsidR="00663E9E" w:rsidRDefault="00663E9E" w:rsidP="00663E9E">
      <w:pPr>
        <w:pStyle w:val="MarketToolsLogo"/>
        <w:numPr>
          <w:ilvl w:val="0"/>
          <w:numId w:val="0"/>
        </w:numPr>
        <w:jc w:val="left"/>
        <w:rPr>
          <w:lang w:val="es-ES_tradnl"/>
        </w:rPr>
      </w:pPr>
    </w:p>
    <w:p w:rsidR="00663E9E" w:rsidRDefault="00663E9E" w:rsidP="00663E9E">
      <w:pPr>
        <w:pStyle w:val="NotesComments"/>
        <w:rPr>
          <w:lang w:val="es-ES_tradnl"/>
        </w:rPr>
      </w:pPr>
    </w:p>
    <w:p w:rsidR="00663E9E" w:rsidRDefault="00663E9E" w:rsidP="00663E9E">
      <w:pPr>
        <w:pStyle w:val="NotesComments"/>
        <w:rPr>
          <w:lang w:val="es-ES_tradnl"/>
        </w:rPr>
      </w:pPr>
    </w:p>
    <w:p w:rsidR="00663E9E" w:rsidRDefault="00663E9E" w:rsidP="00663E9E">
      <w:pPr>
        <w:pStyle w:val="TrackingID"/>
        <w:rPr>
          <w:lang w:val="es-ES_tradnl"/>
        </w:rPr>
      </w:pPr>
    </w:p>
    <w:p w:rsidR="00663E9E" w:rsidRDefault="00663E9E" w:rsidP="00663E9E">
      <w:pPr>
        <w:pStyle w:val="TrackingID"/>
        <w:rPr>
          <w:lang w:val="es-ES_tradnl"/>
        </w:rPr>
      </w:pPr>
      <w:r>
        <w:rPr>
          <w:noProof/>
        </w:rPr>
        <w:drawing>
          <wp:inline distT="0" distB="0" distL="0" distR="0">
            <wp:extent cx="5457825" cy="942975"/>
            <wp:effectExtent l="0" t="0" r="9525" b="9525"/>
            <wp:docPr id="5" name="Picture 5" descr="1389xjjpjz9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89xjjpjz96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942975"/>
                    </a:xfrm>
                    <a:prstGeom prst="rect">
                      <a:avLst/>
                    </a:prstGeom>
                    <a:noFill/>
                    <a:ln>
                      <a:noFill/>
                    </a:ln>
                  </pic:spPr>
                </pic:pic>
              </a:graphicData>
            </a:graphic>
          </wp:inline>
        </w:drawing>
      </w:r>
    </w:p>
    <w:p w:rsidR="00663E9E" w:rsidRDefault="00663E9E" w:rsidP="00663E9E">
      <w:pPr>
        <w:pStyle w:val="NotesComments"/>
        <w:rPr>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Estimados Colegas:</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¡Necesitamos tu colaboración! Para ser más específicos, necesitamos tus ideas y opiniones</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La organización Artspace Projects, una organización sin fines de lucro, está realizando una encuesta en conjunto con la organización El Barrio y su Operation Fightback, acerca de las necesidades de espacio para los artistas. Dicho estudio, nos ayudará en la transformación del edificio donde antiguamente operaba la escuela P.S. 109, (ubicada en East Harlem) y convertirlo así en una instalación comunal de usos múltiples para el trabajo y la vivienda de artistas, ofreciendo estos beneficios a precios módicos. Invitamos a los artistas de las distintas disciplinas a completar esta encuesta confidencial.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El proyecto podría incluir espacios para el disfrute de la comunidad, fines educativos y sede para distintas organizaciones artísticas y culturales comprometidas con el desarrollo de la comunidad. Si usted representa una organización artística y/o cultural, al finalizar la encuesta</w:t>
      </w:r>
      <w:proofErr w:type="gramStart"/>
      <w:r>
        <w:rPr>
          <w:rFonts w:ascii="Garamond" w:hAnsi="Garamond"/>
          <w:sz w:val="24"/>
          <w:szCs w:val="24"/>
          <w:lang w:val="es-ES_tradnl"/>
        </w:rPr>
        <w:t>,encontrará</w:t>
      </w:r>
      <w:proofErr w:type="gramEnd"/>
      <w:r>
        <w:rPr>
          <w:rFonts w:ascii="Garamond" w:hAnsi="Garamond"/>
          <w:sz w:val="24"/>
          <w:szCs w:val="24"/>
          <w:lang w:val="es-ES_tradnl"/>
        </w:rPr>
        <w:t xml:space="preserve"> una oportunidad para solicitar más información sobre este proyecto.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Completar la encuesta le tomará unos 10 minutos. Al finalizar la encuesta, por favor seleccione el botón "finish" para asegurar que sus respuestas han sido registradas.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Valoramos su opinión. Sus respuestas nos ayudarán a determinar su interés en la oportunidad de lograr una comunidad artística. También, nos ayudará a diseñar adecuadamente un complejo, y a evaluar mejor sus necesidades de vivienda y de trabajo. ¡Gracias por tomarse el tiempo de participar en este excitante proyecto!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iCs/>
          <w:sz w:val="24"/>
          <w:szCs w:val="24"/>
          <w:lang w:val="es-ES_tradnl"/>
        </w:rPr>
      </w:pPr>
      <w:r>
        <w:rPr>
          <w:rFonts w:ascii="Garamond" w:hAnsi="Garamond"/>
          <w:i/>
          <w:iCs/>
          <w:sz w:val="24"/>
          <w:szCs w:val="24"/>
          <w:lang w:val="es-ES_tradnl"/>
        </w:rPr>
        <w:t>El objetivo principal de esta encuesta es estrictamente ayudarnos a completar un estudio. Respetamos su privacidad. Toda la información obtenida se mantendrá de forma estrictamente confidencial. Su información privada no será compartida con ninguna otra organización.</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                                               </w:t>
      </w:r>
      <w:r>
        <w:rPr>
          <w:rFonts w:ascii="Garamond" w:hAnsi="Garamond"/>
          <w:noProof/>
          <w:sz w:val="24"/>
          <w:szCs w:val="24"/>
        </w:rPr>
        <w:drawing>
          <wp:inline distT="0" distB="0" distL="0" distR="0">
            <wp:extent cx="1666875" cy="1514475"/>
            <wp:effectExtent l="0" t="0" r="9525" b="9525"/>
            <wp:docPr id="4" name="Picture 4" descr="137kzwe7ze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7kzwe7ze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1514475"/>
                    </a:xfrm>
                    <a:prstGeom prst="rect">
                      <a:avLst/>
                    </a:prstGeom>
                    <a:noFill/>
                    <a:ln>
                      <a:noFill/>
                    </a:ln>
                  </pic:spPr>
                </pic:pic>
              </a:graphicData>
            </a:graphic>
          </wp:inline>
        </w:drawing>
      </w:r>
      <w:r>
        <w:rPr>
          <w:rFonts w:ascii="Garamond" w:hAnsi="Garamond"/>
          <w:sz w:val="24"/>
          <w:szCs w:val="24"/>
          <w:lang w:val="es-ES_tradnl"/>
        </w:rPr>
        <w:t xml:space="preserve">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jc w:val="center"/>
        <w:rPr>
          <w:rFonts w:ascii="Garamond" w:hAnsi="Garamond"/>
          <w:b/>
          <w:sz w:val="27"/>
          <w:szCs w:val="27"/>
          <w:lang w:val="es-ES_tradnl"/>
        </w:rPr>
      </w:pPr>
      <w:r>
        <w:rPr>
          <w:rFonts w:ascii="Garamond" w:hAnsi="Garamond"/>
          <w:b/>
          <w:sz w:val="27"/>
          <w:szCs w:val="27"/>
          <w:lang w:val="es-ES_tradnl"/>
        </w:rPr>
        <w:t>Encuesta Sobre las Necesidades y Preferencias de Espacios de los Artistas</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Esta encuesta está diseñada para obtener una perspectiva general acerca de sus necesidades y preferencias. Si le interesa saber más sobre el proyecto PS 109, ó si quisiera formar parte del mismo, al final de la encuesta tendrá la oportunidad de registrarse para recibir más información. La encuesta incluye una serie de preguntas acerca de la(s) rama(s) del arte en la(s) que usted se manifiesta, sus actuales condiciones de trabajo, sobre su situación actual de vivienda, sobre su interés en este proyecto y sobre sus necesidades de espacio. También queremos conocer sus preferencias para el lugar de trabajo y vivienda y por último nos interesa obtener cualquier otra información acerca de usted.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Mientras procedes con la encuesta, se le harán una serie de preguntas sobre su: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36"/>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arte y su actuales condiciones de trabajo</w:t>
      </w:r>
    </w:p>
    <w:p w:rsidR="00663E9E" w:rsidRDefault="00663E9E" w:rsidP="00663E9E">
      <w:pPr>
        <w:pStyle w:val="QuestionTitle"/>
        <w:numPr>
          <w:ilvl w:val="0"/>
          <w:numId w:val="36"/>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actual situación de vivienda</w:t>
      </w:r>
    </w:p>
    <w:p w:rsidR="00663E9E" w:rsidRDefault="00663E9E" w:rsidP="00663E9E">
      <w:pPr>
        <w:pStyle w:val="QuestionTitle"/>
        <w:numPr>
          <w:ilvl w:val="0"/>
          <w:numId w:val="36"/>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sobre tu interés en este proyecto potencial</w:t>
      </w:r>
    </w:p>
    <w:p w:rsidR="00663E9E" w:rsidRDefault="00663E9E" w:rsidP="00663E9E">
      <w:pPr>
        <w:pStyle w:val="QuestionTitle"/>
        <w:numPr>
          <w:ilvl w:val="0"/>
          <w:numId w:val="36"/>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necesidades y preferencias de espacios de trabajo y vivienda</w:t>
      </w:r>
    </w:p>
    <w:p w:rsidR="00663E9E" w:rsidRDefault="00663E9E" w:rsidP="00663E9E">
      <w:pPr>
        <w:pStyle w:val="QuestionTitle"/>
        <w:numPr>
          <w:ilvl w:val="0"/>
          <w:numId w:val="36"/>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y sobre cualquier otra información adicional sobre usted</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
          <w:iCs/>
          <w:sz w:val="24"/>
          <w:szCs w:val="24"/>
          <w:lang w:val="es-ES_tradnl"/>
        </w:rPr>
      </w:pPr>
      <w:r>
        <w:rPr>
          <w:rFonts w:ascii="Garamond" w:hAnsi="Garamond"/>
          <w:i/>
          <w:iCs/>
          <w:sz w:val="24"/>
          <w:szCs w:val="24"/>
          <w:lang w:val="es-ES_tradnl"/>
        </w:rPr>
        <w:t xml:space="preserve">Para ver modelos de espacios de vivienda y trabajo para artistas, seleccione entre lo siguiente: Foto 1, Foto 2, Foto 3, Foto 4, Foto 5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Aclaración: Para ver todas las fotos, debe cerrar cada ventana después de haber visto una foto en particular. Así, podrá ver la próxima foto.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¡Comencemos! Si tiene alguna dificultad mientras realiza la encuesta, por favor escríbanos a: support91@markettools.com. Seleccione el botón de “continuar” para poder comenzar.</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Cs w:val="24"/>
          <w:lang w:val="es-ES_tradnl"/>
        </w:rPr>
        <w:br w:type="page"/>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lastRenderedPageBreak/>
        <w:t>Por favor háblenos acerca de su arte y actual situación de trabajo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¿En que áreas del arte está más involucrado(a)? (Puede seleccionar hasta tres de las opciones que más aplican)</w:t>
      </w:r>
    </w:p>
    <w:p w:rsidR="00663E9E" w:rsidRDefault="00663E9E" w:rsidP="00663E9E">
      <w:pPr>
        <w:pStyle w:val="QuestionTitleSpacer"/>
        <w:rPr>
          <w:rFonts w:ascii="Garamond" w:hAnsi="Garamond"/>
          <w:sz w:val="24"/>
          <w:szCs w:val="24"/>
          <w:lang w:val="es-ES_tradnl"/>
        </w:rPr>
      </w:pP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Arquitectura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Archivo/Conservación</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Galería de arte</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Consejería artística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Instrucción artística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Cerámica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Computadoras/Multimedia/Medios de difusión novedosos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Artesanía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Artes culinarias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Baile/Coreografía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Diseño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Fibras y tejidos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Folclore y artesanía tradicional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Fundicion/Escultura en yeso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Vidrio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Artes gráficas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Joyería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Medios mixtos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Música (vocalista/instrumentos/composición)</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Pintura/Dibujo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Arte de representación</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Fotografía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Poesía/artes literarias/escritura creativa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Escultura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Narración de cuento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Teatro/actuación</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Video/cine</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Trabajos en madera/Trabajos en metal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Otro, por favor especifique</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¿Actualmente, es propietario de un espacio de trabajo que utiliza únicamente para el arte (ejemplo, espacio para la creación, ensayar, etc.)?</w:t>
      </w:r>
    </w:p>
    <w:p w:rsidR="00663E9E" w:rsidRDefault="00663E9E" w:rsidP="00663E9E">
      <w:pPr>
        <w:pStyle w:val="SingleChoiceAnswer"/>
        <w:tabs>
          <w:tab w:val="left" w:pos="720"/>
        </w:tabs>
        <w:ind w:firstLine="0"/>
        <w:rPr>
          <w:rFonts w:ascii="Garamond" w:hAnsi="Garamond"/>
          <w:sz w:val="24"/>
          <w:lang w:val="es-ES_tradnl"/>
        </w:rPr>
      </w:pPr>
    </w:p>
    <w:p w:rsidR="00663E9E" w:rsidRDefault="00663E9E" w:rsidP="00663E9E">
      <w:pPr>
        <w:pStyle w:val="SingleChoiceAnswer"/>
        <w:numPr>
          <w:ilvl w:val="0"/>
          <w:numId w:val="35"/>
        </w:numPr>
        <w:rPr>
          <w:rFonts w:ascii="Garamond" w:hAnsi="Garamond"/>
          <w:sz w:val="24"/>
          <w:lang w:val="es-ES_tradnl"/>
        </w:rPr>
      </w:pPr>
      <w:r>
        <w:rPr>
          <w:rFonts w:ascii="Garamond" w:hAnsi="Garamond"/>
          <w:sz w:val="24"/>
          <w:lang w:val="es-ES_tradnl"/>
        </w:rPr>
        <w:t>Si</w:t>
      </w:r>
    </w:p>
    <w:p w:rsidR="00663E9E" w:rsidRDefault="00663E9E" w:rsidP="00663E9E">
      <w:pPr>
        <w:pStyle w:val="SingleChoiceAnswer"/>
        <w:numPr>
          <w:ilvl w:val="0"/>
          <w:numId w:val="35"/>
        </w:numPr>
        <w:rPr>
          <w:rFonts w:ascii="Garamond" w:hAnsi="Garamond"/>
          <w:sz w:val="24"/>
          <w:lang w:val="es-ES_tradnl"/>
        </w:rPr>
      </w:pPr>
      <w:r>
        <w:rPr>
          <w:rFonts w:ascii="Garamond" w:hAnsi="Garamond"/>
          <w:sz w:val="24"/>
          <w:lang w:val="es-ES_tradnl"/>
        </w:rPr>
        <w:t>No</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lastRenderedPageBreak/>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¿Qué es lo que mejor describe su actual situación de trabajo?</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37"/>
        </w:numPr>
        <w:rPr>
          <w:rFonts w:ascii="Garamond" w:hAnsi="Garamond"/>
          <w:sz w:val="24"/>
          <w:szCs w:val="24"/>
          <w:lang w:val="es-ES_tradnl"/>
        </w:rPr>
      </w:pPr>
      <w:r>
        <w:rPr>
          <w:rFonts w:ascii="Garamond" w:hAnsi="Garamond"/>
          <w:sz w:val="24"/>
          <w:szCs w:val="24"/>
          <w:lang w:val="es-ES_tradnl"/>
        </w:rPr>
        <w:t>Alquilo o soy propietario de un taller fuera de mi casa.</w:t>
      </w:r>
    </w:p>
    <w:p w:rsidR="00663E9E" w:rsidRDefault="00663E9E" w:rsidP="00663E9E">
      <w:pPr>
        <w:pStyle w:val="SingleChoiceAnswer"/>
        <w:numPr>
          <w:ilvl w:val="0"/>
          <w:numId w:val="37"/>
        </w:numPr>
        <w:rPr>
          <w:rFonts w:ascii="Garamond" w:hAnsi="Garamond"/>
          <w:sz w:val="24"/>
          <w:szCs w:val="24"/>
          <w:lang w:val="es-ES_tradnl"/>
        </w:rPr>
      </w:pPr>
      <w:r>
        <w:rPr>
          <w:rFonts w:ascii="Garamond" w:hAnsi="Garamond"/>
          <w:sz w:val="24"/>
          <w:szCs w:val="24"/>
          <w:lang w:val="es-ES_tradnl"/>
        </w:rPr>
        <w:t>Tengo un espacio dentro de mi casa que utilizo para mi arte.</w:t>
      </w:r>
    </w:p>
    <w:p w:rsidR="00663E9E" w:rsidRDefault="00663E9E" w:rsidP="00663E9E">
      <w:pPr>
        <w:pStyle w:val="SingleChoiceAnswer"/>
        <w:numPr>
          <w:ilvl w:val="0"/>
          <w:numId w:val="37"/>
        </w:numPr>
        <w:rPr>
          <w:rFonts w:ascii="Garamond" w:hAnsi="Garamond"/>
          <w:sz w:val="24"/>
          <w:szCs w:val="24"/>
          <w:lang w:val="es-ES_tradnl"/>
        </w:rPr>
      </w:pPr>
      <w:r>
        <w:rPr>
          <w:rFonts w:ascii="Garamond" w:hAnsi="Garamond"/>
          <w:sz w:val="24"/>
          <w:szCs w:val="24"/>
          <w:lang w:val="es-ES_tradnl"/>
        </w:rPr>
        <w:t>No tengo el espacio que necesito para mi arte.</w:t>
      </w:r>
    </w:p>
    <w:p w:rsidR="00663E9E" w:rsidRDefault="00663E9E" w:rsidP="00663E9E">
      <w:pPr>
        <w:pStyle w:val="SingleChoiceAnswer"/>
        <w:numPr>
          <w:ilvl w:val="0"/>
          <w:numId w:val="37"/>
        </w:numPr>
        <w:rPr>
          <w:rFonts w:ascii="Garamond" w:hAnsi="Garamond"/>
          <w:sz w:val="24"/>
          <w:szCs w:val="24"/>
          <w:lang w:val="es-ES_tradnl"/>
        </w:rPr>
      </w:pPr>
      <w:r>
        <w:rPr>
          <w:rFonts w:ascii="Garamond" w:hAnsi="Garamond"/>
          <w:sz w:val="24"/>
          <w:szCs w:val="24"/>
          <w:lang w:val="es-ES_tradnl"/>
        </w:rPr>
        <w:t>Me dan un espacio de trabajo libre de pago. (Ej. Miembro de un grupo de danza, estudiante universitario, etc.)</w:t>
      </w:r>
    </w:p>
    <w:p w:rsidR="00663E9E" w:rsidRDefault="00663E9E" w:rsidP="00663E9E">
      <w:pPr>
        <w:pStyle w:val="SingleChoiceAnswer"/>
        <w:numPr>
          <w:ilvl w:val="0"/>
          <w:numId w:val="37"/>
        </w:numPr>
        <w:rPr>
          <w:rFonts w:ascii="Garamond" w:hAnsi="Garamond"/>
          <w:sz w:val="24"/>
          <w:szCs w:val="24"/>
          <w:lang w:val="es-ES_tradnl"/>
        </w:rPr>
      </w:pPr>
      <w:r>
        <w:rPr>
          <w:rFonts w:ascii="Garamond" w:hAnsi="Garamond"/>
          <w:sz w:val="24"/>
          <w:szCs w:val="24"/>
          <w:lang w:val="es-ES_tradnl"/>
        </w:rPr>
        <w:t>Mi trabajo no requiere de espacio designado.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NotesComments"/>
        <w:rPr>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Por favor háblenos sobre su actual situación de vivienda.</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¿Cuáles son los cinco dígitos del código postal del área donde vive?</w:t>
      </w:r>
    </w:p>
    <w:p w:rsidR="00663E9E" w:rsidRDefault="00663E9E" w:rsidP="00663E9E">
      <w:pPr>
        <w:pStyle w:val="QuestionTitleSpacer"/>
        <w:rPr>
          <w:rFonts w:ascii="Garamond" w:hAnsi="Garamond"/>
          <w:sz w:val="24"/>
          <w:szCs w:val="24"/>
          <w:lang w:val="es-ES_tradnl"/>
        </w:rPr>
      </w:pP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Código Postal:</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¿Actualmente, alquila o es propietario del espacio donde vive?</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38"/>
        </w:numPr>
        <w:rPr>
          <w:rFonts w:ascii="Garamond" w:hAnsi="Garamond"/>
          <w:sz w:val="24"/>
          <w:szCs w:val="24"/>
          <w:lang w:val="es-ES_tradnl"/>
        </w:rPr>
      </w:pPr>
      <w:r>
        <w:rPr>
          <w:rFonts w:ascii="Garamond" w:hAnsi="Garamond"/>
          <w:sz w:val="24"/>
          <w:szCs w:val="24"/>
          <w:lang w:val="es-ES_tradnl"/>
        </w:rPr>
        <w:t>Rento</w:t>
      </w:r>
    </w:p>
    <w:p w:rsidR="00663E9E" w:rsidRDefault="00663E9E" w:rsidP="00663E9E">
      <w:pPr>
        <w:pStyle w:val="SingleChoiceAnswer"/>
        <w:numPr>
          <w:ilvl w:val="0"/>
          <w:numId w:val="38"/>
        </w:numPr>
        <w:rPr>
          <w:rFonts w:ascii="Garamond" w:hAnsi="Garamond"/>
          <w:sz w:val="24"/>
          <w:szCs w:val="24"/>
          <w:lang w:val="es-ES_tradnl"/>
        </w:rPr>
      </w:pPr>
      <w:r>
        <w:rPr>
          <w:rFonts w:ascii="Garamond" w:hAnsi="Garamond"/>
          <w:sz w:val="24"/>
          <w:szCs w:val="24"/>
          <w:lang w:val="es-ES_tradnl"/>
        </w:rPr>
        <w:t>Propio</w:t>
      </w:r>
    </w:p>
    <w:p w:rsidR="00663E9E" w:rsidRDefault="00663E9E" w:rsidP="00663E9E">
      <w:pPr>
        <w:pStyle w:val="SingleChoiceAnswer"/>
        <w:numPr>
          <w:ilvl w:val="0"/>
          <w:numId w:val="38"/>
        </w:numPr>
        <w:rPr>
          <w:rFonts w:ascii="Garamond" w:hAnsi="Garamond"/>
          <w:sz w:val="24"/>
          <w:szCs w:val="24"/>
          <w:lang w:val="es-ES_tradnl"/>
        </w:rPr>
      </w:pPr>
      <w:r>
        <w:rPr>
          <w:rFonts w:ascii="Garamond" w:hAnsi="Garamond"/>
          <w:sz w:val="24"/>
          <w:szCs w:val="24"/>
          <w:lang w:val="es-ES_tradnl"/>
        </w:rPr>
        <w:t>Ni rento, ni soy propietario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¿Actualmente, cuánto paga mensualente por su vivienda, SIN incluir costos de utilidades? (Ej. el alquiler o hipoteca mensual)</w:t>
      </w:r>
    </w:p>
    <w:p w:rsidR="00663E9E" w:rsidRDefault="00663E9E" w:rsidP="00663E9E">
      <w:pPr>
        <w:pStyle w:val="QuestionTitleSpacer"/>
        <w:rPr>
          <w:rFonts w:ascii="Garamond" w:hAnsi="Garamond"/>
          <w:sz w:val="24"/>
          <w:szCs w:val="24"/>
          <w:lang w:val="es-ES_tradnl"/>
        </w:rPr>
      </w:pPr>
    </w:p>
    <w:tbl>
      <w:tblPr>
        <w:tblW w:w="0" w:type="auto"/>
        <w:tblInd w:w="7" w:type="dxa"/>
        <w:tblCellMar>
          <w:top w:w="14" w:type="dxa"/>
          <w:left w:w="115" w:type="dxa"/>
          <w:bottom w:w="14" w:type="dxa"/>
          <w:right w:w="115" w:type="dxa"/>
        </w:tblCellMar>
        <w:tblLook w:val="04A0" w:firstRow="1" w:lastRow="0" w:firstColumn="1" w:lastColumn="0" w:noHBand="0" w:noVBand="1"/>
      </w:tblPr>
      <w:tblGrid>
        <w:gridCol w:w="698"/>
        <w:gridCol w:w="1295"/>
      </w:tblGrid>
      <w:tr w:rsidR="00663E9E" w:rsidTr="00663E9E">
        <w:tc>
          <w:tcPr>
            <w:tcW w:w="0" w:type="auto"/>
            <w:hideMark/>
          </w:tcPr>
          <w:p w:rsidR="00663E9E" w:rsidRDefault="00663E9E">
            <w:pPr>
              <w:pStyle w:val="SpinnerPrompt"/>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w:t>
            </w:r>
          </w:p>
        </w:tc>
        <w:tc>
          <w:tcPr>
            <w:tcW w:w="1260" w:type="dxa"/>
            <w:hideMark/>
          </w:tcPr>
          <w:p w:rsidR="00663E9E" w:rsidRDefault="00663E9E">
            <w:pPr>
              <w:pStyle w:val="GrayAnswer"/>
              <w:rPr>
                <w:rFonts w:ascii="Garamond" w:hAnsi="Garamond"/>
                <w:sz w:val="24"/>
                <w:szCs w:val="24"/>
                <w:lang w:val="es-ES_tradnl"/>
              </w:rPr>
            </w:pPr>
            <w:r>
              <w:rPr>
                <w:rFonts w:ascii="Garamond" w:hAnsi="Garamond"/>
                <w:sz w:val="24"/>
                <w:szCs w:val="24"/>
                <w:lang w:val="es-ES_tradnl"/>
              </w:rPr>
              <w:t>0 - 1000000.00</w:t>
            </w:r>
          </w:p>
        </w:tc>
      </w:tr>
    </w:tbl>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¿Alguna vez ha vivido en East Harlem?</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39"/>
        </w:numPr>
        <w:rPr>
          <w:rFonts w:ascii="Garamond" w:hAnsi="Garamond"/>
          <w:sz w:val="24"/>
          <w:szCs w:val="24"/>
          <w:lang w:val="es-ES_tradnl"/>
        </w:rPr>
      </w:pPr>
      <w:r>
        <w:rPr>
          <w:rFonts w:ascii="Garamond" w:hAnsi="Garamond"/>
          <w:sz w:val="24"/>
          <w:szCs w:val="24"/>
          <w:lang w:val="es-ES_tradnl"/>
        </w:rPr>
        <w:t>Actualmente vivo en East Harlem</w:t>
      </w:r>
    </w:p>
    <w:p w:rsidR="00663E9E" w:rsidRDefault="00663E9E" w:rsidP="00663E9E">
      <w:pPr>
        <w:pStyle w:val="SingleChoiceAnswer"/>
        <w:numPr>
          <w:ilvl w:val="0"/>
          <w:numId w:val="39"/>
        </w:numPr>
        <w:rPr>
          <w:rFonts w:ascii="Garamond" w:hAnsi="Garamond"/>
          <w:sz w:val="24"/>
          <w:szCs w:val="24"/>
          <w:lang w:val="es-ES_tradnl"/>
        </w:rPr>
      </w:pPr>
      <w:r>
        <w:rPr>
          <w:rFonts w:ascii="Garamond" w:hAnsi="Garamond"/>
          <w:sz w:val="24"/>
          <w:szCs w:val="24"/>
          <w:lang w:val="es-ES_tradnl"/>
        </w:rPr>
        <w:t>Si, pero no en este momento</w:t>
      </w:r>
    </w:p>
    <w:p w:rsidR="00663E9E" w:rsidRDefault="00663E9E" w:rsidP="00663E9E">
      <w:pPr>
        <w:pStyle w:val="SingleChoiceAnswer"/>
        <w:numPr>
          <w:ilvl w:val="0"/>
          <w:numId w:val="39"/>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lastRenderedPageBreak/>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¿Alguna vez ha sido contratado en East Harlem?</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0"/>
        </w:numPr>
        <w:rPr>
          <w:rFonts w:ascii="Garamond" w:hAnsi="Garamond"/>
          <w:sz w:val="24"/>
          <w:szCs w:val="24"/>
          <w:lang w:val="es-ES_tradnl"/>
        </w:rPr>
      </w:pPr>
      <w:r>
        <w:rPr>
          <w:rFonts w:ascii="Garamond" w:hAnsi="Garamond"/>
          <w:sz w:val="24"/>
          <w:szCs w:val="24"/>
          <w:lang w:val="es-ES_tradnl"/>
        </w:rPr>
        <w:t>Actualmente trabajo en East Harlem</w:t>
      </w:r>
    </w:p>
    <w:p w:rsidR="00663E9E" w:rsidRDefault="00663E9E" w:rsidP="00663E9E">
      <w:pPr>
        <w:pStyle w:val="SingleChoiceAnswer"/>
        <w:numPr>
          <w:ilvl w:val="0"/>
          <w:numId w:val="40"/>
        </w:numPr>
        <w:rPr>
          <w:rFonts w:ascii="Garamond" w:hAnsi="Garamond"/>
          <w:sz w:val="24"/>
          <w:szCs w:val="24"/>
          <w:lang w:val="es-ES_tradnl"/>
        </w:rPr>
      </w:pPr>
      <w:r>
        <w:rPr>
          <w:rFonts w:ascii="Garamond" w:hAnsi="Garamond"/>
          <w:sz w:val="24"/>
          <w:szCs w:val="24"/>
          <w:lang w:val="es-ES_tradnl"/>
        </w:rPr>
        <w:t>Si, pero no en este momento</w:t>
      </w:r>
    </w:p>
    <w:p w:rsidR="00663E9E" w:rsidRDefault="00663E9E" w:rsidP="00663E9E">
      <w:pPr>
        <w:pStyle w:val="SingleChoiceAnswer"/>
        <w:numPr>
          <w:ilvl w:val="0"/>
          <w:numId w:val="40"/>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Por favor, háblenos acerca de su interés en este proyecto que nos proponemos realizar.</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¿Se mudaría a una comunidad de tipo vivienda/trabajo en East Harlem, si dicha comunidad fuera específicamente diseñada para artistas y sus familias?</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1"/>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41"/>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¿Alquilaría un estudio o espacio de trabajo en un nuevo complejo de artistas en East Harlem?</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2"/>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42"/>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QuestionNotes"/>
        <w:rPr>
          <w:rFonts w:ascii="Garamond" w:hAnsi="Garamond"/>
          <w:sz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Por favor, háblenos sobre sus preferencias para un estudio o espacio de trabajo.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¿Cuánto es el mínimo de pies cuadrados necesarios para su estudio? (Medido como Largo por Ancho. Por ejemplo: 10 pies por 20 pies = 200 pies cuadrados).</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Nada (mi trabajo no require espacio)</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Menos de 200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201 - 350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351 - 500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501 - 650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651 - 800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801 - 1,000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1,001 - 1,500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1,501 - 2,000 pies cuadrados</w:t>
      </w:r>
    </w:p>
    <w:p w:rsidR="00663E9E" w:rsidRDefault="00663E9E" w:rsidP="00663E9E">
      <w:pPr>
        <w:pStyle w:val="SingleChoiceAnswer"/>
        <w:numPr>
          <w:ilvl w:val="0"/>
          <w:numId w:val="43"/>
        </w:numPr>
        <w:rPr>
          <w:rFonts w:ascii="Garamond" w:hAnsi="Garamond"/>
          <w:sz w:val="24"/>
          <w:szCs w:val="24"/>
          <w:lang w:val="es-ES_tradnl"/>
        </w:rPr>
      </w:pPr>
      <w:r>
        <w:rPr>
          <w:rFonts w:ascii="Garamond" w:hAnsi="Garamond"/>
          <w:sz w:val="24"/>
          <w:szCs w:val="24"/>
          <w:lang w:val="es-ES_tradnl"/>
        </w:rPr>
        <w:t>Más de 2,000 pies cuadrados</w:t>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lastRenderedPageBreak/>
        <w:t>De la siguiente lista, por favor escoja las tres opciones más importantes que consideraría para su estudio</w:t>
      </w:r>
    </w:p>
    <w:p w:rsidR="00663E9E" w:rsidRDefault="00663E9E" w:rsidP="00663E9E">
      <w:pPr>
        <w:pStyle w:val="ProgrammingInstructions"/>
        <w:rPr>
          <w:rFonts w:ascii="Garamond" w:hAnsi="Garamond"/>
          <w:sz w:val="4"/>
          <w:szCs w:val="4"/>
          <w:lang w:val="es-ES_tradnl"/>
        </w:rPr>
      </w:pP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Luz natural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Pisos que resistan un gran peso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Alumbrado eléctrico especial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Cañería especial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Ventilación especial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 prueba de sonidos/ruidos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Acceso a sillas de rueda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Puertas extra-grandes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Techos altos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Piso especial para danza (acolchonado)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Capacidad de almacenamiento adicional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Líneas/bandas rápidas para transferencia de datos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Desagüe o sumidero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Otro, favor especificar</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¿Si las siguientes comodidades compartidas fueran disponibles, cuáles serían las tres más importantes para usted?</w:t>
      </w:r>
    </w:p>
    <w:p w:rsidR="00663E9E" w:rsidRDefault="00663E9E" w:rsidP="00663E9E">
      <w:pPr>
        <w:pStyle w:val="ProgrammingInstructions"/>
        <w:rPr>
          <w:rFonts w:ascii="Garamond" w:hAnsi="Garamond"/>
          <w:sz w:val="4"/>
          <w:szCs w:val="4"/>
          <w:lang w:val="es-ES_tradnl"/>
        </w:rPr>
      </w:pP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Horno para taller de cerámica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Taller de cristalería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Espacio para uso general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Teatro/presentaciones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Aulas de clases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Area exterior de trabajo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Sala de conferencias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Oficina para copiadora a colores/ equipo de oficina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Área de ensayos</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Cuarto oscuro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Área de fundición</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Estudio de grabación (audio)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Área de franqueo postal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Proyección de cine/video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Galería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Área de venta al detalle</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Cuarto de pintura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Piso con amortiguación especial para danza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Conección vía satélite</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Facilidades de imprenta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Taller de madera/metal</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Cocina (para presentación o preparación de comida)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Otro, favor especificar</w:t>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lastRenderedPageBreak/>
        <w:t>¿Cuál es la máxima cantidad mensual que consideraría pagar (SIN incluir costo de utilidades) por un estudio o espacio de trabajo, si lo pagara por separado de la vivienda?</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Nada</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Menos de $150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$250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$350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$450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$500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$600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$700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$800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$900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$1,000</w:t>
      </w:r>
    </w:p>
    <w:p w:rsidR="00663E9E" w:rsidRDefault="00663E9E" w:rsidP="00663E9E">
      <w:pPr>
        <w:pStyle w:val="SingleChoiceAnswer"/>
        <w:numPr>
          <w:ilvl w:val="0"/>
          <w:numId w:val="44"/>
        </w:numPr>
        <w:rPr>
          <w:rFonts w:ascii="Garamond" w:hAnsi="Garamond"/>
          <w:sz w:val="24"/>
          <w:szCs w:val="24"/>
          <w:lang w:val="es-ES_tradnl"/>
        </w:rPr>
      </w:pPr>
      <w:r>
        <w:rPr>
          <w:rFonts w:ascii="Garamond" w:hAnsi="Garamond"/>
          <w:sz w:val="24"/>
          <w:szCs w:val="24"/>
          <w:lang w:val="es-ES_tradnl"/>
        </w:rPr>
        <w:t>Más de $1,000</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Por favor, háblenos de sus preferencias para vivienda.</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¿Cuál de los siguientes escenarios consideraría para espacio de estudio/trabajo? (Si o No para cada uno)</w:t>
      </w:r>
    </w:p>
    <w:p w:rsidR="00663E9E" w:rsidRDefault="00663E9E" w:rsidP="00663E9E">
      <w:pPr>
        <w:pStyle w:val="QuestionTitleSpacer"/>
        <w:rPr>
          <w:rFonts w:ascii="Garamond" w:hAnsi="Garamond"/>
          <w:sz w:val="24"/>
          <w:szCs w:val="24"/>
          <w:lang w:val="es-ES_tradnl"/>
        </w:rPr>
      </w:pPr>
    </w:p>
    <w:tbl>
      <w:tblPr>
        <w:tblW w:w="9009" w:type="dxa"/>
        <w:tblCellMar>
          <w:top w:w="14" w:type="dxa"/>
          <w:left w:w="115" w:type="dxa"/>
          <w:bottom w:w="14" w:type="dxa"/>
          <w:right w:w="115" w:type="dxa"/>
        </w:tblCellMar>
        <w:tblLook w:val="04A0" w:firstRow="1" w:lastRow="0" w:firstColumn="1" w:lastColumn="0" w:noHBand="0" w:noVBand="1"/>
      </w:tblPr>
      <w:tblGrid>
        <w:gridCol w:w="5155"/>
        <w:gridCol w:w="1980"/>
        <w:gridCol w:w="1874"/>
      </w:tblGrid>
      <w:tr w:rsidR="00663E9E" w:rsidTr="00663E9E">
        <w:trPr>
          <w:trHeight w:val="193"/>
        </w:trPr>
        <w:tc>
          <w:tcPr>
            <w:tcW w:w="5155" w:type="dxa"/>
          </w:tcPr>
          <w:p w:rsidR="00663E9E" w:rsidRDefault="00663E9E">
            <w:pPr>
              <w:pStyle w:val="MatrixHeading"/>
              <w:rPr>
                <w:rFonts w:ascii="Garamond" w:hAnsi="Garamond"/>
                <w:sz w:val="24"/>
                <w:szCs w:val="24"/>
                <w:lang w:val="es-ES_tradnl"/>
              </w:rPr>
            </w:pPr>
          </w:p>
        </w:tc>
        <w:tc>
          <w:tcPr>
            <w:tcW w:w="1980" w:type="dxa"/>
            <w:hideMark/>
          </w:tcPr>
          <w:p w:rsidR="00663E9E" w:rsidRDefault="00663E9E">
            <w:pPr>
              <w:pStyle w:val="MatrixHeading"/>
              <w:rPr>
                <w:rFonts w:ascii="Garamond" w:hAnsi="Garamond"/>
                <w:sz w:val="24"/>
                <w:szCs w:val="24"/>
                <w:lang w:val="es-ES_tradnl"/>
              </w:rPr>
            </w:pPr>
            <w:r>
              <w:rPr>
                <w:rFonts w:ascii="Garamond" w:hAnsi="Garamond"/>
                <w:sz w:val="24"/>
                <w:szCs w:val="24"/>
                <w:lang w:val="es-ES_tradnl"/>
              </w:rPr>
              <w:t>Si</w:t>
            </w:r>
          </w:p>
        </w:tc>
        <w:tc>
          <w:tcPr>
            <w:tcW w:w="1874" w:type="dxa"/>
            <w:hideMark/>
          </w:tcPr>
          <w:p w:rsidR="00663E9E" w:rsidRDefault="00663E9E">
            <w:pPr>
              <w:pStyle w:val="MatrixHeading"/>
              <w:rPr>
                <w:rFonts w:ascii="Garamond" w:hAnsi="Garamond"/>
                <w:sz w:val="24"/>
                <w:szCs w:val="24"/>
                <w:lang w:val="es-ES_tradnl"/>
              </w:rPr>
            </w:pPr>
            <w:r>
              <w:rPr>
                <w:rFonts w:ascii="Garamond" w:hAnsi="Garamond"/>
                <w:sz w:val="24"/>
                <w:szCs w:val="24"/>
                <w:lang w:val="es-ES_tradnl"/>
              </w:rPr>
              <w:t>No</w:t>
            </w:r>
          </w:p>
        </w:tc>
      </w:tr>
      <w:tr w:rsidR="00663E9E" w:rsidTr="00663E9E">
        <w:trPr>
          <w:trHeight w:val="193"/>
        </w:trPr>
        <w:tc>
          <w:tcPr>
            <w:tcW w:w="5155" w:type="dxa"/>
            <w:shd w:val="clear" w:color="auto" w:fill="F3F3F3"/>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Alquilar un espacio</w:t>
            </w:r>
          </w:p>
        </w:tc>
        <w:tc>
          <w:tcPr>
            <w:tcW w:w="1980"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c>
          <w:tcPr>
            <w:tcW w:w="1874"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193"/>
        </w:trPr>
        <w:tc>
          <w:tcPr>
            <w:tcW w:w="5155" w:type="dxa"/>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Alquilar un espacio con opción a compra</w:t>
            </w:r>
          </w:p>
        </w:tc>
        <w:tc>
          <w:tcPr>
            <w:tcW w:w="1980" w:type="dxa"/>
            <w:vAlign w:val="center"/>
          </w:tcPr>
          <w:p w:rsidR="00663E9E" w:rsidRDefault="00663E9E">
            <w:pPr>
              <w:pStyle w:val="MatrixCell"/>
              <w:numPr>
                <w:ilvl w:val="0"/>
                <w:numId w:val="45"/>
              </w:numPr>
              <w:jc w:val="left"/>
              <w:rPr>
                <w:rFonts w:ascii="Garamond" w:hAnsi="Garamond"/>
                <w:szCs w:val="24"/>
                <w:lang w:val="es-ES_tradnl"/>
              </w:rPr>
            </w:pPr>
          </w:p>
        </w:tc>
        <w:tc>
          <w:tcPr>
            <w:tcW w:w="1874" w:type="dxa"/>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207"/>
        </w:trPr>
        <w:tc>
          <w:tcPr>
            <w:tcW w:w="5155" w:type="dxa"/>
            <w:shd w:val="clear" w:color="auto" w:fill="F3F3F3"/>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Alquilar una unidad en régimen de cooperativa</w:t>
            </w:r>
          </w:p>
        </w:tc>
        <w:tc>
          <w:tcPr>
            <w:tcW w:w="1980"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c>
          <w:tcPr>
            <w:tcW w:w="1874"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193"/>
        </w:trPr>
        <w:tc>
          <w:tcPr>
            <w:tcW w:w="5155" w:type="dxa"/>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Poseer acciones en una cooperativa de viviendas</w:t>
            </w:r>
          </w:p>
        </w:tc>
        <w:tc>
          <w:tcPr>
            <w:tcW w:w="1980" w:type="dxa"/>
            <w:vAlign w:val="center"/>
          </w:tcPr>
          <w:p w:rsidR="00663E9E" w:rsidRDefault="00663E9E">
            <w:pPr>
              <w:pStyle w:val="MatrixCell"/>
              <w:numPr>
                <w:ilvl w:val="0"/>
                <w:numId w:val="45"/>
              </w:numPr>
              <w:jc w:val="left"/>
              <w:rPr>
                <w:rFonts w:ascii="Garamond" w:hAnsi="Garamond"/>
                <w:szCs w:val="24"/>
                <w:lang w:val="es-ES_tradnl"/>
              </w:rPr>
            </w:pPr>
          </w:p>
        </w:tc>
        <w:tc>
          <w:tcPr>
            <w:tcW w:w="1874" w:type="dxa"/>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193"/>
        </w:trPr>
        <w:tc>
          <w:tcPr>
            <w:tcW w:w="5155" w:type="dxa"/>
            <w:shd w:val="clear" w:color="auto" w:fill="F3F3F3"/>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Poseer una unidad habitacional cooperativizada</w:t>
            </w:r>
          </w:p>
        </w:tc>
        <w:tc>
          <w:tcPr>
            <w:tcW w:w="1980"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c>
          <w:tcPr>
            <w:tcW w:w="1874"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207"/>
        </w:trPr>
        <w:tc>
          <w:tcPr>
            <w:tcW w:w="5155" w:type="dxa"/>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Poseer un condominio</w:t>
            </w:r>
          </w:p>
        </w:tc>
        <w:tc>
          <w:tcPr>
            <w:tcW w:w="1980" w:type="dxa"/>
            <w:vAlign w:val="center"/>
          </w:tcPr>
          <w:p w:rsidR="00663E9E" w:rsidRDefault="00663E9E">
            <w:pPr>
              <w:pStyle w:val="MatrixCell"/>
              <w:numPr>
                <w:ilvl w:val="0"/>
                <w:numId w:val="45"/>
              </w:numPr>
              <w:jc w:val="left"/>
              <w:rPr>
                <w:rFonts w:ascii="Garamond" w:hAnsi="Garamond"/>
                <w:szCs w:val="24"/>
                <w:lang w:val="es-ES_tradnl"/>
              </w:rPr>
            </w:pPr>
          </w:p>
        </w:tc>
        <w:tc>
          <w:tcPr>
            <w:tcW w:w="1874" w:type="dxa"/>
            <w:vAlign w:val="center"/>
          </w:tcPr>
          <w:p w:rsidR="00663E9E" w:rsidRDefault="00663E9E">
            <w:pPr>
              <w:pStyle w:val="MatrixCell"/>
              <w:numPr>
                <w:ilvl w:val="0"/>
                <w:numId w:val="45"/>
              </w:numPr>
              <w:jc w:val="left"/>
              <w:rPr>
                <w:rFonts w:ascii="Garamond" w:hAnsi="Garamond"/>
                <w:szCs w:val="24"/>
                <w:lang w:val="es-ES_tradnl"/>
              </w:rPr>
            </w:pPr>
          </w:p>
        </w:tc>
      </w:tr>
    </w:tbl>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¿Cuál de los siguientes escenarios consideraría para espacio de vivienda/trabajo? (Elige Si o No para cada pregunta)</w:t>
      </w:r>
    </w:p>
    <w:p w:rsidR="00663E9E" w:rsidRDefault="00663E9E" w:rsidP="00663E9E">
      <w:pPr>
        <w:pStyle w:val="QuestionTitleSpacer"/>
        <w:rPr>
          <w:rFonts w:ascii="Garamond" w:hAnsi="Garamond"/>
          <w:sz w:val="24"/>
          <w:szCs w:val="24"/>
          <w:lang w:val="es-ES_tradnl"/>
        </w:rPr>
      </w:pPr>
    </w:p>
    <w:tbl>
      <w:tblPr>
        <w:tblW w:w="9214" w:type="dxa"/>
        <w:tblCellMar>
          <w:top w:w="14" w:type="dxa"/>
          <w:left w:w="115" w:type="dxa"/>
          <w:bottom w:w="14" w:type="dxa"/>
          <w:right w:w="115" w:type="dxa"/>
        </w:tblCellMar>
        <w:tblLook w:val="04A0" w:firstRow="1" w:lastRow="0" w:firstColumn="1" w:lastColumn="0" w:noHBand="0" w:noVBand="1"/>
      </w:tblPr>
      <w:tblGrid>
        <w:gridCol w:w="5155"/>
        <w:gridCol w:w="1980"/>
        <w:gridCol w:w="2079"/>
      </w:tblGrid>
      <w:tr w:rsidR="00663E9E" w:rsidTr="00663E9E">
        <w:trPr>
          <w:trHeight w:val="268"/>
        </w:trPr>
        <w:tc>
          <w:tcPr>
            <w:tcW w:w="5155" w:type="dxa"/>
          </w:tcPr>
          <w:p w:rsidR="00663E9E" w:rsidRDefault="00663E9E">
            <w:pPr>
              <w:pStyle w:val="MatrixHeading"/>
              <w:rPr>
                <w:rFonts w:ascii="Garamond" w:hAnsi="Garamond"/>
                <w:sz w:val="24"/>
                <w:szCs w:val="24"/>
                <w:lang w:val="es-ES_tradnl"/>
              </w:rPr>
            </w:pPr>
          </w:p>
        </w:tc>
        <w:tc>
          <w:tcPr>
            <w:tcW w:w="1980" w:type="dxa"/>
            <w:hideMark/>
          </w:tcPr>
          <w:p w:rsidR="00663E9E" w:rsidRDefault="00663E9E">
            <w:pPr>
              <w:pStyle w:val="MatrixHeading"/>
              <w:rPr>
                <w:rFonts w:ascii="Garamond" w:hAnsi="Garamond"/>
                <w:sz w:val="24"/>
                <w:szCs w:val="24"/>
                <w:lang w:val="es-ES_tradnl"/>
              </w:rPr>
            </w:pPr>
            <w:r>
              <w:rPr>
                <w:rFonts w:ascii="Garamond" w:hAnsi="Garamond"/>
                <w:sz w:val="24"/>
                <w:szCs w:val="24"/>
                <w:lang w:val="es-ES_tradnl"/>
              </w:rPr>
              <w:t>Si</w:t>
            </w:r>
          </w:p>
        </w:tc>
        <w:tc>
          <w:tcPr>
            <w:tcW w:w="2079" w:type="dxa"/>
            <w:hideMark/>
          </w:tcPr>
          <w:p w:rsidR="00663E9E" w:rsidRDefault="00663E9E">
            <w:pPr>
              <w:pStyle w:val="MatrixHeading"/>
              <w:rPr>
                <w:rFonts w:ascii="Garamond" w:hAnsi="Garamond"/>
                <w:sz w:val="24"/>
                <w:szCs w:val="24"/>
                <w:lang w:val="es-ES_tradnl"/>
              </w:rPr>
            </w:pPr>
            <w:r>
              <w:rPr>
                <w:rFonts w:ascii="Garamond" w:hAnsi="Garamond"/>
                <w:sz w:val="24"/>
                <w:szCs w:val="24"/>
                <w:lang w:val="es-ES_tradnl"/>
              </w:rPr>
              <w:t>No</w:t>
            </w:r>
          </w:p>
        </w:tc>
      </w:tr>
      <w:tr w:rsidR="00663E9E" w:rsidTr="00663E9E">
        <w:trPr>
          <w:trHeight w:val="536"/>
        </w:trPr>
        <w:tc>
          <w:tcPr>
            <w:tcW w:w="5155" w:type="dxa"/>
            <w:shd w:val="clear" w:color="auto" w:fill="F3F3F3"/>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Que el espacio de estudio/trabajo esté en un edificio separado del espacio de vivienda.</w:t>
            </w:r>
          </w:p>
        </w:tc>
        <w:tc>
          <w:tcPr>
            <w:tcW w:w="1980"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c>
          <w:tcPr>
            <w:tcW w:w="2079"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516"/>
        </w:trPr>
        <w:tc>
          <w:tcPr>
            <w:tcW w:w="5155" w:type="dxa"/>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Que el espacio de estudio/trabajo esté separado, pero en el mismo edificio que la vivienda.</w:t>
            </w:r>
          </w:p>
        </w:tc>
        <w:tc>
          <w:tcPr>
            <w:tcW w:w="1980" w:type="dxa"/>
            <w:vAlign w:val="center"/>
          </w:tcPr>
          <w:p w:rsidR="00663E9E" w:rsidRDefault="00663E9E">
            <w:pPr>
              <w:pStyle w:val="MatrixCell"/>
              <w:numPr>
                <w:ilvl w:val="0"/>
                <w:numId w:val="45"/>
              </w:numPr>
              <w:jc w:val="left"/>
              <w:rPr>
                <w:rFonts w:ascii="Garamond" w:hAnsi="Garamond"/>
                <w:szCs w:val="24"/>
                <w:lang w:val="es-ES_tradnl"/>
              </w:rPr>
            </w:pPr>
          </w:p>
        </w:tc>
        <w:tc>
          <w:tcPr>
            <w:tcW w:w="2079" w:type="dxa"/>
            <w:vAlign w:val="center"/>
          </w:tcPr>
          <w:p w:rsidR="00663E9E" w:rsidRDefault="00663E9E">
            <w:pPr>
              <w:pStyle w:val="MatrixCell"/>
              <w:numPr>
                <w:ilvl w:val="0"/>
                <w:numId w:val="45"/>
              </w:numPr>
              <w:jc w:val="left"/>
              <w:rPr>
                <w:rFonts w:ascii="Garamond" w:hAnsi="Garamond"/>
                <w:szCs w:val="24"/>
                <w:lang w:val="es-ES_tradnl"/>
              </w:rPr>
            </w:pPr>
          </w:p>
        </w:tc>
      </w:tr>
      <w:tr w:rsidR="00663E9E" w:rsidTr="00663E9E">
        <w:trPr>
          <w:trHeight w:val="268"/>
        </w:trPr>
        <w:tc>
          <w:tcPr>
            <w:tcW w:w="5155" w:type="dxa"/>
            <w:shd w:val="clear" w:color="auto" w:fill="F3F3F3"/>
            <w:vAlign w:val="center"/>
            <w:hideMark/>
          </w:tcPr>
          <w:p w:rsidR="00663E9E" w:rsidRDefault="00663E9E">
            <w:pPr>
              <w:pStyle w:val="MatrixPrompt"/>
              <w:rPr>
                <w:rFonts w:ascii="Garamond" w:hAnsi="Garamond"/>
                <w:sz w:val="24"/>
                <w:szCs w:val="24"/>
                <w:lang w:val="es-ES_tradnl"/>
              </w:rPr>
            </w:pPr>
            <w:r>
              <w:rPr>
                <w:rStyle w:val="SingleChoiceMatrix"/>
                <w:rFonts w:ascii="Garamond" w:hAnsi="Garamond" w:cs="Times New Roman"/>
                <w:sz w:val="24"/>
                <w:szCs w:val="24"/>
                <w:lang w:val="es-ES_tradnl"/>
              </w:rPr>
              <w:t>Que el espacio de estudio/trabajo esté integrado dentro de la vivienda.</w:t>
            </w:r>
          </w:p>
        </w:tc>
        <w:tc>
          <w:tcPr>
            <w:tcW w:w="1980"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c>
          <w:tcPr>
            <w:tcW w:w="2079" w:type="dxa"/>
            <w:shd w:val="clear" w:color="auto" w:fill="F3F3F3"/>
            <w:vAlign w:val="center"/>
          </w:tcPr>
          <w:p w:rsidR="00663E9E" w:rsidRDefault="00663E9E">
            <w:pPr>
              <w:pStyle w:val="MatrixCell"/>
              <w:numPr>
                <w:ilvl w:val="0"/>
                <w:numId w:val="45"/>
              </w:numPr>
              <w:jc w:val="left"/>
              <w:rPr>
                <w:rFonts w:ascii="Garamond" w:hAnsi="Garamond"/>
                <w:szCs w:val="24"/>
                <w:lang w:val="es-ES_tradnl"/>
              </w:rPr>
            </w:pPr>
          </w:p>
        </w:tc>
      </w:tr>
    </w:tbl>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 xml:space="preserve">¿Cuántos dormitorios </w:t>
      </w:r>
      <w:proofErr w:type="gramStart"/>
      <w:r>
        <w:rPr>
          <w:rFonts w:ascii="Garamond" w:hAnsi="Garamond"/>
          <w:sz w:val="24"/>
          <w:szCs w:val="24"/>
          <w:lang w:val="es-ES_tradnl"/>
        </w:rPr>
        <w:t>necesita</w:t>
      </w:r>
      <w:proofErr w:type="gramEnd"/>
      <w:r>
        <w:rPr>
          <w:rFonts w:ascii="Garamond" w:hAnsi="Garamond"/>
          <w:sz w:val="24"/>
          <w:szCs w:val="24"/>
          <w:lang w:val="es-ES_tradnl"/>
        </w:rPr>
        <w:t xml:space="preserve"> su vivienda?</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5"/>
        </w:numPr>
        <w:rPr>
          <w:rFonts w:ascii="Garamond" w:hAnsi="Garamond"/>
          <w:sz w:val="24"/>
          <w:szCs w:val="24"/>
          <w:lang w:val="es-ES_tradnl"/>
        </w:rPr>
      </w:pPr>
      <w:r>
        <w:rPr>
          <w:rFonts w:ascii="Garamond" w:hAnsi="Garamond"/>
          <w:sz w:val="24"/>
          <w:szCs w:val="24"/>
          <w:lang w:val="es-ES_tradnl"/>
        </w:rPr>
        <w:t>Ninguno (Estudio/Eficiencia)</w:t>
      </w:r>
    </w:p>
    <w:p w:rsidR="00663E9E" w:rsidRDefault="00663E9E" w:rsidP="00663E9E">
      <w:pPr>
        <w:pStyle w:val="SingleChoiceAnswer"/>
        <w:numPr>
          <w:ilvl w:val="0"/>
          <w:numId w:val="45"/>
        </w:numPr>
        <w:rPr>
          <w:rFonts w:ascii="Garamond" w:hAnsi="Garamond"/>
          <w:sz w:val="24"/>
          <w:szCs w:val="24"/>
          <w:lang w:val="es-ES_tradnl"/>
        </w:rPr>
      </w:pPr>
      <w:r>
        <w:rPr>
          <w:rFonts w:ascii="Garamond" w:hAnsi="Garamond"/>
          <w:sz w:val="24"/>
          <w:szCs w:val="24"/>
          <w:lang w:val="es-ES_tradnl"/>
        </w:rPr>
        <w:t>Uno</w:t>
      </w:r>
    </w:p>
    <w:p w:rsidR="00663E9E" w:rsidRDefault="00663E9E" w:rsidP="00663E9E">
      <w:pPr>
        <w:pStyle w:val="SingleChoiceAnswer"/>
        <w:numPr>
          <w:ilvl w:val="0"/>
          <w:numId w:val="45"/>
        </w:numPr>
        <w:rPr>
          <w:rFonts w:ascii="Garamond" w:hAnsi="Garamond"/>
          <w:sz w:val="24"/>
          <w:szCs w:val="24"/>
          <w:lang w:val="es-ES_tradnl"/>
        </w:rPr>
      </w:pPr>
      <w:r>
        <w:rPr>
          <w:rFonts w:ascii="Garamond" w:hAnsi="Garamond"/>
          <w:sz w:val="24"/>
          <w:szCs w:val="24"/>
          <w:lang w:val="es-ES_tradnl"/>
        </w:rPr>
        <w:t>Dos</w:t>
      </w:r>
    </w:p>
    <w:p w:rsidR="00663E9E" w:rsidRDefault="00663E9E" w:rsidP="00663E9E">
      <w:pPr>
        <w:pStyle w:val="SingleChoiceAnswer"/>
        <w:numPr>
          <w:ilvl w:val="0"/>
          <w:numId w:val="45"/>
        </w:numPr>
        <w:rPr>
          <w:rFonts w:ascii="Garamond" w:hAnsi="Garamond"/>
          <w:sz w:val="24"/>
          <w:szCs w:val="24"/>
          <w:lang w:val="es-ES_tradnl"/>
        </w:rPr>
      </w:pPr>
      <w:r>
        <w:rPr>
          <w:rFonts w:ascii="Garamond" w:hAnsi="Garamond"/>
          <w:sz w:val="24"/>
          <w:szCs w:val="24"/>
          <w:lang w:val="es-ES_tradnl"/>
        </w:rPr>
        <w:t>Tres</w:t>
      </w:r>
    </w:p>
    <w:p w:rsidR="00663E9E" w:rsidRDefault="00663E9E" w:rsidP="00663E9E">
      <w:pPr>
        <w:pStyle w:val="SingleChoiceAnswer"/>
        <w:numPr>
          <w:ilvl w:val="0"/>
          <w:numId w:val="45"/>
        </w:numPr>
        <w:rPr>
          <w:rFonts w:ascii="Garamond" w:hAnsi="Garamond"/>
          <w:sz w:val="24"/>
          <w:szCs w:val="24"/>
          <w:lang w:val="es-ES_tradnl"/>
        </w:rPr>
      </w:pPr>
      <w:r>
        <w:rPr>
          <w:rFonts w:ascii="Garamond" w:hAnsi="Garamond"/>
          <w:sz w:val="24"/>
          <w:szCs w:val="24"/>
          <w:lang w:val="es-ES_tradnl"/>
        </w:rPr>
        <w:t>Cuatro o más</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¿Cuál es la máxima cantidad mensual que consideraría pagar (SIN incluir costo de utilidades), por un espacio combinado de estudio /trabajo?</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$400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$500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$600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$700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$800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$900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$1,000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$1,100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$1,200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$1,300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$1,400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$1,500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$1,600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$1,700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$1,800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$1,900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$2,000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$2,100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$2,200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$2,300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$2,400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$2,500</w:t>
      </w:r>
    </w:p>
    <w:p w:rsidR="00663E9E" w:rsidRDefault="00663E9E" w:rsidP="00663E9E">
      <w:pPr>
        <w:pStyle w:val="SingleChoiceAnswer"/>
        <w:numPr>
          <w:ilvl w:val="0"/>
          <w:numId w:val="46"/>
        </w:numPr>
        <w:rPr>
          <w:rFonts w:ascii="Garamond" w:hAnsi="Garamond"/>
          <w:sz w:val="24"/>
          <w:szCs w:val="24"/>
          <w:lang w:val="es-ES_tradnl"/>
        </w:rPr>
      </w:pPr>
      <w:r>
        <w:rPr>
          <w:rFonts w:ascii="Garamond" w:hAnsi="Garamond"/>
          <w:sz w:val="24"/>
          <w:szCs w:val="24"/>
          <w:lang w:val="es-ES_tradnl"/>
        </w:rPr>
        <w:t>Más de $2,500</w:t>
      </w:r>
    </w:p>
    <w:p w:rsidR="00663E9E" w:rsidRDefault="00663E9E" w:rsidP="00663E9E">
      <w:pPr>
        <w:pStyle w:val="NotesComments"/>
        <w:rPr>
          <w:rFonts w:ascii="Garamond" w:hAnsi="Garamond"/>
          <w:sz w:val="24"/>
          <w:szCs w:val="24"/>
          <w:lang w:val="es-ES_tradnl"/>
        </w:rPr>
      </w:pPr>
    </w:p>
    <w:p w:rsidR="00663E9E" w:rsidRDefault="00663E9E" w:rsidP="00663E9E">
      <w:pPr>
        <w:pStyle w:val="NotesComments"/>
        <w:rPr>
          <w:rFonts w:ascii="Garamond" w:hAnsi="Garamond"/>
          <w:sz w:val="24"/>
          <w:szCs w:val="24"/>
          <w:lang w:val="es-ES_tradnl"/>
        </w:rPr>
      </w:pP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Por favor, háblenos sobre usted (Recuerde, la información que nos provea, será mantenida anónima y es estrictamente confidencial).</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¿Qué edad alcanzó en su último cumpleaños?</w:t>
      </w:r>
    </w:p>
    <w:p w:rsidR="00663E9E" w:rsidRDefault="00663E9E" w:rsidP="00663E9E">
      <w:pPr>
        <w:pStyle w:val="QuestionTitleSpacer"/>
        <w:rPr>
          <w:rFonts w:ascii="Garamond" w:hAnsi="Garamond"/>
          <w:sz w:val="24"/>
          <w:szCs w:val="24"/>
          <w:lang w:val="es-ES_tradnl"/>
        </w:rPr>
      </w:pPr>
    </w:p>
    <w:tbl>
      <w:tblPr>
        <w:tblW w:w="0" w:type="auto"/>
        <w:tblInd w:w="7" w:type="dxa"/>
        <w:tblCellMar>
          <w:top w:w="14" w:type="dxa"/>
          <w:left w:w="115" w:type="dxa"/>
          <w:bottom w:w="14" w:type="dxa"/>
          <w:right w:w="115" w:type="dxa"/>
        </w:tblCellMar>
        <w:tblLook w:val="04A0" w:firstRow="1" w:lastRow="0" w:firstColumn="1" w:lastColumn="0" w:noHBand="0" w:noVBand="1"/>
      </w:tblPr>
      <w:tblGrid>
        <w:gridCol w:w="1138"/>
        <w:gridCol w:w="1260"/>
      </w:tblGrid>
      <w:tr w:rsidR="00663E9E" w:rsidTr="00663E9E">
        <w:tc>
          <w:tcPr>
            <w:tcW w:w="0" w:type="auto"/>
            <w:hideMark/>
          </w:tcPr>
          <w:p w:rsidR="00663E9E" w:rsidRDefault="00663E9E">
            <w:pPr>
              <w:pStyle w:val="SpinnerPrompt"/>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Edad:</w:t>
            </w:r>
          </w:p>
        </w:tc>
        <w:tc>
          <w:tcPr>
            <w:tcW w:w="1260" w:type="dxa"/>
            <w:hideMark/>
          </w:tcPr>
          <w:p w:rsidR="00663E9E" w:rsidRDefault="00663E9E">
            <w:pPr>
              <w:pStyle w:val="GrayAnswer"/>
              <w:rPr>
                <w:rFonts w:ascii="Garamond" w:hAnsi="Garamond"/>
                <w:sz w:val="24"/>
                <w:szCs w:val="24"/>
                <w:lang w:val="es-ES_tradnl"/>
              </w:rPr>
            </w:pPr>
            <w:r>
              <w:rPr>
                <w:rFonts w:ascii="Garamond" w:hAnsi="Garamond"/>
                <w:sz w:val="24"/>
                <w:szCs w:val="24"/>
                <w:lang w:val="es-ES_tradnl"/>
              </w:rPr>
              <w:t>10 - 100</w:t>
            </w:r>
          </w:p>
        </w:tc>
      </w:tr>
    </w:tbl>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¿Cuál es su género?</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7"/>
        </w:numPr>
        <w:rPr>
          <w:rFonts w:ascii="Garamond" w:hAnsi="Garamond"/>
          <w:sz w:val="24"/>
          <w:szCs w:val="24"/>
          <w:lang w:val="es-ES_tradnl"/>
        </w:rPr>
      </w:pPr>
      <w:r>
        <w:rPr>
          <w:rFonts w:ascii="Garamond" w:hAnsi="Garamond"/>
          <w:sz w:val="24"/>
          <w:szCs w:val="24"/>
          <w:lang w:val="es-ES_tradnl"/>
        </w:rPr>
        <w:t>Masculino</w:t>
      </w:r>
    </w:p>
    <w:p w:rsidR="00663E9E" w:rsidRDefault="00663E9E" w:rsidP="00663E9E">
      <w:pPr>
        <w:pStyle w:val="SingleChoiceAnswer"/>
        <w:numPr>
          <w:ilvl w:val="0"/>
          <w:numId w:val="47"/>
        </w:numPr>
        <w:rPr>
          <w:rFonts w:ascii="Garamond" w:hAnsi="Garamond"/>
          <w:sz w:val="24"/>
          <w:szCs w:val="24"/>
          <w:lang w:val="es-ES_tradnl"/>
        </w:rPr>
      </w:pPr>
      <w:r>
        <w:rPr>
          <w:rFonts w:ascii="Garamond" w:hAnsi="Garamond"/>
          <w:sz w:val="24"/>
          <w:szCs w:val="24"/>
          <w:lang w:val="es-ES_tradnl"/>
        </w:rPr>
        <w:t>Femenino</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 xml:space="preserve">¿Incluyéndolo(a) a usted, cuántas personas comparten su vivienda? </w:t>
      </w:r>
    </w:p>
    <w:p w:rsidR="00663E9E" w:rsidRDefault="00663E9E" w:rsidP="00663E9E">
      <w:pPr>
        <w:pStyle w:val="QuestionTitleHidden"/>
        <w:rPr>
          <w:rFonts w:ascii="Garamond" w:hAnsi="Garamond"/>
          <w:sz w:val="24"/>
          <w:szCs w:val="24"/>
          <w:lang w:val="es-ES_tradnl"/>
        </w:rPr>
      </w:pP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Total de adultos (18+ años.):</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8"/>
        </w:numPr>
        <w:rPr>
          <w:rFonts w:ascii="Garamond" w:hAnsi="Garamond"/>
          <w:sz w:val="24"/>
          <w:szCs w:val="24"/>
          <w:lang w:val="es-ES_tradnl"/>
        </w:rPr>
      </w:pPr>
      <w:r>
        <w:rPr>
          <w:rFonts w:ascii="Garamond" w:hAnsi="Garamond"/>
          <w:sz w:val="24"/>
          <w:szCs w:val="24"/>
          <w:lang w:val="es-ES_tradnl"/>
        </w:rPr>
        <w:t>Una - Yo soy la única persona adulta</w:t>
      </w:r>
    </w:p>
    <w:p w:rsidR="00663E9E" w:rsidRDefault="00663E9E" w:rsidP="00663E9E">
      <w:pPr>
        <w:pStyle w:val="SingleChoiceAnswer"/>
        <w:numPr>
          <w:ilvl w:val="0"/>
          <w:numId w:val="48"/>
        </w:numPr>
        <w:rPr>
          <w:rFonts w:ascii="Garamond" w:hAnsi="Garamond"/>
          <w:sz w:val="24"/>
          <w:szCs w:val="24"/>
          <w:lang w:val="es-ES_tradnl"/>
        </w:rPr>
      </w:pPr>
      <w:r>
        <w:rPr>
          <w:rFonts w:ascii="Garamond" w:hAnsi="Garamond"/>
          <w:sz w:val="24"/>
          <w:szCs w:val="24"/>
          <w:lang w:val="es-ES_tradnl"/>
        </w:rPr>
        <w:t>Dos</w:t>
      </w:r>
    </w:p>
    <w:p w:rsidR="00663E9E" w:rsidRDefault="00663E9E" w:rsidP="00663E9E">
      <w:pPr>
        <w:pStyle w:val="SingleChoiceAnswer"/>
        <w:numPr>
          <w:ilvl w:val="0"/>
          <w:numId w:val="48"/>
        </w:numPr>
        <w:rPr>
          <w:rFonts w:ascii="Garamond" w:hAnsi="Garamond"/>
          <w:sz w:val="24"/>
          <w:szCs w:val="24"/>
          <w:lang w:val="es-ES_tradnl"/>
        </w:rPr>
      </w:pPr>
      <w:r>
        <w:rPr>
          <w:rFonts w:ascii="Garamond" w:hAnsi="Garamond"/>
          <w:sz w:val="24"/>
          <w:szCs w:val="24"/>
          <w:lang w:val="es-ES_tradnl"/>
        </w:rPr>
        <w:t>Tres o más</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Total de niños (menores de 18):</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49"/>
        </w:numPr>
        <w:rPr>
          <w:rFonts w:ascii="Garamond" w:hAnsi="Garamond"/>
          <w:sz w:val="24"/>
          <w:szCs w:val="24"/>
          <w:lang w:val="es-ES_tradnl"/>
        </w:rPr>
      </w:pPr>
      <w:r>
        <w:rPr>
          <w:rFonts w:ascii="Garamond" w:hAnsi="Garamond"/>
          <w:sz w:val="24"/>
          <w:szCs w:val="24"/>
          <w:lang w:val="es-ES_tradnl"/>
        </w:rPr>
        <w:t>Ninguno</w:t>
      </w:r>
    </w:p>
    <w:p w:rsidR="00663E9E" w:rsidRDefault="00663E9E" w:rsidP="00663E9E">
      <w:pPr>
        <w:pStyle w:val="SingleChoiceAnswer"/>
        <w:numPr>
          <w:ilvl w:val="0"/>
          <w:numId w:val="49"/>
        </w:numPr>
        <w:rPr>
          <w:rFonts w:ascii="Garamond" w:hAnsi="Garamond"/>
          <w:sz w:val="24"/>
          <w:szCs w:val="24"/>
          <w:lang w:val="es-ES_tradnl"/>
        </w:rPr>
      </w:pPr>
      <w:r>
        <w:rPr>
          <w:rFonts w:ascii="Garamond" w:hAnsi="Garamond"/>
          <w:sz w:val="24"/>
          <w:szCs w:val="24"/>
          <w:lang w:val="es-ES_tradnl"/>
        </w:rPr>
        <w:t>Uno</w:t>
      </w:r>
    </w:p>
    <w:p w:rsidR="00663E9E" w:rsidRDefault="00663E9E" w:rsidP="00663E9E">
      <w:pPr>
        <w:pStyle w:val="SingleChoiceAnswer"/>
        <w:numPr>
          <w:ilvl w:val="0"/>
          <w:numId w:val="49"/>
        </w:numPr>
        <w:rPr>
          <w:rFonts w:ascii="Garamond" w:hAnsi="Garamond"/>
          <w:sz w:val="24"/>
          <w:szCs w:val="24"/>
          <w:lang w:val="es-ES_tradnl"/>
        </w:rPr>
      </w:pPr>
      <w:r>
        <w:rPr>
          <w:rFonts w:ascii="Garamond" w:hAnsi="Garamond"/>
          <w:sz w:val="24"/>
          <w:szCs w:val="24"/>
          <w:lang w:val="es-ES_tradnl"/>
        </w:rPr>
        <w:t>Dos</w:t>
      </w:r>
    </w:p>
    <w:p w:rsidR="00663E9E" w:rsidRDefault="00663E9E" w:rsidP="00663E9E">
      <w:pPr>
        <w:pStyle w:val="SingleChoiceAnswer"/>
        <w:numPr>
          <w:ilvl w:val="0"/>
          <w:numId w:val="49"/>
        </w:numPr>
        <w:rPr>
          <w:rFonts w:ascii="Garamond" w:hAnsi="Garamond"/>
          <w:sz w:val="24"/>
          <w:szCs w:val="24"/>
          <w:lang w:val="es-ES_tradnl"/>
        </w:rPr>
      </w:pPr>
      <w:r>
        <w:rPr>
          <w:rFonts w:ascii="Garamond" w:hAnsi="Garamond"/>
          <w:sz w:val="24"/>
          <w:szCs w:val="24"/>
          <w:lang w:val="es-ES_tradnl"/>
        </w:rPr>
        <w:t>Tres</w:t>
      </w:r>
    </w:p>
    <w:p w:rsidR="00663E9E" w:rsidRDefault="00663E9E" w:rsidP="00663E9E">
      <w:pPr>
        <w:pStyle w:val="SingleChoiceAnswer"/>
        <w:numPr>
          <w:ilvl w:val="0"/>
          <w:numId w:val="49"/>
        </w:numPr>
        <w:rPr>
          <w:rFonts w:ascii="Garamond" w:hAnsi="Garamond"/>
          <w:sz w:val="24"/>
          <w:szCs w:val="24"/>
          <w:lang w:val="es-ES_tradnl"/>
        </w:rPr>
      </w:pPr>
      <w:r>
        <w:rPr>
          <w:rFonts w:ascii="Garamond" w:hAnsi="Garamond"/>
          <w:sz w:val="24"/>
          <w:szCs w:val="24"/>
          <w:lang w:val="es-ES_tradnl"/>
        </w:rPr>
        <w:t>Cuatro</w:t>
      </w:r>
    </w:p>
    <w:p w:rsidR="00663E9E" w:rsidRDefault="00663E9E" w:rsidP="00663E9E">
      <w:pPr>
        <w:pStyle w:val="SingleChoiceAnswer"/>
        <w:numPr>
          <w:ilvl w:val="0"/>
          <w:numId w:val="49"/>
        </w:numPr>
        <w:rPr>
          <w:rFonts w:ascii="Garamond" w:hAnsi="Garamond"/>
          <w:sz w:val="24"/>
          <w:szCs w:val="24"/>
          <w:lang w:val="es-ES_tradnl"/>
        </w:rPr>
      </w:pPr>
      <w:r>
        <w:rPr>
          <w:rFonts w:ascii="Garamond" w:hAnsi="Garamond"/>
          <w:sz w:val="24"/>
          <w:szCs w:val="24"/>
          <w:lang w:val="es-ES_tradnl"/>
        </w:rPr>
        <w:t>Cinco o más</w:t>
      </w: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¿Cuál es el nivel más alto de educación que ha completado?</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0"/>
        </w:numPr>
        <w:rPr>
          <w:rFonts w:ascii="Garamond" w:hAnsi="Garamond"/>
          <w:sz w:val="24"/>
          <w:szCs w:val="24"/>
          <w:lang w:val="es-ES_tradnl"/>
        </w:rPr>
      </w:pPr>
      <w:r>
        <w:rPr>
          <w:rFonts w:ascii="Garamond" w:hAnsi="Garamond"/>
          <w:sz w:val="24"/>
          <w:szCs w:val="24"/>
          <w:lang w:val="es-ES_tradnl"/>
        </w:rPr>
        <w:t>Alguna Educación Secundaria</w:t>
      </w:r>
    </w:p>
    <w:p w:rsidR="00663E9E" w:rsidRDefault="00663E9E" w:rsidP="00663E9E">
      <w:pPr>
        <w:pStyle w:val="SingleChoiceAnswer"/>
        <w:numPr>
          <w:ilvl w:val="0"/>
          <w:numId w:val="50"/>
        </w:numPr>
        <w:rPr>
          <w:rFonts w:ascii="Garamond" w:hAnsi="Garamond"/>
          <w:sz w:val="24"/>
          <w:szCs w:val="24"/>
          <w:lang w:val="es-ES_tradnl"/>
        </w:rPr>
      </w:pPr>
      <w:r>
        <w:rPr>
          <w:rFonts w:ascii="Garamond" w:hAnsi="Garamond"/>
          <w:sz w:val="24"/>
          <w:szCs w:val="24"/>
          <w:lang w:val="es-ES_tradnl"/>
        </w:rPr>
        <w:t>Educación Secundaria completa o equivalente (GED)</w:t>
      </w:r>
    </w:p>
    <w:p w:rsidR="00663E9E" w:rsidRDefault="00663E9E" w:rsidP="00663E9E">
      <w:pPr>
        <w:pStyle w:val="SingleChoiceAnswer"/>
        <w:numPr>
          <w:ilvl w:val="0"/>
          <w:numId w:val="50"/>
        </w:numPr>
        <w:rPr>
          <w:rFonts w:ascii="Garamond" w:hAnsi="Garamond"/>
          <w:sz w:val="24"/>
          <w:szCs w:val="24"/>
          <w:lang w:val="es-ES_tradnl"/>
        </w:rPr>
      </w:pPr>
      <w:r>
        <w:rPr>
          <w:rFonts w:ascii="Garamond" w:hAnsi="Garamond"/>
          <w:sz w:val="24"/>
          <w:szCs w:val="24"/>
          <w:lang w:val="es-ES_tradnl"/>
        </w:rPr>
        <w:t>Alguna Educación Universitaria (diploma de 2 años)</w:t>
      </w:r>
    </w:p>
    <w:p w:rsidR="00663E9E" w:rsidRDefault="00663E9E" w:rsidP="00663E9E">
      <w:pPr>
        <w:pStyle w:val="SingleChoiceAnswer"/>
        <w:numPr>
          <w:ilvl w:val="0"/>
          <w:numId w:val="50"/>
        </w:numPr>
        <w:rPr>
          <w:rFonts w:ascii="Garamond" w:hAnsi="Garamond"/>
          <w:sz w:val="24"/>
          <w:szCs w:val="24"/>
          <w:lang w:val="es-ES_tradnl"/>
        </w:rPr>
      </w:pPr>
      <w:r>
        <w:rPr>
          <w:rFonts w:ascii="Garamond" w:hAnsi="Garamond"/>
          <w:sz w:val="24"/>
          <w:szCs w:val="24"/>
          <w:lang w:val="es-ES_tradnl"/>
        </w:rPr>
        <w:t>Diploma de Licenciatura</w:t>
      </w:r>
    </w:p>
    <w:p w:rsidR="00663E9E" w:rsidRDefault="00663E9E" w:rsidP="00663E9E">
      <w:pPr>
        <w:pStyle w:val="SingleChoiceAnswer"/>
        <w:numPr>
          <w:ilvl w:val="0"/>
          <w:numId w:val="50"/>
        </w:numPr>
        <w:rPr>
          <w:rFonts w:ascii="Garamond" w:hAnsi="Garamond"/>
          <w:sz w:val="24"/>
          <w:szCs w:val="24"/>
          <w:lang w:val="es-ES_tradnl"/>
        </w:rPr>
      </w:pPr>
      <w:r>
        <w:rPr>
          <w:rFonts w:ascii="Garamond" w:hAnsi="Garamond"/>
          <w:sz w:val="24"/>
          <w:szCs w:val="24"/>
          <w:lang w:val="es-ES_tradnl"/>
        </w:rPr>
        <w:t>Algunos cursos de posgraduado</w:t>
      </w:r>
    </w:p>
    <w:p w:rsidR="00663E9E" w:rsidRDefault="00663E9E" w:rsidP="00663E9E">
      <w:pPr>
        <w:pStyle w:val="SingleChoiceAnswer"/>
        <w:numPr>
          <w:ilvl w:val="0"/>
          <w:numId w:val="50"/>
        </w:numPr>
        <w:rPr>
          <w:rFonts w:ascii="Garamond" w:hAnsi="Garamond"/>
          <w:sz w:val="24"/>
          <w:szCs w:val="24"/>
          <w:lang w:val="es-ES_tradnl"/>
        </w:rPr>
      </w:pPr>
      <w:r>
        <w:rPr>
          <w:rFonts w:ascii="Garamond" w:hAnsi="Garamond"/>
          <w:sz w:val="24"/>
          <w:szCs w:val="24"/>
          <w:lang w:val="es-ES_tradnl"/>
        </w:rPr>
        <w:t>Diploma de posgrado/maestría</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¿Qué rango se aproxima más al ingreso anual en su casa (incluído los ingresos de otros miembros de su familia)? (GARANTIA DE PRIVACIDAD: Su respuesta es anónima y confidencial)</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Menos de $10,000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$10,000 - $15,000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$15,001 - $20,000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$20,001 - $25,000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$25,001 - $30,000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$30,001 - $35,000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$35,001 - $40,000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$40,001 - $45,000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$45,001 - $50,000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$50,001 - $55,000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$55,001 - $60,000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$60,001 - $65,000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$65,001 - $75,000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$75,001 - $85,000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$85,001 - $100,000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$100,001 - $125,000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$125,001 - $150,000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$150,001 - $200,000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$200,001 - $300,000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$300,001 - $400,000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Mas de $400,000</w:t>
      </w:r>
    </w:p>
    <w:p w:rsidR="00663E9E" w:rsidRDefault="00663E9E" w:rsidP="00663E9E">
      <w:pPr>
        <w:pStyle w:val="SingleChoiceAnswer"/>
        <w:numPr>
          <w:ilvl w:val="0"/>
          <w:numId w:val="51"/>
        </w:numPr>
        <w:rPr>
          <w:rFonts w:ascii="Garamond" w:hAnsi="Garamond"/>
          <w:sz w:val="24"/>
          <w:szCs w:val="24"/>
          <w:lang w:val="es-ES_tradnl"/>
        </w:rPr>
      </w:pPr>
      <w:r>
        <w:rPr>
          <w:rFonts w:ascii="Garamond" w:hAnsi="Garamond"/>
          <w:sz w:val="24"/>
          <w:szCs w:val="24"/>
          <w:lang w:val="es-ES_tradnl"/>
        </w:rPr>
        <w:t>Prefiero no responder</w:t>
      </w:r>
    </w:p>
    <w:p w:rsidR="00663E9E" w:rsidRDefault="00663E9E" w:rsidP="00663E9E">
      <w:pPr>
        <w:pStyle w:val="NotesComments"/>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ind w:left="360"/>
        <w:rPr>
          <w:rFonts w:ascii="Garamond" w:hAnsi="Garamond"/>
          <w:iCs/>
          <w:sz w:val="24"/>
          <w:szCs w:val="24"/>
          <w:lang w:val="es-ES_tradnl"/>
        </w:rPr>
      </w:pPr>
      <w:r>
        <w:rPr>
          <w:rFonts w:ascii="Garamond" w:hAnsi="Garamond"/>
          <w:iCs/>
          <w:sz w:val="24"/>
          <w:szCs w:val="24"/>
          <w:lang w:val="es-ES_tradnl"/>
        </w:rPr>
        <w:t>Por favor, considere proveer información sobre sus ingresos. Dicha información es necesaria para nosotros poder recibir fondos de entidades locales, estatales y federales. Dichos fondos, pueden permitir que muchos proyectos sean hechos realidad.</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¿Qué porcentaje de sus ingresos proviene de su arte? (no el ingreso de la casa)</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2"/>
        </w:numPr>
        <w:rPr>
          <w:rFonts w:ascii="Garamond" w:hAnsi="Garamond"/>
          <w:sz w:val="24"/>
          <w:szCs w:val="24"/>
          <w:lang w:val="es-ES_tradnl"/>
        </w:rPr>
      </w:pPr>
      <w:r>
        <w:rPr>
          <w:rFonts w:ascii="Garamond" w:hAnsi="Garamond"/>
          <w:sz w:val="24"/>
          <w:szCs w:val="24"/>
          <w:lang w:val="es-ES_tradnl"/>
        </w:rPr>
        <w:t>Menos del 10% multietnico</w:t>
      </w:r>
    </w:p>
    <w:p w:rsidR="00663E9E" w:rsidRDefault="00663E9E" w:rsidP="00663E9E">
      <w:pPr>
        <w:pStyle w:val="SingleChoiceAnswer"/>
        <w:numPr>
          <w:ilvl w:val="0"/>
          <w:numId w:val="52"/>
        </w:numPr>
        <w:rPr>
          <w:rFonts w:ascii="Garamond" w:hAnsi="Garamond"/>
          <w:sz w:val="24"/>
          <w:szCs w:val="24"/>
          <w:lang w:val="es-ES_tradnl"/>
        </w:rPr>
      </w:pPr>
      <w:r>
        <w:rPr>
          <w:rFonts w:ascii="Garamond" w:hAnsi="Garamond"/>
          <w:sz w:val="24"/>
          <w:szCs w:val="24"/>
          <w:lang w:val="es-ES_tradnl"/>
        </w:rPr>
        <w:t>10% - 25%</w:t>
      </w:r>
    </w:p>
    <w:p w:rsidR="00663E9E" w:rsidRDefault="00663E9E" w:rsidP="00663E9E">
      <w:pPr>
        <w:pStyle w:val="SingleChoiceAnswer"/>
        <w:numPr>
          <w:ilvl w:val="0"/>
          <w:numId w:val="52"/>
        </w:numPr>
        <w:rPr>
          <w:rFonts w:ascii="Garamond" w:hAnsi="Garamond"/>
          <w:sz w:val="24"/>
          <w:szCs w:val="24"/>
          <w:lang w:val="es-ES_tradnl"/>
        </w:rPr>
      </w:pPr>
      <w:r>
        <w:rPr>
          <w:rFonts w:ascii="Garamond" w:hAnsi="Garamond"/>
          <w:sz w:val="24"/>
          <w:szCs w:val="24"/>
          <w:lang w:val="es-ES_tradnl"/>
        </w:rPr>
        <w:t>26% - 50%</w:t>
      </w:r>
    </w:p>
    <w:p w:rsidR="00663E9E" w:rsidRDefault="00663E9E" w:rsidP="00663E9E">
      <w:pPr>
        <w:pStyle w:val="SingleChoiceAnswer"/>
        <w:numPr>
          <w:ilvl w:val="0"/>
          <w:numId w:val="52"/>
        </w:numPr>
        <w:rPr>
          <w:rFonts w:ascii="Garamond" w:hAnsi="Garamond"/>
          <w:sz w:val="24"/>
          <w:szCs w:val="24"/>
          <w:lang w:val="es-ES_tradnl"/>
        </w:rPr>
      </w:pPr>
      <w:r>
        <w:rPr>
          <w:rFonts w:ascii="Garamond" w:hAnsi="Garamond"/>
          <w:sz w:val="24"/>
          <w:szCs w:val="24"/>
          <w:lang w:val="es-ES_tradnl"/>
        </w:rPr>
        <w:t>51% - 75%</w:t>
      </w:r>
    </w:p>
    <w:p w:rsidR="00663E9E" w:rsidRDefault="00663E9E" w:rsidP="00663E9E">
      <w:pPr>
        <w:pStyle w:val="SingleChoiceAnswer"/>
        <w:numPr>
          <w:ilvl w:val="0"/>
          <w:numId w:val="52"/>
        </w:numPr>
        <w:rPr>
          <w:rFonts w:ascii="Garamond" w:hAnsi="Garamond"/>
          <w:sz w:val="24"/>
          <w:szCs w:val="24"/>
          <w:lang w:val="es-ES_tradnl"/>
        </w:rPr>
      </w:pPr>
      <w:r>
        <w:rPr>
          <w:rFonts w:ascii="Garamond" w:hAnsi="Garamond"/>
          <w:sz w:val="24"/>
          <w:szCs w:val="24"/>
          <w:lang w:val="es-ES_tradnl"/>
        </w:rPr>
        <w:t>76% - 100%</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¿De la siguiente lista, qué lo describe mejor? (Hacemos esta pregunta para evaluar si estamos abarcando a todos los sectores de la comunidad artística).</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Americano Nativo/Indio Americano</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Negro/Afro-Americano</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Hispano-Americano/Latino/Chicano</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Asiático Americano/Islas Pacíficas</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Blanco/Europeo Americano</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Multirracial/Multiétnico</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Recién Inmigrado, favor especificar país de orígen</w:t>
      </w:r>
    </w:p>
    <w:p w:rsidR="00663E9E" w:rsidRDefault="00663E9E" w:rsidP="00663E9E">
      <w:pPr>
        <w:pStyle w:val="SingleChoiceAnswer"/>
        <w:numPr>
          <w:ilvl w:val="0"/>
          <w:numId w:val="53"/>
        </w:numPr>
        <w:rPr>
          <w:rFonts w:ascii="Garamond" w:hAnsi="Garamond"/>
          <w:sz w:val="24"/>
          <w:szCs w:val="24"/>
          <w:lang w:val="es-ES_tradnl"/>
        </w:rPr>
      </w:pPr>
      <w:r>
        <w:rPr>
          <w:rFonts w:ascii="Garamond" w:hAnsi="Garamond"/>
          <w:sz w:val="24"/>
          <w:szCs w:val="24"/>
          <w:lang w:val="es-ES_tradnl"/>
        </w:rPr>
        <w:t>Otro, favor de especificar</w:t>
      </w:r>
    </w:p>
    <w:p w:rsidR="00663E9E" w:rsidRDefault="00663E9E" w:rsidP="00663E9E">
      <w:pPr>
        <w:pStyle w:val="QuestionNotes"/>
        <w:rPr>
          <w:rFonts w:ascii="Garamond" w:hAnsi="Garamond"/>
          <w:sz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iCs/>
          <w:sz w:val="24"/>
          <w:szCs w:val="24"/>
          <w:lang w:val="es-ES_tradnl"/>
        </w:rPr>
      </w:pPr>
      <w:r>
        <w:rPr>
          <w:rFonts w:ascii="Garamond" w:hAnsi="Garamond"/>
          <w:iCs/>
          <w:sz w:val="24"/>
          <w:szCs w:val="24"/>
          <w:lang w:val="es-ES_tradnl"/>
        </w:rPr>
        <w:t>Si no cabe en ninguna de esas categorías, por favor escriba su respuesta en "Otro, favor de especificar"</w:t>
      </w:r>
    </w:p>
    <w:p w:rsidR="00663E9E" w:rsidRDefault="00663E9E" w:rsidP="00663E9E">
      <w:pPr>
        <w:pStyle w:val="NotesComments"/>
        <w:rPr>
          <w:rFonts w:ascii="Garamond" w:hAnsi="Garamond"/>
          <w:sz w:val="24"/>
          <w:szCs w:val="24"/>
          <w:lang w:val="es-ES_tradnl"/>
        </w:rPr>
      </w:pPr>
    </w:p>
    <w:p w:rsidR="00663E9E" w:rsidRDefault="00663E9E" w:rsidP="00663E9E">
      <w:pPr>
        <w:pStyle w:val="NotesComments"/>
        <w:rPr>
          <w:lang w:val="es-ES_tradnl"/>
        </w:rPr>
      </w:pPr>
      <w:r>
        <w:rPr>
          <w:lang w:val="es-ES_tradnl"/>
        </w:rPr>
        <w:br w:type="page"/>
      </w:r>
    </w:p>
    <w:p w:rsidR="00663E9E" w:rsidRDefault="00663E9E" w:rsidP="00663E9E">
      <w:pPr>
        <w:pStyle w:val="NotesComments"/>
        <w:rPr>
          <w:lang w:val="es-ES_tradnl"/>
        </w:rPr>
      </w:pP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¿Estaría interesado(a) en recibir más información acerca de este proyecto?</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4"/>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54"/>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¿Estaría interesado(a) en ser agregado a una lista de espera para el proyecto PS109 en East Harlem?</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5"/>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55"/>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¿Estaría interesado(a) en hacer trabajo voluntario para el proyecto PS109 en East Harlem?</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6"/>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56"/>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¿Representa a alguna organización cultural o artística?</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7"/>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57"/>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Nota: La información de contacto personal que ha provisto, solamente será compartida con quienes estén involucrados en la planificación y diseño de éste proyecto. Su información de contacto personal no será relacionada a sus respuestas de la encuesta. Sus respuestas se mantendrán anónimas y en estricta confidencialidad.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                                                                                                 </w:t>
      </w:r>
      <w:r>
        <w:rPr>
          <w:rFonts w:ascii="Garamond" w:hAnsi="Garamond"/>
          <w:noProof/>
          <w:sz w:val="24"/>
          <w:szCs w:val="24"/>
        </w:rPr>
        <w:drawing>
          <wp:inline distT="0" distB="0" distL="0" distR="0">
            <wp:extent cx="1323975" cy="1200150"/>
            <wp:effectExtent l="0" t="0" r="9525" b="0"/>
            <wp:docPr id="3" name="Picture 3" descr="137kzwe7ze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7kzwe7ze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200150"/>
                    </a:xfrm>
                    <a:prstGeom prst="rect">
                      <a:avLst/>
                    </a:prstGeom>
                    <a:noFill/>
                    <a:ln>
                      <a:noFill/>
                    </a:ln>
                  </pic:spPr>
                </pic:pic>
              </a:graphicData>
            </a:graphic>
          </wp:inline>
        </w:drawing>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lastRenderedPageBreak/>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¿Considera que su organización quisiera recibir información adicional sobre este proyecto, o participar en un complejo artístico de múltiples usos?</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8"/>
        </w:numPr>
        <w:rPr>
          <w:rFonts w:ascii="Garamond" w:hAnsi="Garamond"/>
          <w:sz w:val="24"/>
          <w:szCs w:val="24"/>
          <w:lang w:val="es-ES_tradnl"/>
        </w:rPr>
      </w:pPr>
      <w:r>
        <w:rPr>
          <w:rFonts w:ascii="Garamond" w:hAnsi="Garamond"/>
          <w:sz w:val="24"/>
          <w:szCs w:val="24"/>
          <w:lang w:val="es-ES_tradnl"/>
        </w:rPr>
        <w:t>Si</w:t>
      </w:r>
    </w:p>
    <w:p w:rsidR="00663E9E" w:rsidRDefault="00663E9E" w:rsidP="00663E9E">
      <w:pPr>
        <w:pStyle w:val="SingleChoiceAnswer"/>
        <w:numPr>
          <w:ilvl w:val="0"/>
          <w:numId w:val="58"/>
        </w:numPr>
        <w:rPr>
          <w:rFonts w:ascii="Garamond" w:hAnsi="Garamond"/>
          <w:sz w:val="24"/>
          <w:szCs w:val="24"/>
          <w:lang w:val="es-ES_tradnl"/>
        </w:rPr>
      </w:pPr>
      <w:r>
        <w:rPr>
          <w:rFonts w:ascii="Garamond" w:hAnsi="Garamond"/>
          <w:sz w:val="24"/>
          <w:szCs w:val="24"/>
          <w:lang w:val="es-ES_tradnl"/>
        </w:rPr>
        <w:t>No</w:t>
      </w:r>
    </w:p>
    <w:p w:rsidR="00663E9E" w:rsidRDefault="00663E9E" w:rsidP="00663E9E">
      <w:pPr>
        <w:pStyle w:val="QuestionNotes"/>
        <w:rPr>
          <w:rFonts w:ascii="Garamond" w:hAnsi="Garamond"/>
          <w:sz w:val="24"/>
          <w:lang w:val="es-ES_tradnl"/>
        </w:rPr>
      </w:pP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Por favor, escriba su información de contacto a continuación:</w:t>
      </w:r>
    </w:p>
    <w:p w:rsidR="00663E9E" w:rsidRDefault="00663E9E" w:rsidP="00663E9E">
      <w:pPr>
        <w:pStyle w:val="QuestionTitleSpacer"/>
        <w:rPr>
          <w:rFonts w:ascii="Garamond" w:hAnsi="Garamond"/>
          <w:sz w:val="24"/>
          <w:szCs w:val="24"/>
          <w:lang w:val="es-ES_tradnl"/>
        </w:rPr>
      </w:pP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Nombre:</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Apellido:</w:t>
      </w:r>
    </w:p>
    <w:p w:rsidR="00663E9E" w:rsidRDefault="00663E9E" w:rsidP="00663E9E">
      <w:pPr>
        <w:pStyle w:val="QuestionTitleSpacer"/>
        <w:rPr>
          <w:rFonts w:ascii="Garamond" w:hAnsi="Garamond"/>
          <w:sz w:val="24"/>
          <w:szCs w:val="24"/>
          <w:lang w:val="es-ES_tradnl"/>
        </w:rPr>
      </w:pP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Nombre de la organización o negocio*:</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proofErr w:type="gramStart"/>
      <w:r>
        <w:rPr>
          <w:rFonts w:ascii="Garamond" w:hAnsi="Garamond"/>
          <w:sz w:val="24"/>
          <w:szCs w:val="24"/>
          <w:lang w:val="es-ES_tradnl"/>
        </w:rPr>
        <w:t>Tu</w:t>
      </w:r>
      <w:proofErr w:type="gramEnd"/>
      <w:r>
        <w:rPr>
          <w:rFonts w:ascii="Garamond" w:hAnsi="Garamond"/>
          <w:sz w:val="24"/>
          <w:szCs w:val="24"/>
          <w:lang w:val="es-ES_tradnl"/>
        </w:rPr>
        <w:t xml:space="preserve"> puesto en la organización*:</w:t>
      </w: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ind w:firstLine="720"/>
        <w:rPr>
          <w:rFonts w:ascii="Garamond" w:hAnsi="Garamond"/>
          <w:iCs/>
          <w:sz w:val="24"/>
          <w:szCs w:val="24"/>
          <w:lang w:val="es-ES_tradnl"/>
        </w:rPr>
      </w:pPr>
      <w:r>
        <w:rPr>
          <w:rFonts w:ascii="Garamond" w:hAnsi="Garamond"/>
          <w:iCs/>
          <w:sz w:val="24"/>
          <w:szCs w:val="24"/>
          <w:lang w:val="es-ES_tradnl"/>
        </w:rPr>
        <w:t>*Si usted representa a una organización artística o cultural</w:t>
      </w:r>
    </w:p>
    <w:p w:rsidR="00663E9E" w:rsidRDefault="00663E9E" w:rsidP="00663E9E">
      <w:pPr>
        <w:pStyle w:val="TrackingID"/>
        <w:rPr>
          <w:rFonts w:ascii="Garamond" w:hAnsi="Garamond"/>
          <w:sz w:val="24"/>
          <w:szCs w:val="24"/>
          <w:lang w:val="es-ES_tradnl"/>
        </w:rPr>
      </w:pPr>
      <w:r>
        <w:rPr>
          <w:lang w:val="es-ES_tradnl"/>
        </w:rPr>
        <w:tab/>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Dirección-línea 1:</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Dirección-línea 2:</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Ciudad:</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Estado:</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Código postal:</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Número de teléfono:</w:t>
      </w:r>
    </w:p>
    <w:p w:rsidR="00663E9E" w:rsidRDefault="00663E9E" w:rsidP="00663E9E">
      <w:pPr>
        <w:pStyle w:val="PersonalInformation"/>
        <w:numPr>
          <w:ilvl w:val="0"/>
          <w:numId w:val="0"/>
        </w:numPr>
        <w:tabs>
          <w:tab w:val="left" w:pos="720"/>
        </w:tabs>
        <w:ind w:left="360"/>
        <w:rPr>
          <w:rFonts w:ascii="Garamond" w:hAnsi="Garamond"/>
          <w:sz w:val="24"/>
          <w:szCs w:val="24"/>
          <w:lang w:val="es-ES_tradnl"/>
        </w:rPr>
      </w:pPr>
      <w:r>
        <w:rPr>
          <w:rFonts w:ascii="Garamond" w:hAnsi="Garamond"/>
          <w:sz w:val="24"/>
          <w:szCs w:val="24"/>
          <w:lang w:val="es-ES_tradnl"/>
        </w:rPr>
        <w:t>Dirección E-mail:</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 Por favor, recuerde que para poder proporcionarle información adicional sobre este proyecto, debemos tener su información de contacto.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Nota: La información de contacto personal que ha provisto, solamente será compartida con quienes estén involucrados en la planificación y diseño de este proyecto. Su información de contacto personal no será adherida a sus respuestas de la encuesta. Esas respuestas se mantendrán anónimas y en estricta confidencialidad.  </w:t>
      </w:r>
    </w:p>
    <w:p w:rsidR="00663E9E" w:rsidRDefault="00663E9E" w:rsidP="00663E9E">
      <w:pPr>
        <w:pStyle w:val="QuestionTitle"/>
        <w:numPr>
          <w:ilvl w:val="0"/>
          <w:numId w:val="0"/>
        </w:numPr>
        <w:pBdr>
          <w:top w:val="none" w:sz="0" w:space="0" w:color="auto"/>
          <w:left w:val="none" w:sz="0" w:space="0" w:color="auto"/>
          <w:bottom w:val="none" w:sz="0" w:space="0" w:color="auto"/>
          <w:right w:val="none" w:sz="0" w:space="0" w:color="auto"/>
        </w:pBdr>
        <w:rPr>
          <w:rFonts w:ascii="Garamond" w:hAnsi="Garamond"/>
          <w:sz w:val="24"/>
          <w:szCs w:val="24"/>
          <w:lang w:val="es-ES_tradnl"/>
        </w:rPr>
      </w:pPr>
      <w:r>
        <w:rPr>
          <w:rFonts w:ascii="Garamond" w:hAnsi="Garamond"/>
          <w:sz w:val="24"/>
          <w:szCs w:val="24"/>
          <w:lang w:val="es-ES_tradnl"/>
        </w:rPr>
        <w:t xml:space="preserve">                                                                                            </w:t>
      </w:r>
      <w:r>
        <w:rPr>
          <w:rFonts w:ascii="Garamond" w:hAnsi="Garamond"/>
          <w:noProof/>
          <w:sz w:val="24"/>
          <w:szCs w:val="24"/>
        </w:rPr>
        <w:drawing>
          <wp:inline distT="0" distB="0" distL="0" distR="0">
            <wp:extent cx="1323975" cy="1200150"/>
            <wp:effectExtent l="0" t="0" r="9525" b="0"/>
            <wp:docPr id="2" name="Picture 2" descr="137kzwe7zee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7kzwe7ze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200150"/>
                    </a:xfrm>
                    <a:prstGeom prst="rect">
                      <a:avLst/>
                    </a:prstGeom>
                    <a:noFill/>
                    <a:ln>
                      <a:noFill/>
                    </a:ln>
                  </pic:spPr>
                </pic:pic>
              </a:graphicData>
            </a:graphic>
          </wp:inline>
        </w:drawing>
      </w:r>
      <w:r>
        <w:rPr>
          <w:rFonts w:ascii="Garamond" w:hAnsi="Garamond"/>
          <w:sz w:val="24"/>
          <w:szCs w:val="24"/>
          <w:lang w:val="es-ES_tradnl"/>
        </w:rPr>
        <w:t xml:space="preserve"> </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¿Cómo se enteró de ésta encuesta? (Seleccione todas las respuestas que apliquen.)</w:t>
      </w:r>
    </w:p>
    <w:p w:rsidR="00663E9E" w:rsidRDefault="00663E9E" w:rsidP="00663E9E">
      <w:pPr>
        <w:pStyle w:val="QuestionTitleSpacer"/>
        <w:rPr>
          <w:rFonts w:ascii="Garamond" w:hAnsi="Garamond"/>
          <w:sz w:val="24"/>
          <w:szCs w:val="24"/>
          <w:lang w:val="es-ES_tradnl"/>
        </w:rPr>
      </w:pP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Recibí una postal en el correo</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Recibí un correo electrónico invitándome a participar</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En un portal por internet</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Por medio de una persona en East Harlem</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Por medio de una persona fuera de East Harlem</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En una reunión pública</w:t>
      </w:r>
    </w:p>
    <w:p w:rsidR="00663E9E" w:rsidRDefault="00663E9E" w:rsidP="00663E9E">
      <w:pPr>
        <w:pStyle w:val="MultiChoiceAnswer"/>
        <w:widowControl w:val="0"/>
        <w:rPr>
          <w:rFonts w:ascii="Garamond" w:hAnsi="Garamond"/>
          <w:szCs w:val="24"/>
          <w:lang w:val="es-ES_tradnl"/>
        </w:rPr>
      </w:pPr>
      <w:r>
        <w:rPr>
          <w:rFonts w:ascii="Garamond" w:hAnsi="Garamond"/>
          <w:szCs w:val="24"/>
          <w:lang w:val="es-ES_tradnl"/>
        </w:rPr>
        <w:t>Otro, favor especificar</w:t>
      </w: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ab/>
      </w:r>
    </w:p>
    <w:p w:rsidR="00663E9E" w:rsidRDefault="00663E9E" w:rsidP="00663E9E">
      <w:pPr>
        <w:pStyle w:val="QuestionTitleHidden"/>
        <w:rPr>
          <w:rFonts w:ascii="Garamond" w:hAnsi="Garamond"/>
          <w:sz w:val="24"/>
          <w:szCs w:val="24"/>
          <w:lang w:val="es-ES_tradnl"/>
        </w:rPr>
      </w:pPr>
      <w:r>
        <w:rPr>
          <w:rFonts w:ascii="Garamond" w:hAnsi="Garamond"/>
          <w:sz w:val="24"/>
          <w:szCs w:val="24"/>
          <w:lang w:val="es-ES_tradnl"/>
        </w:rPr>
        <w:t>Por favor elija el botón de “Finish” y oprima el botón “Continuar” para asegurarse que sus respuestas han sido registradas.</w:t>
      </w:r>
    </w:p>
    <w:p w:rsidR="00663E9E" w:rsidRDefault="00663E9E" w:rsidP="00663E9E">
      <w:pPr>
        <w:pStyle w:val="QuestionTitleSpacer"/>
        <w:rPr>
          <w:rFonts w:ascii="Garamond" w:hAnsi="Garamond"/>
          <w:sz w:val="24"/>
          <w:szCs w:val="24"/>
          <w:lang w:val="es-ES_tradnl"/>
        </w:rPr>
      </w:pPr>
    </w:p>
    <w:p w:rsidR="00663E9E" w:rsidRDefault="00663E9E" w:rsidP="00663E9E">
      <w:pPr>
        <w:pStyle w:val="SingleChoiceAnswer"/>
        <w:numPr>
          <w:ilvl w:val="0"/>
          <w:numId w:val="59"/>
        </w:numPr>
        <w:rPr>
          <w:rFonts w:ascii="Garamond" w:hAnsi="Garamond"/>
          <w:sz w:val="24"/>
          <w:szCs w:val="24"/>
          <w:lang w:val="es-ES_tradnl"/>
        </w:rPr>
      </w:pPr>
      <w:r>
        <w:rPr>
          <w:rFonts w:ascii="Garamond" w:hAnsi="Garamond"/>
          <w:sz w:val="24"/>
          <w:szCs w:val="24"/>
          <w:lang w:val="es-ES_tradnl"/>
        </w:rPr>
        <w:t>Finish</w:t>
      </w:r>
    </w:p>
    <w:p w:rsidR="00663E9E" w:rsidRDefault="00663E9E" w:rsidP="00663E9E">
      <w:pPr>
        <w:pStyle w:val="NotesComments"/>
        <w:rPr>
          <w:rFonts w:ascii="Garamond" w:hAnsi="Garamond"/>
          <w:sz w:val="24"/>
          <w:szCs w:val="24"/>
          <w:lang w:val="es-ES_tradnl"/>
        </w:rPr>
      </w:pPr>
    </w:p>
    <w:p w:rsidR="00663E9E" w:rsidRDefault="00663E9E" w:rsidP="00663E9E">
      <w:pPr>
        <w:pStyle w:val="NotesComments"/>
        <w:rPr>
          <w:rFonts w:ascii="Garamond" w:hAnsi="Garamond"/>
          <w:sz w:val="24"/>
          <w:szCs w:val="24"/>
          <w:lang w:val="es-ES_tradnl"/>
        </w:rPr>
      </w:pP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Thank You Page</w:t>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 xml:space="preserve">Gracias por participar en nuestra encuesta.  </w:t>
      </w:r>
    </w:p>
    <w:p w:rsidR="00663E9E" w:rsidRDefault="00663E9E" w:rsidP="00663E9E">
      <w:pPr>
        <w:pStyle w:val="QuestionTitle"/>
        <w:rPr>
          <w:rFonts w:ascii="Garamond" w:hAnsi="Garamond"/>
          <w:sz w:val="24"/>
          <w:szCs w:val="24"/>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 xml:space="preserve">sus respuestas han sido registradas satisfactoriamente. Por favor envíe esta encuesta a otros artistas.  </w:t>
      </w:r>
    </w:p>
    <w:p w:rsidR="00663E9E" w:rsidRDefault="00663E9E" w:rsidP="00663E9E">
      <w:pPr>
        <w:pStyle w:val="QuestionTitle"/>
        <w:rPr>
          <w:rFonts w:ascii="Garamond" w:hAnsi="Garamond"/>
          <w:sz w:val="24"/>
          <w:szCs w:val="24"/>
          <w:lang w:val="es-ES_tradnl"/>
        </w:rPr>
      </w:pP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 xml:space="preserve">Para mayor información sobre Artspace, oprima aquí </w:t>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 xml:space="preserve">Para mayor información sobre El Barrio y su Operation Fightback, oprima aquí </w:t>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 xml:space="preserve">Para mayor información sobre MediaNoche, oprima aquí </w:t>
      </w:r>
    </w:p>
    <w:p w:rsidR="00663E9E" w:rsidRDefault="00663E9E" w:rsidP="00663E9E">
      <w:pPr>
        <w:pStyle w:val="NotesComments"/>
        <w:rPr>
          <w:rFonts w:ascii="Garamond" w:hAnsi="Garamond"/>
          <w:sz w:val="24"/>
          <w:szCs w:val="24"/>
          <w:lang w:val="es-ES_tradnl"/>
        </w:rPr>
      </w:pPr>
    </w:p>
    <w:p w:rsidR="00663E9E" w:rsidRDefault="00663E9E" w:rsidP="00663E9E">
      <w:pPr>
        <w:pStyle w:val="NotesComments"/>
        <w:rPr>
          <w:rFonts w:ascii="Garamond" w:hAnsi="Garamond"/>
          <w:sz w:val="24"/>
          <w:szCs w:val="24"/>
          <w:lang w:val="es-ES_tradnl"/>
        </w:rPr>
      </w:pPr>
    </w:p>
    <w:p w:rsidR="00663E9E" w:rsidRDefault="00663E9E" w:rsidP="00663E9E">
      <w:pPr>
        <w:pStyle w:val="TrackingID"/>
        <w:rPr>
          <w:rFonts w:ascii="Garamond" w:hAnsi="Garamond"/>
          <w:sz w:val="24"/>
          <w:szCs w:val="24"/>
          <w:lang w:val="es-ES_tradnl"/>
        </w:rPr>
      </w:pPr>
      <w:r>
        <w:rPr>
          <w:rFonts w:ascii="Garamond" w:hAnsi="Garamond"/>
          <w:sz w:val="24"/>
          <w:szCs w:val="24"/>
          <w:lang w:val="es-ES_tradnl"/>
        </w:rPr>
        <w:t>Survey Closed Page</w:t>
      </w:r>
    </w:p>
    <w:p w:rsidR="00663E9E" w:rsidRDefault="00663E9E" w:rsidP="00663E9E">
      <w:pPr>
        <w:pStyle w:val="QuestionTitle"/>
        <w:rPr>
          <w:rFonts w:ascii="Garamond" w:hAnsi="Garamond"/>
          <w:sz w:val="24"/>
          <w:szCs w:val="24"/>
          <w:lang w:val="es-ES_tradnl"/>
        </w:rPr>
      </w:pPr>
      <w:r>
        <w:rPr>
          <w:rFonts w:ascii="Garamond" w:hAnsi="Garamond"/>
          <w:sz w:val="24"/>
          <w:szCs w:val="24"/>
          <w:lang w:val="es-ES_tradnl"/>
        </w:rPr>
        <w:t>Gracias por sus buenas intenciones de participar, sin embargo, este estudio ha terminado y está cerrado.</w:t>
      </w:r>
    </w:p>
    <w:p w:rsidR="00663E9E" w:rsidRDefault="00663E9E" w:rsidP="00663E9E">
      <w:pPr>
        <w:pStyle w:val="NotesComments"/>
        <w:rPr>
          <w:rFonts w:ascii="Garamond" w:hAnsi="Garamond"/>
          <w:sz w:val="24"/>
          <w:szCs w:val="24"/>
          <w:lang w:val="es-ES_tradnl"/>
        </w:rPr>
      </w:pPr>
    </w:p>
    <w:p w:rsidR="00663E9E" w:rsidRDefault="00663E9E" w:rsidP="00663E9E">
      <w:pPr>
        <w:rPr>
          <w:rFonts w:ascii="Garamond" w:eastAsia="Times New Roman" w:hAnsi="Garamond"/>
          <w:color w:val="339966"/>
          <w:szCs w:val="24"/>
          <w:lang w:val="es-ES_tradnl"/>
        </w:rPr>
        <w:sectPr w:rsidR="00663E9E">
          <w:pgSz w:w="12240" w:h="15840"/>
          <w:pgMar w:top="1440" w:right="1800" w:bottom="1440" w:left="1800" w:header="720" w:footer="720" w:gutter="0"/>
          <w:cols w:space="720"/>
        </w:sectPr>
      </w:pPr>
    </w:p>
    <w:p w:rsidR="00663E9E" w:rsidRDefault="00663E9E" w:rsidP="00663E9E">
      <w:pPr>
        <w:pStyle w:val="Heading1"/>
        <w:pBdr>
          <w:bottom w:val="single" w:sz="18" w:space="1" w:color="3366FF"/>
        </w:pBdr>
        <w:ind w:left="-432"/>
        <w:rPr>
          <w:rFonts w:ascii="Garamond" w:hAnsi="Garamond"/>
          <w:b/>
          <w:i w:val="0"/>
          <w:color w:val="000064"/>
          <w:sz w:val="32"/>
          <w:lang w:val="es-ES_tradnl"/>
        </w:rPr>
      </w:pPr>
      <w:r>
        <w:rPr>
          <w:rFonts w:ascii="Garamond" w:hAnsi="Garamond"/>
          <w:b/>
          <w:i w:val="0"/>
          <w:color w:val="000064"/>
          <w:sz w:val="32"/>
          <w:lang w:val="es-ES_tradnl"/>
        </w:rPr>
        <w:lastRenderedPageBreak/>
        <w:t>Appendix D</w:t>
      </w:r>
      <w:proofErr w:type="gramStart"/>
      <w:r>
        <w:rPr>
          <w:rFonts w:ascii="Garamond" w:hAnsi="Garamond"/>
          <w:b/>
          <w:i w:val="0"/>
          <w:color w:val="000064"/>
          <w:sz w:val="32"/>
          <w:lang w:val="es-ES_tradnl"/>
        </w:rPr>
        <w:t>:  Current</w:t>
      </w:r>
      <w:proofErr w:type="gramEnd"/>
      <w:r>
        <w:rPr>
          <w:rFonts w:ascii="Garamond" w:hAnsi="Garamond"/>
          <w:b/>
          <w:i w:val="0"/>
          <w:color w:val="000064"/>
          <w:sz w:val="32"/>
          <w:lang w:val="es-ES_tradnl"/>
        </w:rPr>
        <w:t xml:space="preserve"> Residence – Artists Interested in Relocation</w:t>
      </w:r>
    </w:p>
    <w:p w:rsidR="00663E9E" w:rsidRDefault="00663E9E" w:rsidP="00663E9E">
      <w:pPr>
        <w:rPr>
          <w:rFonts w:ascii="Garamond" w:hAnsi="Garamond"/>
          <w:b/>
          <w:color w:val="000064"/>
          <w:sz w:val="20"/>
          <w:lang w:val="es-ES_tradnl"/>
        </w:rPr>
      </w:pPr>
    </w:p>
    <w:p w:rsidR="00663E9E" w:rsidRDefault="00663E9E" w:rsidP="00663E9E">
      <w:pPr>
        <w:jc w:val="center"/>
        <w:rPr>
          <w:rFonts w:ascii="Garamond" w:hAnsi="Garamond"/>
          <w:b/>
          <w:color w:val="000064"/>
          <w:szCs w:val="24"/>
          <w:lang w:val="es-ES_tradnl"/>
        </w:rPr>
      </w:pPr>
      <w:r>
        <w:rPr>
          <w:rFonts w:ascii="Garamond" w:hAnsi="Garamond"/>
          <w:b/>
          <w:color w:val="000064"/>
          <w:szCs w:val="24"/>
          <w:lang w:val="es-ES_tradnl"/>
        </w:rPr>
        <w:t>Interested Artists Currently Residing in East Harlem</w:t>
      </w:r>
    </w:p>
    <w:p w:rsidR="00663E9E" w:rsidRDefault="00663E9E" w:rsidP="00663E9E">
      <w:pPr>
        <w:rPr>
          <w:rFonts w:ascii="Garamond" w:hAnsi="Garamond"/>
          <w:b/>
          <w:color w:val="000064"/>
          <w:sz w:val="4"/>
          <w:szCs w:val="4"/>
          <w:lang w:val="es-ES_tradnl"/>
        </w:rPr>
      </w:pPr>
    </w:p>
    <w:tbl>
      <w:tblPr>
        <w:tblW w:w="8940" w:type="dxa"/>
        <w:tblBorders>
          <w:top w:val="single" w:sz="4" w:space="0" w:color="auto"/>
          <w:left w:val="single" w:sz="4" w:space="0" w:color="auto"/>
          <w:bottom w:val="single" w:sz="4" w:space="0" w:color="auto"/>
          <w:right w:val="single" w:sz="4" w:space="0" w:color="auto"/>
          <w:insideH w:val="dotted" w:sz="4" w:space="0" w:color="auto"/>
        </w:tblBorders>
        <w:tblLayout w:type="fixed"/>
        <w:tblCellMar>
          <w:left w:w="115" w:type="dxa"/>
          <w:right w:w="115" w:type="dxa"/>
        </w:tblCellMar>
        <w:tblLook w:val="04A0" w:firstRow="1" w:lastRow="0" w:firstColumn="1" w:lastColumn="0" w:noHBand="0" w:noVBand="1"/>
      </w:tblPr>
      <w:tblGrid>
        <w:gridCol w:w="1819"/>
        <w:gridCol w:w="1126"/>
        <w:gridCol w:w="1168"/>
        <w:gridCol w:w="3465"/>
        <w:gridCol w:w="1362"/>
      </w:tblGrid>
      <w:tr w:rsidR="00663E9E" w:rsidTr="00663E9E">
        <w:trPr>
          <w:trHeight w:val="245"/>
        </w:trPr>
        <w:tc>
          <w:tcPr>
            <w:tcW w:w="1820" w:type="dxa"/>
            <w:tcBorders>
              <w:top w:val="single" w:sz="4" w:space="0" w:color="auto"/>
              <w:left w:val="single" w:sz="4" w:space="0" w:color="auto"/>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Zip Code(s)</w:t>
            </w:r>
          </w:p>
        </w:tc>
        <w:tc>
          <w:tcPr>
            <w:tcW w:w="1126"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w:t>
            </w:r>
          </w:p>
        </w:tc>
        <w:tc>
          <w:tcPr>
            <w:tcW w:w="1168"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w:t>
            </w:r>
          </w:p>
        </w:tc>
        <w:tc>
          <w:tcPr>
            <w:tcW w:w="3466"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UHF Zone/City</w:t>
            </w:r>
          </w:p>
        </w:tc>
        <w:tc>
          <w:tcPr>
            <w:tcW w:w="1362" w:type="dxa"/>
            <w:tcBorders>
              <w:top w:val="single" w:sz="4" w:space="0" w:color="auto"/>
              <w:left w:val="nil"/>
              <w:bottom w:val="single" w:sz="4" w:space="0" w:color="auto"/>
              <w:right w:val="single" w:sz="4" w:space="0" w:color="auto"/>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State</w:t>
            </w:r>
          </w:p>
        </w:tc>
      </w:tr>
      <w:tr w:rsidR="00663E9E" w:rsidTr="00663E9E">
        <w:trPr>
          <w:trHeight w:val="245"/>
        </w:trPr>
        <w:tc>
          <w:tcPr>
            <w:tcW w:w="1820" w:type="dxa"/>
            <w:tcBorders>
              <w:top w:val="single"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10029</w:t>
            </w:r>
          </w:p>
        </w:tc>
        <w:tc>
          <w:tcPr>
            <w:tcW w:w="1126"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35</w:t>
            </w:r>
          </w:p>
        </w:tc>
        <w:tc>
          <w:tcPr>
            <w:tcW w:w="1168"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15.2</w:t>
            </w:r>
          </w:p>
        </w:tc>
        <w:tc>
          <w:tcPr>
            <w:tcW w:w="3466"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East Harlem</w:t>
            </w:r>
          </w:p>
        </w:tc>
        <w:tc>
          <w:tcPr>
            <w:tcW w:w="1362"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10035</w:t>
            </w:r>
          </w:p>
        </w:tc>
        <w:tc>
          <w:tcPr>
            <w:tcW w:w="1126"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9</w:t>
            </w:r>
          </w:p>
        </w:tc>
        <w:tc>
          <w:tcPr>
            <w:tcW w:w="1168"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3.9</w:t>
            </w:r>
          </w:p>
        </w:tc>
        <w:tc>
          <w:tcPr>
            <w:tcW w:w="3466"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East Harlem</w:t>
            </w:r>
          </w:p>
        </w:tc>
        <w:tc>
          <w:tcPr>
            <w:tcW w:w="1362"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single" w:sz="4" w:space="0" w:color="auto"/>
              <w:left w:val="single" w:sz="4" w:space="0" w:color="auto"/>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Total</w:t>
            </w:r>
          </w:p>
        </w:tc>
        <w:tc>
          <w:tcPr>
            <w:tcW w:w="1126"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44</w:t>
            </w:r>
          </w:p>
        </w:tc>
        <w:tc>
          <w:tcPr>
            <w:tcW w:w="1168"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19.1</w:t>
            </w:r>
          </w:p>
        </w:tc>
        <w:tc>
          <w:tcPr>
            <w:tcW w:w="3466"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tcPr>
          <w:p w:rsidR="00663E9E" w:rsidRDefault="00663E9E">
            <w:pPr>
              <w:jc w:val="center"/>
              <w:rPr>
                <w:rFonts w:ascii="Garamond" w:hAnsi="Garamond"/>
                <w:b/>
                <w:bCs/>
                <w:color w:val="000064"/>
                <w:sz w:val="22"/>
                <w:szCs w:val="22"/>
                <w:lang w:val="es-ES_tradnl"/>
              </w:rPr>
            </w:pPr>
          </w:p>
        </w:tc>
        <w:tc>
          <w:tcPr>
            <w:tcW w:w="1362" w:type="dxa"/>
            <w:tcBorders>
              <w:top w:val="single" w:sz="4" w:space="0" w:color="auto"/>
              <w:left w:val="nil"/>
              <w:bottom w:val="single" w:sz="4" w:space="0" w:color="auto"/>
              <w:right w:val="single" w:sz="4" w:space="0" w:color="auto"/>
            </w:tcBorders>
            <w:shd w:val="pct12" w:color="auto" w:fill="E0E0E0"/>
            <w:noWrap/>
            <w:tcMar>
              <w:top w:w="20" w:type="dxa"/>
              <w:left w:w="20" w:type="dxa"/>
              <w:bottom w:w="0" w:type="dxa"/>
              <w:right w:w="20" w:type="dxa"/>
            </w:tcMar>
            <w:vAlign w:val="center"/>
          </w:tcPr>
          <w:p w:rsidR="00663E9E" w:rsidRDefault="00663E9E">
            <w:pPr>
              <w:rPr>
                <w:rFonts w:ascii="Garamond" w:hAnsi="Garamond"/>
                <w:b/>
                <w:bCs/>
                <w:color w:val="000064"/>
                <w:sz w:val="22"/>
                <w:szCs w:val="22"/>
                <w:lang w:val="es-ES_tradnl"/>
              </w:rPr>
            </w:pPr>
          </w:p>
        </w:tc>
      </w:tr>
    </w:tbl>
    <w:p w:rsidR="00663E9E" w:rsidRDefault="00663E9E" w:rsidP="00663E9E">
      <w:pPr>
        <w:rPr>
          <w:color w:val="000064"/>
          <w:lang w:val="es-ES_tradnl"/>
        </w:rPr>
      </w:pPr>
    </w:p>
    <w:p w:rsidR="00663E9E" w:rsidRDefault="00663E9E" w:rsidP="00663E9E">
      <w:pPr>
        <w:jc w:val="center"/>
        <w:rPr>
          <w:rFonts w:ascii="Garamond" w:hAnsi="Garamond"/>
          <w:b/>
          <w:color w:val="000064"/>
          <w:lang w:val="es-ES_tradnl"/>
        </w:rPr>
      </w:pPr>
      <w:r>
        <w:rPr>
          <w:rFonts w:ascii="Garamond" w:hAnsi="Garamond"/>
          <w:b/>
          <w:color w:val="000064"/>
          <w:lang w:val="es-ES_tradnl"/>
        </w:rPr>
        <w:t>Interested Artists Currently Residing in Other NYC UHF Zones/NY Cities</w:t>
      </w:r>
    </w:p>
    <w:tbl>
      <w:tblPr>
        <w:tblpPr w:leftFromText="180" w:rightFromText="180" w:vertAnchor="text" w:horzAnchor="margin" w:tblpY="116"/>
        <w:tblW w:w="8940" w:type="dxa"/>
        <w:tblBorders>
          <w:top w:val="single" w:sz="4" w:space="0" w:color="auto"/>
          <w:left w:val="single" w:sz="4" w:space="0" w:color="auto"/>
          <w:bottom w:val="single" w:sz="4" w:space="0" w:color="auto"/>
          <w:right w:val="single" w:sz="4" w:space="0" w:color="auto"/>
          <w:insideH w:val="dotted" w:sz="4" w:space="0" w:color="auto"/>
        </w:tblBorders>
        <w:tblLayout w:type="fixed"/>
        <w:tblCellMar>
          <w:left w:w="0" w:type="dxa"/>
          <w:right w:w="0" w:type="dxa"/>
        </w:tblCellMar>
        <w:tblLook w:val="04A0" w:firstRow="1" w:lastRow="0" w:firstColumn="1" w:lastColumn="0" w:noHBand="0" w:noVBand="1"/>
      </w:tblPr>
      <w:tblGrid>
        <w:gridCol w:w="1820"/>
        <w:gridCol w:w="1171"/>
        <w:gridCol w:w="1171"/>
        <w:gridCol w:w="3422"/>
        <w:gridCol w:w="1356"/>
      </w:tblGrid>
      <w:tr w:rsidR="00663E9E" w:rsidTr="00663E9E">
        <w:trPr>
          <w:trHeight w:val="245"/>
        </w:trPr>
        <w:tc>
          <w:tcPr>
            <w:tcW w:w="1820" w:type="dxa"/>
            <w:tcBorders>
              <w:top w:val="single" w:sz="4" w:space="0" w:color="auto"/>
              <w:left w:val="single" w:sz="4" w:space="0" w:color="auto"/>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Zip Code(s)</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w:t>
            </w:r>
          </w:p>
        </w:tc>
        <w:tc>
          <w:tcPr>
            <w:tcW w:w="342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UHF Zone/City</w:t>
            </w:r>
          </w:p>
        </w:tc>
        <w:tc>
          <w:tcPr>
            <w:tcW w:w="1355" w:type="dxa"/>
            <w:tcBorders>
              <w:top w:val="single" w:sz="4" w:space="0" w:color="auto"/>
              <w:left w:val="nil"/>
              <w:bottom w:val="single" w:sz="4" w:space="0" w:color="auto"/>
              <w:right w:val="single" w:sz="4" w:space="0" w:color="auto"/>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State</w:t>
            </w:r>
          </w:p>
        </w:tc>
      </w:tr>
      <w:tr w:rsidR="00663E9E" w:rsidTr="00663E9E">
        <w:trPr>
          <w:trHeight w:val="245"/>
        </w:trPr>
        <w:tc>
          <w:tcPr>
            <w:tcW w:w="1820" w:type="dxa"/>
            <w:tcBorders>
              <w:top w:val="single"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11213/11238</w:t>
            </w:r>
          </w:p>
        </w:tc>
        <w:tc>
          <w:tcPr>
            <w:tcW w:w="1170"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7</w:t>
            </w:r>
          </w:p>
        </w:tc>
        <w:tc>
          <w:tcPr>
            <w:tcW w:w="1170"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3.0</w:t>
            </w:r>
          </w:p>
        </w:tc>
        <w:tc>
          <w:tcPr>
            <w:tcW w:w="3420"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widowControl w:val="0"/>
              <w:autoSpaceDE w:val="0"/>
              <w:autoSpaceDN w:val="0"/>
              <w:adjustRightInd w:val="0"/>
              <w:jc w:val="center"/>
              <w:rPr>
                <w:rFonts w:ascii="Garamond" w:hAnsi="Garamond" w:cs="Arial"/>
                <w:sz w:val="20"/>
                <w:lang w:val="es-ES_tradnl"/>
              </w:rPr>
            </w:pPr>
            <w:r>
              <w:rPr>
                <w:rFonts w:ascii="Garamond" w:hAnsi="Garamond"/>
                <w:color w:val="000064"/>
                <w:sz w:val="20"/>
                <w:lang w:val="es-ES_tradnl"/>
              </w:rPr>
              <w:t>Bedford-Stuyvesant</w:t>
            </w:r>
          </w:p>
        </w:tc>
        <w:tc>
          <w:tcPr>
            <w:tcW w:w="1355"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11218/11219</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1.3</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Borough Park</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10026/10027/</w:t>
            </w:r>
            <w:r>
              <w:rPr>
                <w:rFonts w:ascii="Garamond" w:hAnsi="Garamond"/>
                <w:color w:val="000064"/>
                <w:sz w:val="20"/>
                <w:lang w:val="es-ES_tradnl"/>
              </w:rPr>
              <w:br/>
              <w:t>10030/10037</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7.0</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Central Harlem-Morningside Hts.</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10011/10019/10036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2.6</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Chelsea-Clinton</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11201/11215</w:t>
            </w:r>
            <w:r>
              <w:rPr>
                <w:rFonts w:ascii="Garamond" w:hAnsi="Garamond"/>
                <w:color w:val="000064"/>
                <w:sz w:val="20"/>
                <w:lang w:val="es-ES_tradnl"/>
              </w:rPr>
              <w:br/>
              <w:t>11217/11231</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9</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3.9</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Downtown-Heights-Slope</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10467</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0.9</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Fordham-Bronx Park</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10010/10022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0.9</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Grammercy Park-Murray Hill</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11211/11222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5.2</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Greenpoint</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10014</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5</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2.2</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Greenwich Village-Soho</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10451/10452/10456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2.6</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High Bridge-Morrisania</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10454/10459</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4</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1.7</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Hunts Point-Mott Haven</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11101/11102/11103</w:t>
            </w:r>
            <w:r>
              <w:rPr>
                <w:rFonts w:ascii="Garamond" w:hAnsi="Garamond"/>
                <w:color w:val="000064"/>
                <w:sz w:val="20"/>
                <w:lang w:val="es-ES_tradnl"/>
              </w:rPr>
              <w:br/>
              <w:t>11104/11106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6</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2.6</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Long Island City-Astoria</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10466/10469</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0.9</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Northeast Bronx</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10462/10464/10472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1.3</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Pelhem-Throgs Neck</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11375/11385</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4</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1.7</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Ridgewood-Forest Hills (Queens)</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11220</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0.9</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Sunset Park</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10002/10003/10009</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21</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9.1</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Union Square-Lower East Side</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10021/10028</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4</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1.7</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Upper East Side</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10023/10024/10025</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15</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6.5</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Upper West Side</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10031/10032</w:t>
            </w:r>
            <w:r>
              <w:rPr>
                <w:rFonts w:ascii="Garamond" w:hAnsi="Garamond"/>
                <w:color w:val="000064"/>
                <w:sz w:val="20"/>
                <w:lang w:val="es-ES_tradnl"/>
              </w:rPr>
              <w:br/>
              <w:t>10033/10034</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18</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7.8</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Washington Heights – Inwood</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11372/11373/11377</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5</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2.2</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West Queens</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11237</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1.3</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Williamsburg-Bushwick</w:t>
            </w:r>
          </w:p>
        </w:tc>
        <w:tc>
          <w:tcPr>
            <w:tcW w:w="1355"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dotted" w:sz="4" w:space="0" w:color="auto"/>
              <w:left w:val="single" w:sz="4" w:space="0" w:color="auto"/>
              <w:bottom w:val="single"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Various</w:t>
            </w:r>
          </w:p>
        </w:tc>
        <w:tc>
          <w:tcPr>
            <w:tcW w:w="1170" w:type="dxa"/>
            <w:tcBorders>
              <w:top w:val="dotted" w:sz="4" w:space="0" w:color="auto"/>
              <w:left w:val="nil"/>
              <w:bottom w:val="single"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15</w:t>
            </w:r>
          </w:p>
        </w:tc>
        <w:tc>
          <w:tcPr>
            <w:tcW w:w="1170" w:type="dxa"/>
            <w:tcBorders>
              <w:top w:val="dotted" w:sz="4" w:space="0" w:color="auto"/>
              <w:left w:val="nil"/>
              <w:bottom w:val="single"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6.5</w:t>
            </w:r>
          </w:p>
        </w:tc>
        <w:tc>
          <w:tcPr>
            <w:tcW w:w="3420" w:type="dxa"/>
            <w:tcBorders>
              <w:top w:val="dotted" w:sz="4" w:space="0" w:color="auto"/>
              <w:left w:val="nil"/>
              <w:bottom w:val="single"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Various*</w:t>
            </w:r>
          </w:p>
        </w:tc>
        <w:tc>
          <w:tcPr>
            <w:tcW w:w="1355" w:type="dxa"/>
            <w:tcBorders>
              <w:top w:val="dotted" w:sz="4" w:space="0" w:color="auto"/>
              <w:left w:val="nil"/>
              <w:bottom w:val="single"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NY</w:t>
            </w:r>
          </w:p>
        </w:tc>
      </w:tr>
      <w:tr w:rsidR="00663E9E" w:rsidTr="00663E9E">
        <w:trPr>
          <w:trHeight w:val="245"/>
        </w:trPr>
        <w:tc>
          <w:tcPr>
            <w:tcW w:w="1820" w:type="dxa"/>
            <w:tcBorders>
              <w:top w:val="single" w:sz="4" w:space="0" w:color="auto"/>
              <w:left w:val="single" w:sz="4" w:space="0" w:color="auto"/>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color w:val="000064"/>
                <w:sz w:val="22"/>
                <w:szCs w:val="22"/>
                <w:lang w:val="es-ES_tradnl"/>
              </w:rPr>
            </w:pPr>
            <w:r>
              <w:rPr>
                <w:rFonts w:ascii="Garamond" w:hAnsi="Garamond"/>
                <w:b/>
                <w:bCs/>
                <w:color w:val="000064"/>
                <w:sz w:val="22"/>
                <w:szCs w:val="22"/>
                <w:lang w:val="es-ES_tradnl"/>
              </w:rPr>
              <w:t>Total</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0"/>
                <w:lang w:val="es-ES_tradnl"/>
              </w:rPr>
            </w:pPr>
            <w:r>
              <w:rPr>
                <w:rFonts w:ascii="Garamond" w:hAnsi="Garamond"/>
                <w:b/>
                <w:bCs/>
                <w:color w:val="000064"/>
                <w:sz w:val="20"/>
                <w:lang w:val="es-ES_tradnl"/>
              </w:rPr>
              <w:t>170</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0"/>
                <w:lang w:val="es-ES_tradnl"/>
              </w:rPr>
            </w:pPr>
            <w:r>
              <w:rPr>
                <w:rFonts w:ascii="Garamond" w:hAnsi="Garamond"/>
                <w:b/>
                <w:bCs/>
                <w:color w:val="000064"/>
                <w:sz w:val="20"/>
                <w:lang w:val="es-ES_tradnl"/>
              </w:rPr>
              <w:t>73.9</w:t>
            </w:r>
          </w:p>
        </w:tc>
        <w:tc>
          <w:tcPr>
            <w:tcW w:w="342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tcPr>
          <w:p w:rsidR="00663E9E" w:rsidRDefault="00663E9E">
            <w:pPr>
              <w:jc w:val="center"/>
              <w:rPr>
                <w:rFonts w:ascii="Garamond" w:hAnsi="Garamond"/>
                <w:b/>
                <w:bCs/>
                <w:color w:val="000064"/>
                <w:sz w:val="20"/>
                <w:lang w:val="es-ES_tradnl"/>
              </w:rPr>
            </w:pPr>
          </w:p>
        </w:tc>
        <w:tc>
          <w:tcPr>
            <w:tcW w:w="1355" w:type="dxa"/>
            <w:tcBorders>
              <w:top w:val="single" w:sz="4" w:space="0" w:color="auto"/>
              <w:left w:val="nil"/>
              <w:bottom w:val="single" w:sz="4" w:space="0" w:color="auto"/>
              <w:right w:val="single" w:sz="4" w:space="0" w:color="auto"/>
            </w:tcBorders>
            <w:shd w:val="pct12" w:color="auto" w:fill="E0E0E0"/>
            <w:noWrap/>
            <w:tcMar>
              <w:top w:w="20" w:type="dxa"/>
              <w:left w:w="20" w:type="dxa"/>
              <w:bottom w:w="0" w:type="dxa"/>
              <w:right w:w="20" w:type="dxa"/>
            </w:tcMar>
            <w:vAlign w:val="center"/>
          </w:tcPr>
          <w:p w:rsidR="00663E9E" w:rsidRDefault="00663E9E">
            <w:pPr>
              <w:jc w:val="center"/>
              <w:rPr>
                <w:rFonts w:ascii="Garamond" w:hAnsi="Garamond"/>
                <w:b/>
                <w:bCs/>
                <w:color w:val="000064"/>
                <w:sz w:val="20"/>
                <w:lang w:val="es-ES_tradnl"/>
              </w:rPr>
            </w:pPr>
          </w:p>
        </w:tc>
      </w:tr>
    </w:tbl>
    <w:p w:rsidR="00663E9E" w:rsidRDefault="00663E9E" w:rsidP="00663E9E">
      <w:pPr>
        <w:rPr>
          <w:rFonts w:ascii="Garamond" w:hAnsi="Garamond"/>
          <w:i/>
          <w:iCs/>
          <w:color w:val="000064"/>
          <w:sz w:val="20"/>
          <w:lang w:val="es-ES_tradnl"/>
        </w:rPr>
      </w:pPr>
      <w:r>
        <w:rPr>
          <w:rFonts w:ascii="Garamond" w:hAnsi="Garamond"/>
          <w:i/>
          <w:iCs/>
          <w:color w:val="000064"/>
          <w:sz w:val="20"/>
          <w:lang w:val="es-ES_tradnl"/>
        </w:rPr>
        <w:t>*UHF Zones/Cities with only one interested artist</w:t>
      </w:r>
    </w:p>
    <w:p w:rsidR="00663E9E" w:rsidRDefault="00663E9E" w:rsidP="00663E9E">
      <w:pPr>
        <w:jc w:val="center"/>
        <w:rPr>
          <w:rFonts w:ascii="Garamond" w:hAnsi="Garamond"/>
          <w:b/>
          <w:color w:val="000064"/>
          <w:sz w:val="16"/>
          <w:lang w:val="es-ES_tradnl"/>
        </w:rPr>
      </w:pPr>
    </w:p>
    <w:p w:rsidR="00663E9E" w:rsidRDefault="00663E9E" w:rsidP="00663E9E">
      <w:pPr>
        <w:jc w:val="center"/>
        <w:rPr>
          <w:rFonts w:ascii="Garamond" w:hAnsi="Garamond"/>
          <w:b/>
          <w:color w:val="000064"/>
          <w:lang w:val="es-ES_tradnl"/>
        </w:rPr>
      </w:pPr>
      <w:bookmarkStart w:id="0" w:name="OLE_LINK1"/>
      <w:r>
        <w:rPr>
          <w:rFonts w:ascii="Garamond" w:hAnsi="Garamond"/>
          <w:b/>
          <w:color w:val="000064"/>
          <w:lang w:val="es-ES_tradnl"/>
        </w:rPr>
        <w:t>Interested Artists Currently Residing in Other States</w:t>
      </w:r>
    </w:p>
    <w:bookmarkEnd w:id="0"/>
    <w:p w:rsidR="00663E9E" w:rsidRDefault="00663E9E" w:rsidP="00663E9E">
      <w:pPr>
        <w:rPr>
          <w:rFonts w:ascii="Garamond" w:hAnsi="Garamond"/>
          <w:iCs/>
          <w:color w:val="000064"/>
          <w:sz w:val="4"/>
          <w:szCs w:val="4"/>
          <w:lang w:val="es-ES_tradnl"/>
        </w:rPr>
      </w:pPr>
    </w:p>
    <w:tbl>
      <w:tblPr>
        <w:tblW w:w="8760" w:type="dxa"/>
        <w:tblBorders>
          <w:top w:val="single" w:sz="4" w:space="0" w:color="auto"/>
          <w:left w:val="single" w:sz="4" w:space="0" w:color="auto"/>
          <w:bottom w:val="single" w:sz="4" w:space="0" w:color="auto"/>
          <w:right w:val="single" w:sz="4" w:space="0" w:color="auto"/>
          <w:insideH w:val="dotted" w:sz="4" w:space="0" w:color="auto"/>
        </w:tblBorders>
        <w:tblLayout w:type="fixed"/>
        <w:tblCellMar>
          <w:left w:w="0" w:type="dxa"/>
          <w:right w:w="0" w:type="dxa"/>
        </w:tblCellMar>
        <w:tblLook w:val="04A0" w:firstRow="1" w:lastRow="0" w:firstColumn="1" w:lastColumn="0" w:noHBand="0" w:noVBand="1"/>
      </w:tblPr>
      <w:tblGrid>
        <w:gridCol w:w="1819"/>
        <w:gridCol w:w="1170"/>
        <w:gridCol w:w="1170"/>
        <w:gridCol w:w="3420"/>
        <w:gridCol w:w="1181"/>
      </w:tblGrid>
      <w:tr w:rsidR="00663E9E" w:rsidTr="00663E9E">
        <w:trPr>
          <w:trHeight w:val="244"/>
        </w:trPr>
        <w:tc>
          <w:tcPr>
            <w:tcW w:w="1820" w:type="dxa"/>
            <w:tcBorders>
              <w:top w:val="single" w:sz="4" w:space="0" w:color="auto"/>
              <w:left w:val="single" w:sz="4" w:space="0" w:color="auto"/>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Zip Code(s)</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w:t>
            </w:r>
          </w:p>
        </w:tc>
        <w:tc>
          <w:tcPr>
            <w:tcW w:w="342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City</w:t>
            </w:r>
          </w:p>
        </w:tc>
        <w:tc>
          <w:tcPr>
            <w:tcW w:w="1181" w:type="dxa"/>
            <w:tcBorders>
              <w:top w:val="single" w:sz="4" w:space="0" w:color="auto"/>
              <w:left w:val="nil"/>
              <w:bottom w:val="single" w:sz="4" w:space="0" w:color="auto"/>
              <w:right w:val="single" w:sz="4" w:space="0" w:color="auto"/>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State</w:t>
            </w:r>
          </w:p>
        </w:tc>
      </w:tr>
      <w:tr w:rsidR="00663E9E" w:rsidTr="00663E9E">
        <w:trPr>
          <w:trHeight w:val="244"/>
        </w:trPr>
        <w:tc>
          <w:tcPr>
            <w:tcW w:w="1820" w:type="dxa"/>
            <w:tcBorders>
              <w:top w:val="single"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Various</w:t>
            </w:r>
          </w:p>
        </w:tc>
        <w:tc>
          <w:tcPr>
            <w:tcW w:w="1170"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widowControl w:val="0"/>
              <w:autoSpaceDE w:val="0"/>
              <w:autoSpaceDN w:val="0"/>
              <w:adjustRightInd w:val="0"/>
              <w:jc w:val="center"/>
              <w:rPr>
                <w:rFonts w:ascii="Garamond" w:hAnsi="Garamond"/>
                <w:color w:val="000064"/>
                <w:sz w:val="20"/>
                <w:lang w:val="es-ES_tradnl"/>
              </w:rPr>
            </w:pPr>
            <w:r>
              <w:rPr>
                <w:rFonts w:ascii="Garamond" w:hAnsi="Garamond"/>
                <w:color w:val="000064"/>
                <w:sz w:val="20"/>
                <w:lang w:val="es-ES_tradnl"/>
              </w:rPr>
              <w:t>6</w:t>
            </w:r>
          </w:p>
        </w:tc>
        <w:tc>
          <w:tcPr>
            <w:tcW w:w="1170"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widowControl w:val="0"/>
              <w:autoSpaceDE w:val="0"/>
              <w:autoSpaceDN w:val="0"/>
              <w:adjustRightInd w:val="0"/>
              <w:jc w:val="center"/>
              <w:rPr>
                <w:rFonts w:ascii="Garamond" w:hAnsi="Garamond"/>
                <w:color w:val="000064"/>
                <w:sz w:val="20"/>
                <w:lang w:val="es-ES_tradnl"/>
              </w:rPr>
            </w:pPr>
            <w:r>
              <w:rPr>
                <w:rFonts w:ascii="Garamond" w:hAnsi="Garamond"/>
                <w:color w:val="000064"/>
                <w:sz w:val="20"/>
                <w:lang w:val="es-ES_tradnl"/>
              </w:rPr>
              <w:t>2.6</w:t>
            </w:r>
          </w:p>
        </w:tc>
        <w:tc>
          <w:tcPr>
            <w:tcW w:w="3420" w:type="dxa"/>
            <w:tcBorders>
              <w:top w:val="single"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widowControl w:val="0"/>
              <w:autoSpaceDE w:val="0"/>
              <w:autoSpaceDN w:val="0"/>
              <w:adjustRightInd w:val="0"/>
              <w:jc w:val="center"/>
              <w:rPr>
                <w:rFonts w:ascii="Garamond" w:hAnsi="Garamond"/>
                <w:color w:val="000064"/>
                <w:sz w:val="20"/>
                <w:lang w:val="es-ES_tradnl"/>
              </w:rPr>
            </w:pPr>
            <w:r>
              <w:rPr>
                <w:rFonts w:ascii="Garamond" w:hAnsi="Garamond"/>
                <w:color w:val="000064"/>
                <w:sz w:val="20"/>
                <w:lang w:val="es-ES_tradnl"/>
              </w:rPr>
              <w:t>Hormigueros/San Juan</w:t>
            </w:r>
          </w:p>
        </w:tc>
        <w:tc>
          <w:tcPr>
            <w:tcW w:w="1181" w:type="dxa"/>
            <w:tcBorders>
              <w:top w:val="single"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Puerto Rico</w:t>
            </w:r>
          </w:p>
        </w:tc>
      </w:tr>
      <w:tr w:rsidR="00663E9E" w:rsidTr="00663E9E">
        <w:trPr>
          <w:trHeight w:val="244"/>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08060/07105/07662</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1.3</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bottom"/>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Mount Holly/Newark/Rochelle Park</w:t>
            </w:r>
          </w:p>
        </w:tc>
        <w:tc>
          <w:tcPr>
            <w:tcW w:w="1181"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bottom"/>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New Jersey</w:t>
            </w:r>
          </w:p>
        </w:tc>
      </w:tr>
      <w:tr w:rsidR="00663E9E" w:rsidTr="00663E9E">
        <w:trPr>
          <w:trHeight w:val="244"/>
        </w:trPr>
        <w:tc>
          <w:tcPr>
            <w:tcW w:w="1820" w:type="dxa"/>
            <w:tcBorders>
              <w:top w:val="dotted" w:sz="4" w:space="0" w:color="auto"/>
              <w:left w:val="single" w:sz="4" w:space="0" w:color="auto"/>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Various</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7</w:t>
            </w:r>
          </w:p>
        </w:tc>
        <w:tc>
          <w:tcPr>
            <w:tcW w:w="117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3.0</w:t>
            </w:r>
          </w:p>
        </w:tc>
        <w:tc>
          <w:tcPr>
            <w:tcW w:w="3420" w:type="dxa"/>
            <w:tcBorders>
              <w:top w:val="dotted" w:sz="4" w:space="0" w:color="auto"/>
              <w:left w:val="nil"/>
              <w:bottom w:val="dotted" w:sz="4" w:space="0" w:color="auto"/>
              <w:right w:val="nil"/>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Various</w:t>
            </w:r>
          </w:p>
        </w:tc>
        <w:tc>
          <w:tcPr>
            <w:tcW w:w="1181" w:type="dxa"/>
            <w:tcBorders>
              <w:top w:val="dotted" w:sz="4" w:space="0" w:color="auto"/>
              <w:left w:val="nil"/>
              <w:bottom w:val="dotted" w:sz="4" w:space="0" w:color="auto"/>
              <w:right w:val="single" w:sz="4" w:space="0" w:color="auto"/>
            </w:tcBorders>
            <w:noWrap/>
            <w:tcMar>
              <w:top w:w="20" w:type="dxa"/>
              <w:left w:w="20" w:type="dxa"/>
              <w:bottom w:w="0" w:type="dxa"/>
              <w:right w:w="20" w:type="dxa"/>
            </w:tcMar>
            <w:vAlign w:val="center"/>
            <w:hideMark/>
          </w:tcPr>
          <w:p w:rsidR="00663E9E" w:rsidRDefault="00663E9E">
            <w:pPr>
              <w:jc w:val="center"/>
              <w:rPr>
                <w:rFonts w:ascii="Garamond" w:hAnsi="Garamond"/>
                <w:color w:val="000064"/>
                <w:sz w:val="20"/>
                <w:lang w:val="es-ES_tradnl"/>
              </w:rPr>
            </w:pPr>
            <w:r>
              <w:rPr>
                <w:rFonts w:ascii="Garamond" w:hAnsi="Garamond"/>
                <w:color w:val="000064"/>
                <w:sz w:val="20"/>
                <w:lang w:val="es-ES_tradnl"/>
              </w:rPr>
              <w:t>Various*</w:t>
            </w:r>
          </w:p>
        </w:tc>
      </w:tr>
      <w:tr w:rsidR="00663E9E" w:rsidTr="00663E9E">
        <w:trPr>
          <w:trHeight w:val="244"/>
        </w:trPr>
        <w:tc>
          <w:tcPr>
            <w:tcW w:w="1820" w:type="dxa"/>
            <w:tcBorders>
              <w:top w:val="single" w:sz="4" w:space="0" w:color="auto"/>
              <w:left w:val="single" w:sz="4" w:space="0" w:color="auto"/>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Total</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16</w:t>
            </w:r>
          </w:p>
        </w:tc>
        <w:tc>
          <w:tcPr>
            <w:tcW w:w="117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hideMark/>
          </w:tcPr>
          <w:p w:rsidR="00663E9E" w:rsidRDefault="00663E9E">
            <w:pPr>
              <w:jc w:val="center"/>
              <w:rPr>
                <w:rFonts w:ascii="Garamond" w:hAnsi="Garamond"/>
                <w:b/>
                <w:bCs/>
                <w:color w:val="000064"/>
                <w:sz w:val="22"/>
                <w:szCs w:val="22"/>
                <w:lang w:val="es-ES_tradnl"/>
              </w:rPr>
            </w:pPr>
            <w:r>
              <w:rPr>
                <w:rFonts w:ascii="Garamond" w:hAnsi="Garamond"/>
                <w:b/>
                <w:bCs/>
                <w:color w:val="000064"/>
                <w:sz w:val="22"/>
                <w:szCs w:val="22"/>
                <w:lang w:val="es-ES_tradnl"/>
              </w:rPr>
              <w:t>6.9</w:t>
            </w:r>
          </w:p>
        </w:tc>
        <w:tc>
          <w:tcPr>
            <w:tcW w:w="3420" w:type="dxa"/>
            <w:tcBorders>
              <w:top w:val="single" w:sz="4" w:space="0" w:color="auto"/>
              <w:left w:val="nil"/>
              <w:bottom w:val="single" w:sz="4" w:space="0" w:color="auto"/>
              <w:right w:val="nil"/>
            </w:tcBorders>
            <w:shd w:val="pct12" w:color="auto" w:fill="E0E0E0"/>
            <w:noWrap/>
            <w:tcMar>
              <w:top w:w="20" w:type="dxa"/>
              <w:left w:w="20" w:type="dxa"/>
              <w:bottom w:w="0" w:type="dxa"/>
              <w:right w:w="20" w:type="dxa"/>
            </w:tcMar>
            <w:vAlign w:val="center"/>
          </w:tcPr>
          <w:p w:rsidR="00663E9E" w:rsidRDefault="00663E9E">
            <w:pPr>
              <w:jc w:val="center"/>
              <w:rPr>
                <w:rFonts w:ascii="Garamond" w:hAnsi="Garamond"/>
                <w:b/>
                <w:bCs/>
                <w:color w:val="000064"/>
                <w:sz w:val="22"/>
                <w:szCs w:val="22"/>
                <w:lang w:val="es-ES_tradnl"/>
              </w:rPr>
            </w:pPr>
          </w:p>
        </w:tc>
        <w:tc>
          <w:tcPr>
            <w:tcW w:w="1181" w:type="dxa"/>
            <w:tcBorders>
              <w:top w:val="single" w:sz="4" w:space="0" w:color="auto"/>
              <w:left w:val="nil"/>
              <w:bottom w:val="single" w:sz="4" w:space="0" w:color="auto"/>
              <w:right w:val="single" w:sz="4" w:space="0" w:color="auto"/>
            </w:tcBorders>
            <w:shd w:val="pct12" w:color="auto" w:fill="E0E0E0"/>
            <w:noWrap/>
            <w:tcMar>
              <w:top w:w="20" w:type="dxa"/>
              <w:left w:w="20" w:type="dxa"/>
              <w:bottom w:w="0" w:type="dxa"/>
              <w:right w:w="20" w:type="dxa"/>
            </w:tcMar>
            <w:vAlign w:val="center"/>
          </w:tcPr>
          <w:p w:rsidR="00663E9E" w:rsidRDefault="00663E9E">
            <w:pPr>
              <w:rPr>
                <w:rFonts w:ascii="Garamond" w:hAnsi="Garamond"/>
                <w:b/>
                <w:bCs/>
                <w:color w:val="000064"/>
                <w:sz w:val="22"/>
                <w:szCs w:val="22"/>
                <w:lang w:val="es-ES_tradnl"/>
              </w:rPr>
            </w:pPr>
          </w:p>
        </w:tc>
      </w:tr>
    </w:tbl>
    <w:p w:rsidR="00663E9E" w:rsidRDefault="00663E9E" w:rsidP="00663E9E">
      <w:pPr>
        <w:pStyle w:val="BodyText2"/>
        <w:rPr>
          <w:b w:val="0"/>
          <w:i/>
          <w:iCs/>
          <w:color w:val="000064"/>
          <w:sz w:val="20"/>
          <w:lang w:val="es-ES_tradnl"/>
        </w:rPr>
      </w:pPr>
      <w:r>
        <w:rPr>
          <w:b w:val="0"/>
          <w:i/>
          <w:iCs/>
          <w:color w:val="000064"/>
          <w:sz w:val="20"/>
          <w:lang w:val="es-ES_tradnl"/>
        </w:rPr>
        <w:t>*All other states had only one or two interested artists</w:t>
      </w:r>
    </w:p>
    <w:p w:rsidR="00663E9E" w:rsidRDefault="00663E9E" w:rsidP="00663E9E">
      <w:pPr>
        <w:jc w:val="center"/>
        <w:rPr>
          <w:rFonts w:ascii="Garamond" w:hAnsi="Garamond"/>
          <w:b/>
          <w:color w:val="000064"/>
          <w:lang w:val="es-ES_tradnl"/>
        </w:rPr>
      </w:pPr>
      <w:r>
        <w:rPr>
          <w:lang w:val="es-ES_tradnl"/>
        </w:rPr>
        <w:lastRenderedPageBreak/>
        <w:br w:type="page"/>
      </w:r>
    </w:p>
    <w:p w:rsidR="00663E9E" w:rsidRDefault="00663E9E" w:rsidP="00663E9E">
      <w:pPr>
        <w:jc w:val="center"/>
        <w:rPr>
          <w:rFonts w:ascii="Garamond" w:hAnsi="Garamond"/>
          <w:b/>
          <w:color w:val="000064"/>
          <w:lang w:val="es-ES_tradnl"/>
        </w:rPr>
      </w:pPr>
    </w:p>
    <w:p w:rsidR="00663E9E" w:rsidRDefault="00663E9E" w:rsidP="00663E9E">
      <w:pPr>
        <w:rPr>
          <w:rFonts w:ascii="Garamond" w:hAnsi="Garamond"/>
          <w:b/>
          <w:color w:val="000064"/>
          <w:sz w:val="28"/>
          <w:lang w:val="es-ES_tradnl"/>
        </w:rPr>
      </w:pPr>
      <w:r>
        <w:rPr>
          <w:rFonts w:ascii="Garamond" w:hAnsi="Garamond"/>
          <w:b/>
          <w:color w:val="000064"/>
          <w:sz w:val="28"/>
          <w:lang w:val="es-ES_tradnl"/>
        </w:rPr>
        <w:t xml:space="preserve">Artists Interested in Relocation:  </w:t>
      </w:r>
    </w:p>
    <w:p w:rsidR="00663E9E" w:rsidRDefault="00663E9E" w:rsidP="00663E9E">
      <w:pPr>
        <w:rPr>
          <w:rFonts w:ascii="Garamond" w:hAnsi="Garamond"/>
          <w:b/>
          <w:color w:val="000064"/>
          <w:sz w:val="28"/>
          <w:lang w:val="es-ES_tradnl"/>
        </w:rPr>
      </w:pPr>
      <w:r>
        <w:rPr>
          <w:rFonts w:ascii="Garamond" w:hAnsi="Garamond"/>
          <w:b/>
          <w:color w:val="000064"/>
          <w:sz w:val="28"/>
          <w:lang w:val="es-ES_tradnl"/>
        </w:rPr>
        <w:t>Distribution of Current Residence by Zip Code</w:t>
      </w:r>
    </w:p>
    <w:p w:rsidR="00663E9E" w:rsidRDefault="00663E9E" w:rsidP="00663E9E">
      <w:pPr>
        <w:rPr>
          <w:rFonts w:ascii="Garamond" w:hAnsi="Garamond"/>
          <w:b/>
          <w:color w:val="000064"/>
          <w:sz w:val="28"/>
          <w:lang w:val="es-ES_tradnl"/>
        </w:rPr>
      </w:pPr>
    </w:p>
    <w:p w:rsidR="00663E9E" w:rsidRDefault="00663E9E" w:rsidP="00663E9E">
      <w:pPr>
        <w:rPr>
          <w:rFonts w:ascii="Garamond" w:hAnsi="Garamond"/>
          <w:i/>
          <w:iCs/>
          <w:color w:val="000064"/>
          <w:szCs w:val="17"/>
          <w:lang w:val="es-ES_tradnl"/>
        </w:rPr>
      </w:pPr>
      <w:r>
        <w:rPr>
          <w:rFonts w:ascii="Garamond" w:hAnsi="Garamond"/>
          <w:i/>
          <w:iCs/>
          <w:color w:val="000064"/>
          <w:szCs w:val="17"/>
          <w:lang w:val="es-ES_tradnl"/>
        </w:rPr>
        <w:t>Size of circle (in green) indicates relative frequency of responses by zip code</w:t>
      </w:r>
    </w:p>
    <w:p w:rsidR="00663E9E" w:rsidRDefault="00663E9E" w:rsidP="00663E9E">
      <w:pPr>
        <w:rPr>
          <w:rFonts w:ascii="Garamond" w:hAnsi="Garamond"/>
          <w:i/>
          <w:iCs/>
          <w:color w:val="000064"/>
          <w:szCs w:val="17"/>
          <w:lang w:val="es-ES_tradnl"/>
        </w:rPr>
      </w:pPr>
    </w:p>
    <w:p w:rsidR="00663E9E" w:rsidRDefault="00663E9E" w:rsidP="00663E9E">
      <w:pPr>
        <w:jc w:val="center"/>
        <w:rPr>
          <w:lang w:val="es-ES_tradnl"/>
        </w:rPr>
      </w:pPr>
      <w:r>
        <w:rPr>
          <w:noProof/>
        </w:rPr>
        <w:drawing>
          <wp:inline distT="0" distB="0" distL="0" distR="0">
            <wp:extent cx="5972175" cy="4953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953000"/>
                    </a:xfrm>
                    <a:prstGeom prst="rect">
                      <a:avLst/>
                    </a:prstGeom>
                    <a:noFill/>
                    <a:ln>
                      <a:noFill/>
                    </a:ln>
                  </pic:spPr>
                </pic:pic>
              </a:graphicData>
            </a:graphic>
          </wp:inline>
        </w:drawing>
      </w:r>
    </w:p>
    <w:p w:rsidR="00663E9E" w:rsidRDefault="00663E9E" w:rsidP="00663E9E">
      <w:pPr>
        <w:rPr>
          <w:lang w:val="es-ES_tradnl"/>
        </w:rPr>
        <w:sectPr w:rsidR="00663E9E">
          <w:pgSz w:w="12240" w:h="15840"/>
          <w:pgMar w:top="1440" w:right="1800" w:bottom="1440" w:left="1800" w:header="720" w:footer="720" w:gutter="0"/>
          <w:cols w:space="720"/>
        </w:sectPr>
      </w:pPr>
    </w:p>
    <w:p w:rsidR="00663E9E" w:rsidRDefault="00663E9E" w:rsidP="00663E9E">
      <w:pPr>
        <w:pStyle w:val="Heading1"/>
        <w:pBdr>
          <w:bottom w:val="single" w:sz="18" w:space="1" w:color="3366FF"/>
        </w:pBdr>
        <w:rPr>
          <w:rFonts w:ascii="Garamond" w:hAnsi="Garamond"/>
          <w:b/>
          <w:i w:val="0"/>
          <w:color w:val="000064"/>
          <w:sz w:val="32"/>
        </w:rPr>
      </w:pPr>
      <w:r>
        <w:rPr>
          <w:rFonts w:ascii="Garamond" w:hAnsi="Garamond"/>
          <w:b/>
          <w:i w:val="0"/>
          <w:color w:val="000064"/>
          <w:sz w:val="32"/>
        </w:rPr>
        <w:lastRenderedPageBreak/>
        <w:t xml:space="preserve">Appendix E:  Survey Data – Additional Responses of Artists </w:t>
      </w:r>
      <w:r>
        <w:rPr>
          <w:rFonts w:ascii="Garamond" w:hAnsi="Garamond"/>
          <w:b/>
          <w:i w:val="0"/>
          <w:color w:val="000064"/>
          <w:sz w:val="32"/>
        </w:rPr>
        <w:br/>
        <w:t xml:space="preserve">                        Interested in Relocation</w:t>
      </w:r>
    </w:p>
    <w:p w:rsidR="00663E9E" w:rsidRDefault="00663E9E" w:rsidP="00663E9E">
      <w:pPr>
        <w:rPr>
          <w:rFonts w:ascii="Garamond" w:hAnsi="Garamond"/>
          <w:color w:val="000064"/>
        </w:rPr>
      </w:pPr>
    </w:p>
    <w:p w:rsidR="00663E9E" w:rsidRDefault="00663E9E" w:rsidP="00663E9E">
      <w:pPr>
        <w:rPr>
          <w:rFonts w:ascii="Garamond" w:hAnsi="Garamond"/>
          <w:color w:val="000064"/>
        </w:rPr>
      </w:pPr>
    </w:p>
    <w:p w:rsidR="00663E9E" w:rsidRDefault="00663E9E" w:rsidP="00663E9E">
      <w:pPr>
        <w:pStyle w:val="BodyText3"/>
        <w:jc w:val="both"/>
        <w:rPr>
          <w:color w:val="000064"/>
        </w:rPr>
      </w:pPr>
      <w:r>
        <w:rPr>
          <w:color w:val="000064"/>
        </w:rPr>
        <w:t xml:space="preserve">This appendix provides responses of artists interested in relocation that were not included in the main report because either the response rate was low, or the response was entered as free text.  These additional responses are provided in the following tables. </w:t>
      </w:r>
    </w:p>
    <w:p w:rsidR="00663E9E" w:rsidRDefault="00663E9E" w:rsidP="00663E9E">
      <w:pPr>
        <w:pStyle w:val="Footer"/>
        <w:tabs>
          <w:tab w:val="left" w:pos="720"/>
        </w:tabs>
        <w:jc w:val="both"/>
        <w:rPr>
          <w:rFonts w:ascii="Garamond" w:hAnsi="Garamond"/>
          <w:color w:val="000064"/>
        </w:rPr>
      </w:pPr>
    </w:p>
    <w:p w:rsidR="00663E9E" w:rsidRDefault="00663E9E" w:rsidP="00663E9E">
      <w:pPr>
        <w:rPr>
          <w:rFonts w:ascii="Garamond" w:hAnsi="Garamond"/>
          <w:color w:val="000064"/>
        </w:rPr>
      </w:pPr>
      <w:r>
        <w:rPr>
          <w:rFonts w:ascii="Garamond" w:hAnsi="Garamond"/>
          <w:b/>
          <w:color w:val="000064"/>
        </w:rPr>
        <w:t xml:space="preserve">Survey Question:  </w:t>
      </w:r>
      <w:r>
        <w:rPr>
          <w:rFonts w:ascii="Garamond" w:hAnsi="Garamond"/>
          <w:color w:val="000064"/>
        </w:rPr>
        <w:t>In what areas of the arts are you most involved?</w:t>
      </w:r>
    </w:p>
    <w:p w:rsidR="00663E9E" w:rsidRDefault="00663E9E" w:rsidP="00663E9E">
      <w:pPr>
        <w:ind w:left="360"/>
        <w:rPr>
          <w:rFonts w:ascii="Garamond" w:hAnsi="Garamond"/>
          <w:b/>
          <w:color w:val="000064"/>
        </w:rPr>
      </w:pPr>
    </w:p>
    <w:p w:rsidR="00663E9E" w:rsidRDefault="00663E9E" w:rsidP="00663E9E">
      <w:pPr>
        <w:pStyle w:val="Heading1"/>
        <w:rPr>
          <w:rFonts w:ascii="Garamond" w:hAnsi="Garamond"/>
          <w:bCs/>
          <w:i w:val="0"/>
          <w:color w:val="000064"/>
          <w:sz w:val="24"/>
        </w:rPr>
      </w:pPr>
      <w:r>
        <w:rPr>
          <w:rFonts w:ascii="Garamond" w:hAnsi="Garamond"/>
          <w:b/>
          <w:bCs/>
          <w:i w:val="0"/>
          <w:color w:val="000064"/>
          <w:sz w:val="24"/>
        </w:rPr>
        <w:t>Free Text Responses:</w:t>
      </w:r>
      <w:r>
        <w:rPr>
          <w:rFonts w:ascii="Garamond" w:hAnsi="Garamond"/>
          <w:i w:val="0"/>
          <w:color w:val="000064"/>
          <w:sz w:val="24"/>
        </w:rPr>
        <w:t xml:space="preserve"> </w:t>
      </w:r>
      <w:r>
        <w:rPr>
          <w:rFonts w:ascii="Garamond" w:hAnsi="Garamond"/>
          <w:b/>
          <w:i w:val="0"/>
          <w:color w:val="000064"/>
          <w:sz w:val="24"/>
        </w:rPr>
        <w:t xml:space="preserve"> </w:t>
      </w:r>
      <w:r>
        <w:rPr>
          <w:rFonts w:ascii="Garamond" w:hAnsi="Garamond"/>
          <w:bCs/>
          <w:i w:val="0"/>
          <w:color w:val="000064"/>
          <w:sz w:val="24"/>
        </w:rPr>
        <w:t xml:space="preserve">Other Arts Activities in which Interested Artists are </w:t>
      </w:r>
      <w:proofErr w:type="gramStart"/>
      <w:r>
        <w:rPr>
          <w:rFonts w:ascii="Garamond" w:hAnsi="Garamond"/>
          <w:bCs/>
          <w:i w:val="0"/>
          <w:color w:val="000064"/>
          <w:sz w:val="24"/>
        </w:rPr>
        <w:t>Involved</w:t>
      </w:r>
      <w:proofErr w:type="gramEnd"/>
    </w:p>
    <w:p w:rsidR="00663E9E" w:rsidRDefault="00663E9E" w:rsidP="00663E9E">
      <w:pPr>
        <w:rPr>
          <w:rFonts w:ascii="Garamond" w:hAnsi="Garamond"/>
          <w:color w:val="000064"/>
          <w:sz w:val="22"/>
        </w:rPr>
      </w:pPr>
    </w:p>
    <w:tbl>
      <w:tblPr>
        <w:tblW w:w="8910" w:type="dxa"/>
        <w:tblInd w:w="93"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93" w:type="dxa"/>
          <w:right w:w="93" w:type="dxa"/>
        </w:tblCellMar>
        <w:tblLook w:val="04A0" w:firstRow="1" w:lastRow="0" w:firstColumn="1" w:lastColumn="0" w:noHBand="0" w:noVBand="1"/>
      </w:tblPr>
      <w:tblGrid>
        <w:gridCol w:w="7110"/>
        <w:gridCol w:w="912"/>
        <w:gridCol w:w="888"/>
      </w:tblGrid>
      <w:tr w:rsidR="00663E9E" w:rsidTr="00663E9E">
        <w:trPr>
          <w:cantSplit/>
          <w:trHeight w:val="274"/>
          <w:tblHeader/>
        </w:trPr>
        <w:tc>
          <w:tcPr>
            <w:tcW w:w="7110" w:type="dxa"/>
            <w:vMerge w:val="restart"/>
            <w:tcBorders>
              <w:top w:val="single" w:sz="4" w:space="0" w:color="auto"/>
              <w:left w:val="single" w:sz="4" w:space="0" w:color="auto"/>
              <w:bottom w:val="single" w:sz="4" w:space="0" w:color="auto"/>
              <w:right w:val="dotted" w:sz="4" w:space="0" w:color="auto"/>
            </w:tcBorders>
            <w:shd w:val="pct12" w:color="000000" w:fill="E0E0E0"/>
            <w:vAlign w:val="center"/>
            <w:hideMark/>
          </w:tcPr>
          <w:p w:rsidR="00663E9E" w:rsidRDefault="00663E9E">
            <w:pPr>
              <w:widowControl w:val="0"/>
              <w:autoSpaceDE w:val="0"/>
              <w:autoSpaceDN w:val="0"/>
              <w:adjustRightInd w:val="0"/>
              <w:rPr>
                <w:rFonts w:ascii="Garamond" w:hAnsi="Garamond"/>
                <w:b/>
                <w:color w:val="000064"/>
                <w:szCs w:val="24"/>
              </w:rPr>
            </w:pPr>
            <w:r>
              <w:rPr>
                <w:rFonts w:ascii="Garamond" w:hAnsi="Garamond"/>
                <w:b/>
                <w:color w:val="000064"/>
                <w:szCs w:val="24"/>
              </w:rPr>
              <w:t xml:space="preserve">       Other Arts Activities</w:t>
            </w:r>
          </w:p>
        </w:tc>
        <w:tc>
          <w:tcPr>
            <w:tcW w:w="1800" w:type="dxa"/>
            <w:gridSpan w:val="2"/>
            <w:tcBorders>
              <w:top w:val="single" w:sz="4" w:space="0" w:color="auto"/>
              <w:left w:val="dotted" w:sz="4" w:space="0" w:color="auto"/>
              <w:bottom w:val="dotted" w:sz="4" w:space="0" w:color="auto"/>
              <w:right w:val="single" w:sz="4" w:space="0" w:color="auto"/>
            </w:tcBorders>
            <w:shd w:val="pct12" w:color="000000" w:fill="E0E0E0"/>
            <w:hideMark/>
          </w:tcPr>
          <w:p w:rsidR="00663E9E" w:rsidRDefault="00663E9E">
            <w:pPr>
              <w:jc w:val="center"/>
              <w:rPr>
                <w:rFonts w:ascii="Garamond" w:hAnsi="Garamond"/>
                <w:b/>
                <w:color w:val="000064"/>
                <w:szCs w:val="24"/>
              </w:rPr>
            </w:pPr>
            <w:r>
              <w:rPr>
                <w:rFonts w:ascii="Garamond" w:hAnsi="Garamond"/>
                <w:b/>
                <w:color w:val="000064"/>
                <w:szCs w:val="24"/>
              </w:rPr>
              <w:t>responses</w:t>
            </w:r>
          </w:p>
        </w:tc>
      </w:tr>
      <w:tr w:rsidR="00663E9E" w:rsidTr="00663E9E">
        <w:trPr>
          <w:cantSplit/>
          <w:trHeight w:val="274"/>
          <w:tblHeader/>
        </w:trPr>
        <w:tc>
          <w:tcPr>
            <w:tcW w:w="0" w:type="auto"/>
            <w:vMerge/>
            <w:tcBorders>
              <w:top w:val="single" w:sz="4" w:space="0" w:color="auto"/>
              <w:left w:val="single" w:sz="4" w:space="0" w:color="auto"/>
              <w:bottom w:val="single" w:sz="4" w:space="0" w:color="auto"/>
              <w:right w:val="dotted" w:sz="4" w:space="0" w:color="auto"/>
            </w:tcBorders>
            <w:vAlign w:val="center"/>
            <w:hideMark/>
          </w:tcPr>
          <w:p w:rsidR="00663E9E" w:rsidRDefault="00663E9E">
            <w:pPr>
              <w:rPr>
                <w:rFonts w:ascii="Garamond" w:hAnsi="Garamond"/>
                <w:b/>
                <w:color w:val="000064"/>
                <w:szCs w:val="24"/>
              </w:rPr>
            </w:pPr>
          </w:p>
        </w:tc>
        <w:tc>
          <w:tcPr>
            <w:tcW w:w="912" w:type="dxa"/>
            <w:tcBorders>
              <w:top w:val="dotted" w:sz="4" w:space="0" w:color="auto"/>
              <w:left w:val="dotted" w:sz="4" w:space="0" w:color="auto"/>
              <w:bottom w:val="single" w:sz="4" w:space="0" w:color="auto"/>
              <w:right w:val="dotted" w:sz="4" w:space="0" w:color="auto"/>
            </w:tcBorders>
            <w:shd w:val="pct12" w:color="000000" w:fill="E0E0E0"/>
            <w:hideMark/>
          </w:tcPr>
          <w:p w:rsidR="00663E9E" w:rsidRDefault="00663E9E">
            <w:pPr>
              <w:jc w:val="center"/>
              <w:rPr>
                <w:rFonts w:ascii="Garamond" w:hAnsi="Garamond"/>
                <w:b/>
                <w:color w:val="000064"/>
                <w:szCs w:val="24"/>
              </w:rPr>
            </w:pPr>
            <w:r>
              <w:rPr>
                <w:rFonts w:ascii="Garamond" w:hAnsi="Garamond"/>
                <w:b/>
                <w:color w:val="000064"/>
                <w:szCs w:val="24"/>
              </w:rPr>
              <w:t>#</w:t>
            </w:r>
          </w:p>
        </w:tc>
        <w:tc>
          <w:tcPr>
            <w:tcW w:w="888" w:type="dxa"/>
            <w:tcBorders>
              <w:top w:val="dotted" w:sz="4" w:space="0" w:color="auto"/>
              <w:left w:val="dotted" w:sz="4" w:space="0" w:color="auto"/>
              <w:bottom w:val="single" w:sz="4" w:space="0" w:color="auto"/>
              <w:right w:val="single" w:sz="4" w:space="0" w:color="auto"/>
            </w:tcBorders>
            <w:shd w:val="pct12" w:color="000000" w:fill="E0E0E0"/>
            <w:hideMark/>
          </w:tcPr>
          <w:p w:rsidR="00663E9E" w:rsidRDefault="00663E9E">
            <w:pPr>
              <w:jc w:val="center"/>
              <w:rPr>
                <w:rFonts w:ascii="Garamond" w:hAnsi="Garamond"/>
                <w:b/>
                <w:color w:val="000064"/>
                <w:szCs w:val="24"/>
              </w:rPr>
            </w:pPr>
            <w:r>
              <w:rPr>
                <w:rFonts w:ascii="Garamond" w:hAnsi="Garamond"/>
                <w:b/>
                <w:color w:val="000064"/>
                <w:szCs w:val="24"/>
              </w:rPr>
              <w:t>%</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Archiving/Curating*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9</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3.9</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Design*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9</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3.9</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Folk and traditional art*</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8</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3.5</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Jewelry making*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8</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3.5</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Crafts*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6</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2.6</w:t>
            </w:r>
          </w:p>
        </w:tc>
      </w:tr>
      <w:tr w:rsidR="00663E9E" w:rsidTr="00663E9E">
        <w:trPr>
          <w:trHeight w:val="215"/>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Culinary arts*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6</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2.6</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Storytelling*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6</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2.6</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Ceramics*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5</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2.2</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Fiber arts*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5</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2.2</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Architecture*</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4</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1.7</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Woodworking/Metalworking*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1.3</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Writer/Writing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1.3</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Book Arts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0.8</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Glass*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0.9</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Printmaking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0.8</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Yoga / meditation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0.8</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Art historian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Art supply store called TAD</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Artist books, limited editions, collaborations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Creative expressive art therapy, Installations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Design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Fine arts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Fine arts: painting, sculpting, hand building (clay)/vocal/arts instruction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Instalaciones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Installation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Landscape/Urban Design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Make-Up Artist</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Memoir writing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Mime</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Mosaicos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Polymer Clay</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lastRenderedPageBreak/>
              <w:t>Printmaking, installation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Sound</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Stage Management</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Teacher/puppet maker/performer</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Traditional/ experimental Animation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4" w:space="0" w:color="auto"/>
              <w:bottom w:val="single"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Writers cramp</w:t>
            </w:r>
          </w:p>
        </w:tc>
        <w:tc>
          <w:tcPr>
            <w:tcW w:w="912" w:type="dxa"/>
            <w:tcBorders>
              <w:top w:val="dotted" w:sz="4" w:space="0" w:color="auto"/>
              <w:left w:val="dotted" w:sz="4" w:space="0" w:color="auto"/>
              <w:bottom w:val="single"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single" w:sz="4" w:space="0" w:color="auto"/>
              <w:right w:val="single"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bl>
    <w:p w:rsidR="00663E9E" w:rsidRDefault="00663E9E" w:rsidP="00663E9E">
      <w:pPr>
        <w:widowControl w:val="0"/>
        <w:autoSpaceDE w:val="0"/>
        <w:autoSpaceDN w:val="0"/>
        <w:adjustRightInd w:val="0"/>
        <w:rPr>
          <w:rFonts w:ascii="Garamond" w:hAnsi="Garamond"/>
          <w:i/>
          <w:iCs/>
          <w:color w:val="000064"/>
          <w:sz w:val="22"/>
        </w:rPr>
      </w:pPr>
      <w:r>
        <w:rPr>
          <w:rFonts w:ascii="Garamond" w:hAnsi="Garamond"/>
          <w:i/>
          <w:iCs/>
          <w:color w:val="000064"/>
          <w:sz w:val="22"/>
        </w:rPr>
        <w:t xml:space="preserve">  *Art activity was provided as an option in the survey</w:t>
      </w:r>
    </w:p>
    <w:p w:rsidR="00663E9E" w:rsidRDefault="00663E9E" w:rsidP="00663E9E">
      <w:pPr>
        <w:pStyle w:val="BodyText"/>
        <w:rPr>
          <w:rFonts w:ascii="Garamond" w:hAnsi="Garamond"/>
          <w:b/>
          <w:bCs/>
          <w:color w:val="000064"/>
        </w:rPr>
      </w:pPr>
    </w:p>
    <w:p w:rsidR="00663E9E" w:rsidRDefault="00663E9E" w:rsidP="00663E9E">
      <w:pPr>
        <w:pStyle w:val="BodyText"/>
        <w:rPr>
          <w:rFonts w:ascii="Garamond" w:hAnsi="Garamond"/>
          <w:b/>
          <w:bCs/>
          <w:color w:val="000064"/>
        </w:rPr>
      </w:pPr>
    </w:p>
    <w:p w:rsidR="00663E9E" w:rsidRDefault="00663E9E" w:rsidP="00663E9E">
      <w:pPr>
        <w:pStyle w:val="BodyText"/>
        <w:rPr>
          <w:rFonts w:ascii="Garamond" w:hAnsi="Garamond"/>
          <w:b/>
          <w:bCs/>
          <w:color w:val="000064"/>
        </w:rPr>
      </w:pPr>
    </w:p>
    <w:p w:rsidR="00663E9E" w:rsidRDefault="00663E9E" w:rsidP="00663E9E">
      <w:pPr>
        <w:pStyle w:val="BodyText"/>
        <w:rPr>
          <w:rFonts w:ascii="Garamond" w:hAnsi="Garamond"/>
          <w:b/>
          <w:bCs/>
          <w:color w:val="000064"/>
        </w:rPr>
      </w:pPr>
    </w:p>
    <w:p w:rsidR="00663E9E" w:rsidRDefault="00663E9E" w:rsidP="00663E9E">
      <w:pPr>
        <w:pStyle w:val="BodyText"/>
        <w:rPr>
          <w:rFonts w:ascii="Garamond" w:hAnsi="Garamond"/>
          <w:bCs/>
          <w:color w:val="000064"/>
        </w:rPr>
      </w:pPr>
      <w:r>
        <w:rPr>
          <w:rFonts w:ascii="Garamond" w:hAnsi="Garamond"/>
          <w:b/>
          <w:bCs/>
          <w:color w:val="000064"/>
        </w:rPr>
        <w:t>Survey Question:</w:t>
      </w:r>
      <w:r>
        <w:rPr>
          <w:rFonts w:ascii="Garamond" w:hAnsi="Garamond"/>
          <w:color w:val="000064"/>
        </w:rPr>
        <w:t xml:space="preserve">  </w:t>
      </w:r>
      <w:r>
        <w:rPr>
          <w:rFonts w:ascii="Garamond" w:hAnsi="Garamond"/>
          <w:bCs/>
          <w:color w:val="000064"/>
        </w:rPr>
        <w:t xml:space="preserve">Of the following, please choose the three that are most important for </w:t>
      </w:r>
      <w:r>
        <w:rPr>
          <w:rFonts w:ascii="Garamond" w:hAnsi="Garamond"/>
          <w:bCs/>
          <w:color w:val="000064"/>
        </w:rPr>
        <w:br/>
        <w:t xml:space="preserve">                               your studio space</w:t>
      </w:r>
    </w:p>
    <w:p w:rsidR="00663E9E" w:rsidRDefault="00663E9E" w:rsidP="00663E9E">
      <w:pPr>
        <w:pStyle w:val="Footer"/>
        <w:widowControl w:val="0"/>
        <w:tabs>
          <w:tab w:val="left" w:pos="720"/>
        </w:tabs>
        <w:autoSpaceDE w:val="0"/>
        <w:autoSpaceDN w:val="0"/>
        <w:adjustRightInd w:val="0"/>
        <w:rPr>
          <w:rFonts w:ascii="Garamond" w:hAnsi="Garamond"/>
          <w:bCs/>
          <w:color w:val="000064"/>
        </w:rPr>
      </w:pPr>
    </w:p>
    <w:p w:rsidR="00663E9E" w:rsidRDefault="00663E9E" w:rsidP="00663E9E">
      <w:pPr>
        <w:pStyle w:val="Heading2"/>
        <w:rPr>
          <w:rFonts w:ascii="Garamond" w:hAnsi="Garamond"/>
          <w:b w:val="0"/>
          <w:color w:val="000064"/>
        </w:rPr>
      </w:pPr>
      <w:r>
        <w:rPr>
          <w:rFonts w:ascii="Garamond" w:hAnsi="Garamond"/>
          <w:color w:val="000064"/>
        </w:rPr>
        <w:t xml:space="preserve">Free Text Responses:  </w:t>
      </w:r>
      <w:r>
        <w:rPr>
          <w:rFonts w:ascii="Garamond" w:hAnsi="Garamond"/>
          <w:b w:val="0"/>
          <w:color w:val="000064"/>
        </w:rPr>
        <w:t xml:space="preserve">Additional Features Identified by the Interested Artists as </w:t>
      </w:r>
      <w:r>
        <w:rPr>
          <w:rFonts w:ascii="Garamond" w:hAnsi="Garamond"/>
          <w:b w:val="0"/>
          <w:color w:val="000064"/>
        </w:rPr>
        <w:br/>
        <w:t xml:space="preserve">                                       Important for Studio Space</w:t>
      </w:r>
    </w:p>
    <w:p w:rsidR="00663E9E" w:rsidRDefault="00663E9E" w:rsidP="00663E9E">
      <w:pPr>
        <w:widowControl w:val="0"/>
        <w:autoSpaceDE w:val="0"/>
        <w:autoSpaceDN w:val="0"/>
        <w:adjustRightInd w:val="0"/>
        <w:rPr>
          <w:rFonts w:ascii="Garamond" w:hAnsi="Garamond"/>
          <w:color w:val="000064"/>
          <w:sz w:val="22"/>
        </w:rPr>
      </w:pPr>
    </w:p>
    <w:tbl>
      <w:tblPr>
        <w:tblW w:w="8910" w:type="dxa"/>
        <w:tblInd w:w="93" w:type="dxa"/>
        <w:tblBorders>
          <w:top w:val="dotted" w:sz="4" w:space="0" w:color="auto"/>
          <w:left w:val="single" w:sz="2" w:space="0" w:color="000000"/>
          <w:bottom w:val="single" w:sz="2" w:space="0" w:color="000000"/>
          <w:right w:val="single" w:sz="2" w:space="0" w:color="000000"/>
          <w:insideH w:val="dotted" w:sz="4" w:space="0" w:color="auto"/>
          <w:insideV w:val="dotted" w:sz="4" w:space="0" w:color="auto"/>
        </w:tblBorders>
        <w:tblCellMar>
          <w:left w:w="93" w:type="dxa"/>
          <w:right w:w="93" w:type="dxa"/>
        </w:tblCellMar>
        <w:tblLook w:val="04A0" w:firstRow="1" w:lastRow="0" w:firstColumn="1" w:lastColumn="0" w:noHBand="0" w:noVBand="1"/>
      </w:tblPr>
      <w:tblGrid>
        <w:gridCol w:w="7110"/>
        <w:gridCol w:w="912"/>
        <w:gridCol w:w="888"/>
      </w:tblGrid>
      <w:tr w:rsidR="00663E9E" w:rsidTr="00663E9E">
        <w:trPr>
          <w:cantSplit/>
          <w:trHeight w:val="274"/>
          <w:tblHeader/>
        </w:trPr>
        <w:tc>
          <w:tcPr>
            <w:tcW w:w="7110" w:type="dxa"/>
            <w:vMerge w:val="restart"/>
            <w:tcBorders>
              <w:top w:val="single" w:sz="2" w:space="0" w:color="000000"/>
              <w:left w:val="single" w:sz="2" w:space="0" w:color="000000"/>
              <w:bottom w:val="single" w:sz="2" w:space="0" w:color="000000"/>
              <w:right w:val="dotted" w:sz="4" w:space="0" w:color="auto"/>
            </w:tcBorders>
            <w:shd w:val="pct12" w:color="000000" w:fill="E0E0E0"/>
            <w:vAlign w:val="center"/>
            <w:hideMark/>
          </w:tcPr>
          <w:p w:rsidR="00663E9E" w:rsidRDefault="00663E9E">
            <w:pPr>
              <w:widowControl w:val="0"/>
              <w:autoSpaceDE w:val="0"/>
              <w:autoSpaceDN w:val="0"/>
              <w:adjustRightInd w:val="0"/>
              <w:rPr>
                <w:rFonts w:ascii="Garamond" w:hAnsi="Garamond"/>
                <w:b/>
                <w:color w:val="000064"/>
                <w:szCs w:val="24"/>
              </w:rPr>
            </w:pPr>
            <w:r>
              <w:rPr>
                <w:rFonts w:ascii="Garamond" w:hAnsi="Garamond"/>
                <w:b/>
                <w:color w:val="000064"/>
                <w:szCs w:val="24"/>
              </w:rPr>
              <w:t xml:space="preserve">       Other Important Features</w:t>
            </w:r>
          </w:p>
        </w:tc>
        <w:tc>
          <w:tcPr>
            <w:tcW w:w="1800" w:type="dxa"/>
            <w:gridSpan w:val="2"/>
            <w:tcBorders>
              <w:top w:val="single" w:sz="2" w:space="0" w:color="000000"/>
              <w:left w:val="dotted" w:sz="4" w:space="0" w:color="auto"/>
              <w:bottom w:val="dotted" w:sz="4" w:space="0" w:color="auto"/>
              <w:right w:val="single" w:sz="2" w:space="0" w:color="000000"/>
            </w:tcBorders>
            <w:shd w:val="pct12" w:color="000000" w:fill="E0E0E0"/>
            <w:hideMark/>
          </w:tcPr>
          <w:p w:rsidR="00663E9E" w:rsidRDefault="00663E9E">
            <w:pPr>
              <w:jc w:val="center"/>
              <w:rPr>
                <w:rFonts w:ascii="Garamond" w:hAnsi="Garamond"/>
                <w:b/>
                <w:color w:val="000064"/>
                <w:szCs w:val="24"/>
              </w:rPr>
            </w:pPr>
            <w:r>
              <w:rPr>
                <w:rFonts w:ascii="Garamond" w:hAnsi="Garamond"/>
                <w:b/>
                <w:color w:val="000064"/>
                <w:szCs w:val="24"/>
              </w:rPr>
              <w:t>responses</w:t>
            </w:r>
          </w:p>
        </w:tc>
      </w:tr>
      <w:tr w:rsidR="00663E9E" w:rsidTr="00663E9E">
        <w:trPr>
          <w:cantSplit/>
          <w:trHeight w:val="274"/>
          <w:tblHeader/>
        </w:trPr>
        <w:tc>
          <w:tcPr>
            <w:tcW w:w="0" w:type="auto"/>
            <w:vMerge/>
            <w:tcBorders>
              <w:top w:val="single" w:sz="2" w:space="0" w:color="000000"/>
              <w:left w:val="single" w:sz="2" w:space="0" w:color="000000"/>
              <w:bottom w:val="single" w:sz="2" w:space="0" w:color="000000"/>
              <w:right w:val="dotted" w:sz="4" w:space="0" w:color="auto"/>
            </w:tcBorders>
            <w:vAlign w:val="center"/>
            <w:hideMark/>
          </w:tcPr>
          <w:p w:rsidR="00663E9E" w:rsidRDefault="00663E9E">
            <w:pPr>
              <w:rPr>
                <w:rFonts w:ascii="Garamond" w:hAnsi="Garamond"/>
                <w:b/>
                <w:color w:val="000064"/>
                <w:szCs w:val="24"/>
              </w:rPr>
            </w:pPr>
          </w:p>
        </w:tc>
        <w:tc>
          <w:tcPr>
            <w:tcW w:w="912" w:type="dxa"/>
            <w:tcBorders>
              <w:top w:val="dotted" w:sz="4" w:space="0" w:color="auto"/>
              <w:left w:val="dotted" w:sz="4" w:space="0" w:color="auto"/>
              <w:bottom w:val="single" w:sz="2" w:space="0" w:color="000000"/>
              <w:right w:val="dotted" w:sz="4" w:space="0" w:color="auto"/>
            </w:tcBorders>
            <w:shd w:val="pct12" w:color="000000" w:fill="E0E0E0"/>
            <w:hideMark/>
          </w:tcPr>
          <w:p w:rsidR="00663E9E" w:rsidRDefault="00663E9E">
            <w:pPr>
              <w:jc w:val="center"/>
              <w:rPr>
                <w:rFonts w:ascii="Garamond" w:hAnsi="Garamond"/>
                <w:b/>
                <w:color w:val="000064"/>
                <w:szCs w:val="24"/>
              </w:rPr>
            </w:pPr>
            <w:r>
              <w:rPr>
                <w:rFonts w:ascii="Garamond" w:hAnsi="Garamond"/>
                <w:b/>
                <w:color w:val="000064"/>
                <w:szCs w:val="24"/>
              </w:rPr>
              <w:t>#</w:t>
            </w:r>
          </w:p>
        </w:tc>
        <w:tc>
          <w:tcPr>
            <w:tcW w:w="888" w:type="dxa"/>
            <w:tcBorders>
              <w:top w:val="dotted" w:sz="4" w:space="0" w:color="auto"/>
              <w:left w:val="dotted" w:sz="4" w:space="0" w:color="auto"/>
              <w:bottom w:val="single" w:sz="2" w:space="0" w:color="000000"/>
              <w:right w:val="single" w:sz="2" w:space="0" w:color="000000"/>
            </w:tcBorders>
            <w:shd w:val="pct12" w:color="000000" w:fill="E0E0E0"/>
            <w:hideMark/>
          </w:tcPr>
          <w:p w:rsidR="00663E9E" w:rsidRDefault="00663E9E">
            <w:pPr>
              <w:jc w:val="center"/>
              <w:rPr>
                <w:rFonts w:ascii="Garamond" w:hAnsi="Garamond"/>
                <w:b/>
                <w:color w:val="000064"/>
                <w:szCs w:val="24"/>
              </w:rPr>
            </w:pPr>
            <w:r>
              <w:rPr>
                <w:rFonts w:ascii="Garamond" w:hAnsi="Garamond"/>
                <w:b/>
                <w:color w:val="000064"/>
                <w:szCs w:val="24"/>
              </w:rPr>
              <w:t>%</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Freight elevator</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1.2</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Wood floors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0.8</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24 hour access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 slop sink in the studio</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Ability to control lighting</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Acceso con elevador</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Art supply store</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At least 2 window-less walls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Clean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Decent ventilation</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Family friendly</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Freight elevator or street access for heavy equipment-printing press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Lineas electrica adicional.</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Mirrored walls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Sinks for cleaning art supplies</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Slop sink w/ hazardous waste (mineral spirits, turpentine)  disposal capability</w:t>
            </w:r>
          </w:p>
        </w:tc>
        <w:tc>
          <w:tcPr>
            <w:tcW w:w="912"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3"/>
        </w:trPr>
        <w:tc>
          <w:tcPr>
            <w:tcW w:w="7110" w:type="dxa"/>
            <w:tcBorders>
              <w:top w:val="dotted" w:sz="4" w:space="0" w:color="auto"/>
              <w:left w:val="single" w:sz="2" w:space="0" w:color="000000"/>
              <w:bottom w:val="single" w:sz="2" w:space="0" w:color="000000"/>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Space</w:t>
            </w:r>
          </w:p>
        </w:tc>
        <w:tc>
          <w:tcPr>
            <w:tcW w:w="912" w:type="dxa"/>
            <w:tcBorders>
              <w:top w:val="dotted" w:sz="4" w:space="0" w:color="auto"/>
              <w:left w:val="dotted" w:sz="4" w:space="0" w:color="auto"/>
              <w:bottom w:val="single" w:sz="2" w:space="0" w:color="000000"/>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888" w:type="dxa"/>
            <w:tcBorders>
              <w:top w:val="dotted" w:sz="4" w:space="0" w:color="auto"/>
              <w:left w:val="dotted" w:sz="4" w:space="0" w:color="auto"/>
              <w:bottom w:val="single" w:sz="2" w:space="0" w:color="000000"/>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bl>
    <w:p w:rsidR="00663E9E" w:rsidRDefault="00663E9E" w:rsidP="00663E9E">
      <w:pPr>
        <w:widowControl w:val="0"/>
        <w:autoSpaceDE w:val="0"/>
        <w:autoSpaceDN w:val="0"/>
        <w:adjustRightInd w:val="0"/>
        <w:rPr>
          <w:rFonts w:ascii="Garamond" w:hAnsi="Garamond"/>
          <w:i/>
          <w:iCs/>
          <w:color w:val="000064"/>
          <w:sz w:val="22"/>
        </w:rPr>
      </w:pPr>
      <w:r>
        <w:rPr>
          <w:rFonts w:ascii="Garamond" w:hAnsi="Garamond"/>
          <w:i/>
          <w:iCs/>
          <w:color w:val="000064"/>
          <w:sz w:val="22"/>
        </w:rPr>
        <w:t>*Feature was provided as an option in the survey</w:t>
      </w:r>
    </w:p>
    <w:p w:rsidR="00663E9E" w:rsidRDefault="00663E9E" w:rsidP="00663E9E">
      <w:pPr>
        <w:pStyle w:val="BodyText"/>
        <w:rPr>
          <w:rFonts w:ascii="Garamond" w:hAnsi="Garamond"/>
          <w:color w:val="000064"/>
          <w:sz w:val="22"/>
        </w:rPr>
      </w:pPr>
      <w:r>
        <w:rPr>
          <w:rFonts w:ascii="Garamond" w:hAnsi="Garamond"/>
          <w:color w:val="000064"/>
          <w:sz w:val="22"/>
        </w:rPr>
        <w:br w:type="page"/>
      </w:r>
    </w:p>
    <w:p w:rsidR="00663E9E" w:rsidRDefault="00663E9E" w:rsidP="00663E9E">
      <w:pPr>
        <w:pStyle w:val="BodyText"/>
        <w:rPr>
          <w:rFonts w:ascii="Garamond" w:hAnsi="Garamond"/>
          <w:color w:val="000064"/>
          <w:sz w:val="22"/>
        </w:rPr>
      </w:pPr>
    </w:p>
    <w:p w:rsidR="00663E9E" w:rsidRDefault="00663E9E" w:rsidP="00663E9E">
      <w:pPr>
        <w:pStyle w:val="BodyText"/>
        <w:rPr>
          <w:rFonts w:ascii="Garamond" w:hAnsi="Garamond"/>
          <w:bCs/>
          <w:color w:val="000064"/>
        </w:rPr>
      </w:pPr>
      <w:r>
        <w:rPr>
          <w:rFonts w:ascii="Garamond" w:hAnsi="Garamond"/>
          <w:b/>
          <w:bCs/>
          <w:color w:val="000064"/>
        </w:rPr>
        <w:t xml:space="preserve">Survey Question: </w:t>
      </w:r>
      <w:r>
        <w:rPr>
          <w:rFonts w:ascii="Garamond" w:hAnsi="Garamond"/>
          <w:bCs/>
          <w:color w:val="000064"/>
        </w:rPr>
        <w:t xml:space="preserve"> If the following shared amenities were available, which three would be </w:t>
      </w:r>
      <w:r>
        <w:rPr>
          <w:rFonts w:ascii="Garamond" w:hAnsi="Garamond"/>
          <w:bCs/>
          <w:color w:val="000064"/>
        </w:rPr>
        <w:br/>
        <w:t xml:space="preserve">                               most important to you?</w:t>
      </w:r>
    </w:p>
    <w:p w:rsidR="00663E9E" w:rsidRDefault="00663E9E" w:rsidP="00663E9E">
      <w:pPr>
        <w:widowControl w:val="0"/>
        <w:autoSpaceDE w:val="0"/>
        <w:autoSpaceDN w:val="0"/>
        <w:adjustRightInd w:val="0"/>
        <w:rPr>
          <w:rFonts w:ascii="Garamond" w:hAnsi="Garamond"/>
          <w:bCs/>
          <w:color w:val="000064"/>
        </w:rPr>
      </w:pPr>
    </w:p>
    <w:p w:rsidR="00663E9E" w:rsidRDefault="00663E9E" w:rsidP="00663E9E">
      <w:pPr>
        <w:widowControl w:val="0"/>
        <w:autoSpaceDE w:val="0"/>
        <w:autoSpaceDN w:val="0"/>
        <w:adjustRightInd w:val="0"/>
        <w:rPr>
          <w:rFonts w:ascii="Garamond" w:hAnsi="Garamond"/>
          <w:color w:val="000064"/>
        </w:rPr>
      </w:pPr>
      <w:r>
        <w:rPr>
          <w:rFonts w:ascii="Garamond" w:hAnsi="Garamond"/>
          <w:b/>
          <w:color w:val="000064"/>
        </w:rPr>
        <w:t xml:space="preserve">Free Text Responses:  </w:t>
      </w:r>
      <w:r>
        <w:rPr>
          <w:rFonts w:ascii="Garamond" w:hAnsi="Garamond"/>
          <w:color w:val="000064"/>
        </w:rPr>
        <w:t xml:space="preserve">Other Shared Amenities Identified as Important by the Interested </w:t>
      </w:r>
      <w:r>
        <w:rPr>
          <w:rFonts w:ascii="Garamond" w:hAnsi="Garamond"/>
          <w:color w:val="000064"/>
        </w:rPr>
        <w:br/>
        <w:t xml:space="preserve">                                      Artists</w:t>
      </w:r>
    </w:p>
    <w:p w:rsidR="00663E9E" w:rsidRDefault="00663E9E" w:rsidP="00663E9E">
      <w:pPr>
        <w:widowControl w:val="0"/>
        <w:tabs>
          <w:tab w:val="center" w:pos="4032"/>
        </w:tabs>
        <w:autoSpaceDE w:val="0"/>
        <w:autoSpaceDN w:val="0"/>
        <w:adjustRightInd w:val="0"/>
        <w:rPr>
          <w:rFonts w:ascii="Garamond" w:hAnsi="Garamond"/>
          <w:b/>
          <w:color w:val="000064"/>
          <w:sz w:val="22"/>
        </w:rPr>
      </w:pPr>
    </w:p>
    <w:tbl>
      <w:tblPr>
        <w:tblW w:w="8910" w:type="dxa"/>
        <w:tblInd w:w="93" w:type="dxa"/>
        <w:tblBorders>
          <w:top w:val="single" w:sz="2" w:space="0" w:color="000000"/>
          <w:left w:val="single" w:sz="2" w:space="0" w:color="000000"/>
          <w:bottom w:val="single" w:sz="2" w:space="0" w:color="000000"/>
          <w:right w:val="single" w:sz="2" w:space="0" w:color="000000"/>
          <w:insideH w:val="dotted" w:sz="4" w:space="0" w:color="auto"/>
          <w:insideV w:val="dotted" w:sz="4" w:space="0" w:color="auto"/>
        </w:tblBorders>
        <w:tblLayout w:type="fixed"/>
        <w:tblCellMar>
          <w:left w:w="93" w:type="dxa"/>
          <w:right w:w="93" w:type="dxa"/>
        </w:tblCellMar>
        <w:tblLook w:val="04A0" w:firstRow="1" w:lastRow="0" w:firstColumn="1" w:lastColumn="0" w:noHBand="0" w:noVBand="1"/>
      </w:tblPr>
      <w:tblGrid>
        <w:gridCol w:w="7110"/>
        <w:gridCol w:w="900"/>
        <w:gridCol w:w="900"/>
      </w:tblGrid>
      <w:tr w:rsidR="00663E9E" w:rsidTr="00663E9E">
        <w:trPr>
          <w:cantSplit/>
          <w:trHeight w:val="274"/>
        </w:trPr>
        <w:tc>
          <w:tcPr>
            <w:tcW w:w="7110" w:type="dxa"/>
            <w:vMerge w:val="restart"/>
            <w:tcBorders>
              <w:top w:val="single" w:sz="2" w:space="0" w:color="000000"/>
              <w:left w:val="single" w:sz="2" w:space="0" w:color="000000"/>
              <w:bottom w:val="single" w:sz="2" w:space="0" w:color="000000"/>
              <w:right w:val="dotted" w:sz="4" w:space="0" w:color="auto"/>
            </w:tcBorders>
            <w:shd w:val="pct12" w:color="000000" w:fill="E0E0E0"/>
            <w:vAlign w:val="center"/>
            <w:hideMark/>
          </w:tcPr>
          <w:p w:rsidR="00663E9E" w:rsidRDefault="00663E9E">
            <w:pPr>
              <w:widowControl w:val="0"/>
              <w:autoSpaceDE w:val="0"/>
              <w:autoSpaceDN w:val="0"/>
              <w:adjustRightInd w:val="0"/>
              <w:rPr>
                <w:rFonts w:ascii="Garamond" w:hAnsi="Garamond"/>
                <w:b/>
                <w:color w:val="000064"/>
                <w:sz w:val="22"/>
              </w:rPr>
            </w:pPr>
            <w:r>
              <w:rPr>
                <w:rFonts w:ascii="Garamond" w:hAnsi="Garamond"/>
                <w:b/>
                <w:color w:val="000064"/>
                <w:sz w:val="22"/>
              </w:rPr>
              <w:t xml:space="preserve">       Other Important Shared Amenities</w:t>
            </w:r>
          </w:p>
        </w:tc>
        <w:tc>
          <w:tcPr>
            <w:tcW w:w="1800" w:type="dxa"/>
            <w:gridSpan w:val="2"/>
            <w:tcBorders>
              <w:top w:val="single" w:sz="2" w:space="0" w:color="000000"/>
              <w:left w:val="dotted" w:sz="4" w:space="0" w:color="auto"/>
              <w:bottom w:val="dotted" w:sz="4" w:space="0" w:color="auto"/>
              <w:right w:val="single" w:sz="2" w:space="0" w:color="000000"/>
            </w:tcBorders>
            <w:shd w:val="pct12" w:color="000000" w:fill="E0E0E0"/>
            <w:hideMark/>
          </w:tcPr>
          <w:p w:rsidR="00663E9E" w:rsidRDefault="00663E9E">
            <w:pPr>
              <w:rPr>
                <w:rFonts w:ascii="Garamond" w:hAnsi="Garamond"/>
                <w:b/>
                <w:color w:val="000064"/>
                <w:sz w:val="22"/>
              </w:rPr>
            </w:pPr>
            <w:r>
              <w:rPr>
                <w:rFonts w:ascii="Garamond" w:hAnsi="Garamond"/>
                <w:b/>
                <w:color w:val="000064"/>
                <w:sz w:val="22"/>
              </w:rPr>
              <w:t xml:space="preserve"> total responses</w:t>
            </w:r>
          </w:p>
        </w:tc>
      </w:tr>
      <w:tr w:rsidR="00663E9E" w:rsidTr="00663E9E">
        <w:trPr>
          <w:cantSplit/>
          <w:trHeight w:val="274"/>
        </w:trPr>
        <w:tc>
          <w:tcPr>
            <w:tcW w:w="7110" w:type="dxa"/>
            <w:vMerge/>
            <w:tcBorders>
              <w:top w:val="single" w:sz="2" w:space="0" w:color="000000"/>
              <w:left w:val="single" w:sz="2" w:space="0" w:color="000000"/>
              <w:bottom w:val="single" w:sz="2" w:space="0" w:color="000000"/>
              <w:right w:val="dotted" w:sz="4" w:space="0" w:color="auto"/>
            </w:tcBorders>
            <w:vAlign w:val="center"/>
            <w:hideMark/>
          </w:tcPr>
          <w:p w:rsidR="00663E9E" w:rsidRDefault="00663E9E">
            <w:pPr>
              <w:rPr>
                <w:rFonts w:ascii="Garamond" w:hAnsi="Garamond"/>
                <w:b/>
                <w:color w:val="000064"/>
                <w:sz w:val="22"/>
              </w:rPr>
            </w:pPr>
          </w:p>
        </w:tc>
        <w:tc>
          <w:tcPr>
            <w:tcW w:w="900" w:type="dxa"/>
            <w:tcBorders>
              <w:top w:val="dotted" w:sz="4" w:space="0" w:color="auto"/>
              <w:left w:val="dotted" w:sz="4" w:space="0" w:color="auto"/>
              <w:bottom w:val="single" w:sz="2" w:space="0" w:color="000000"/>
              <w:right w:val="dotted" w:sz="4" w:space="0" w:color="auto"/>
            </w:tcBorders>
            <w:shd w:val="pct12" w:color="000000" w:fill="E0E0E0"/>
            <w:hideMark/>
          </w:tcPr>
          <w:p w:rsidR="00663E9E" w:rsidRDefault="00663E9E">
            <w:pPr>
              <w:jc w:val="center"/>
              <w:rPr>
                <w:rFonts w:ascii="Garamond" w:hAnsi="Garamond"/>
                <w:b/>
                <w:color w:val="000064"/>
                <w:sz w:val="22"/>
              </w:rPr>
            </w:pPr>
            <w:r>
              <w:rPr>
                <w:rFonts w:ascii="Garamond" w:hAnsi="Garamond"/>
                <w:b/>
                <w:color w:val="000064"/>
                <w:sz w:val="22"/>
              </w:rPr>
              <w:t>#</w:t>
            </w:r>
          </w:p>
        </w:tc>
        <w:tc>
          <w:tcPr>
            <w:tcW w:w="900" w:type="dxa"/>
            <w:tcBorders>
              <w:top w:val="dotted" w:sz="4" w:space="0" w:color="auto"/>
              <w:left w:val="dotted" w:sz="4" w:space="0" w:color="auto"/>
              <w:bottom w:val="single" w:sz="2" w:space="0" w:color="000000"/>
              <w:right w:val="single" w:sz="2" w:space="0" w:color="000000"/>
            </w:tcBorders>
            <w:shd w:val="pct12" w:color="000000" w:fill="E0E0E0"/>
            <w:hideMark/>
          </w:tcPr>
          <w:p w:rsidR="00663E9E" w:rsidRDefault="00663E9E">
            <w:pPr>
              <w:jc w:val="center"/>
              <w:rPr>
                <w:rFonts w:ascii="Garamond" w:hAnsi="Garamond"/>
                <w:b/>
                <w:color w:val="000064"/>
                <w:sz w:val="22"/>
              </w:rPr>
            </w:pPr>
            <w:r>
              <w:rPr>
                <w:rFonts w:ascii="Garamond" w:hAnsi="Garamond"/>
                <w:b/>
                <w:color w:val="000064"/>
                <w:sz w:val="22"/>
              </w:rPr>
              <w:t>%</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Retail space*</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8</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3.5</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Satellite uplink/downlink*</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6</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2.6</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Foundry area*</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4</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1.7</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Glass hot shop*</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3</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1.3</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Area for taking slides of work (clean walls, controlled lighting)</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Art supply store</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Ballroom for catering events</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Film/video/sound editing suite</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Home oven to cure polymer clay</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Lugar para guardar cosas(storage)</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Shop - for shared wood (Etc) tools</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Slop sink</w:t>
            </w:r>
          </w:p>
        </w:tc>
        <w:tc>
          <w:tcPr>
            <w:tcW w:w="900" w:type="dxa"/>
            <w:tcBorders>
              <w:top w:val="dotted" w:sz="4" w:space="0" w:color="auto"/>
              <w:left w:val="dotted" w:sz="4" w:space="0" w:color="auto"/>
              <w:bottom w:val="dotted" w:sz="4" w:space="0" w:color="auto"/>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dotted" w:sz="4" w:space="0" w:color="auto"/>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r w:rsidR="00663E9E" w:rsidTr="00663E9E">
        <w:trPr>
          <w:trHeight w:val="274"/>
        </w:trPr>
        <w:tc>
          <w:tcPr>
            <w:tcW w:w="7110" w:type="dxa"/>
            <w:tcBorders>
              <w:top w:val="dotted" w:sz="4" w:space="0" w:color="auto"/>
              <w:left w:val="single" w:sz="2" w:space="0" w:color="000000"/>
              <w:bottom w:val="single" w:sz="2" w:space="0" w:color="000000"/>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rPr>
                <w:rFonts w:ascii="Garamond" w:hAnsi="Garamond"/>
                <w:color w:val="000064"/>
              </w:rPr>
            </w:pPr>
            <w:r>
              <w:rPr>
                <w:rFonts w:ascii="Garamond" w:hAnsi="Garamond"/>
                <w:color w:val="000064"/>
              </w:rPr>
              <w:t>Taller de grabado</w:t>
            </w:r>
          </w:p>
        </w:tc>
        <w:tc>
          <w:tcPr>
            <w:tcW w:w="900" w:type="dxa"/>
            <w:tcBorders>
              <w:top w:val="dotted" w:sz="4" w:space="0" w:color="auto"/>
              <w:left w:val="dotted" w:sz="4" w:space="0" w:color="auto"/>
              <w:bottom w:val="single" w:sz="2" w:space="0" w:color="000000"/>
              <w:right w:val="dotted" w:sz="4" w:space="0" w:color="auto"/>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1</w:t>
            </w:r>
          </w:p>
        </w:tc>
        <w:tc>
          <w:tcPr>
            <w:tcW w:w="900" w:type="dxa"/>
            <w:tcBorders>
              <w:top w:val="dotted" w:sz="4" w:space="0" w:color="auto"/>
              <w:left w:val="dotted" w:sz="4" w:space="0" w:color="auto"/>
              <w:bottom w:val="single" w:sz="2" w:space="0" w:color="000000"/>
              <w:right w:val="single" w:sz="2" w:space="0" w:color="000000"/>
            </w:tcBorders>
            <w:shd w:val="clear" w:color="auto" w:fill="FFFFFF"/>
            <w:tcMar>
              <w:top w:w="0" w:type="dxa"/>
              <w:left w:w="106" w:type="dxa"/>
              <w:bottom w:w="0" w:type="dxa"/>
              <w:right w:w="106" w:type="dxa"/>
            </w:tcMar>
            <w:vAlign w:val="center"/>
            <w:hideMark/>
          </w:tcPr>
          <w:p w:rsidR="00663E9E" w:rsidRDefault="00663E9E">
            <w:pPr>
              <w:widowControl w:val="0"/>
              <w:autoSpaceDE w:val="0"/>
              <w:autoSpaceDN w:val="0"/>
              <w:adjustRightInd w:val="0"/>
              <w:jc w:val="center"/>
              <w:rPr>
                <w:rFonts w:ascii="Garamond" w:hAnsi="Garamond"/>
                <w:color w:val="000064"/>
              </w:rPr>
            </w:pPr>
            <w:r>
              <w:rPr>
                <w:rFonts w:ascii="Garamond" w:hAnsi="Garamond"/>
                <w:color w:val="000064"/>
              </w:rPr>
              <w:t>0.4</w:t>
            </w:r>
          </w:p>
        </w:tc>
      </w:tr>
    </w:tbl>
    <w:p w:rsidR="00663E9E" w:rsidRDefault="00663E9E" w:rsidP="00663E9E">
      <w:pPr>
        <w:widowControl w:val="0"/>
        <w:autoSpaceDE w:val="0"/>
        <w:autoSpaceDN w:val="0"/>
        <w:adjustRightInd w:val="0"/>
        <w:rPr>
          <w:rFonts w:ascii="Garamond" w:hAnsi="Garamond"/>
          <w:i/>
          <w:iCs/>
          <w:color w:val="000064"/>
          <w:sz w:val="22"/>
        </w:rPr>
      </w:pPr>
      <w:r>
        <w:rPr>
          <w:rFonts w:ascii="Garamond" w:hAnsi="Garamond"/>
          <w:i/>
          <w:iCs/>
          <w:color w:val="000064"/>
          <w:sz w:val="22"/>
        </w:rPr>
        <w:t>*Amenity was provided as an option in the survey</w:t>
      </w:r>
    </w:p>
    <w:p w:rsidR="00663E9E" w:rsidRDefault="00663E9E" w:rsidP="00663E9E">
      <w:pPr>
        <w:widowControl w:val="0"/>
        <w:tabs>
          <w:tab w:val="center" w:pos="3888"/>
        </w:tabs>
        <w:autoSpaceDE w:val="0"/>
        <w:autoSpaceDN w:val="0"/>
        <w:adjustRightInd w:val="0"/>
        <w:rPr>
          <w:rFonts w:ascii="Garamond" w:hAnsi="Garamond"/>
          <w:color w:val="000064"/>
          <w:sz w:val="22"/>
        </w:rPr>
      </w:pPr>
    </w:p>
    <w:p w:rsidR="00663E9E" w:rsidRDefault="00663E9E" w:rsidP="00663E9E">
      <w:pPr>
        <w:rPr>
          <w:rFonts w:ascii="Garamond" w:hAnsi="Garamond"/>
          <w:b/>
          <w:color w:val="000064"/>
          <w:szCs w:val="24"/>
          <w:lang w:val="es-ES_tradnl"/>
        </w:rPr>
        <w:sectPr w:rsidR="00663E9E">
          <w:pgSz w:w="12240" w:h="15840"/>
          <w:pgMar w:top="1440" w:right="1800" w:bottom="1440" w:left="1800" w:header="720" w:footer="720" w:gutter="0"/>
          <w:cols w:space="720"/>
        </w:sectPr>
      </w:pPr>
    </w:p>
    <w:p w:rsidR="00663E9E" w:rsidRDefault="00663E9E" w:rsidP="00663E9E">
      <w:pPr>
        <w:pStyle w:val="Heading1"/>
        <w:pBdr>
          <w:bottom w:val="single" w:sz="18" w:space="1" w:color="3366FF"/>
        </w:pBdr>
        <w:ind w:left="-432"/>
        <w:rPr>
          <w:rFonts w:ascii="Garamond" w:hAnsi="Garamond"/>
          <w:b/>
          <w:i w:val="0"/>
          <w:color w:val="000064"/>
          <w:sz w:val="32"/>
        </w:rPr>
      </w:pPr>
    </w:p>
    <w:p w:rsidR="00663E9E" w:rsidRDefault="00663E9E" w:rsidP="00663E9E">
      <w:pPr>
        <w:pStyle w:val="Heading1"/>
        <w:pBdr>
          <w:bottom w:val="single" w:sz="18" w:space="1" w:color="3366FF"/>
        </w:pBdr>
        <w:ind w:left="-432"/>
        <w:rPr>
          <w:rFonts w:ascii="Garamond" w:hAnsi="Garamond"/>
          <w:b/>
          <w:i w:val="0"/>
          <w:color w:val="000064"/>
          <w:sz w:val="32"/>
        </w:rPr>
      </w:pPr>
      <w:r>
        <w:rPr>
          <w:rFonts w:ascii="Garamond" w:hAnsi="Garamond"/>
          <w:b/>
          <w:i w:val="0"/>
          <w:color w:val="000064"/>
          <w:sz w:val="32"/>
        </w:rPr>
        <w:t>Appendix F:  Survey Data – All Respondents</w:t>
      </w:r>
    </w:p>
    <w:p w:rsidR="00663E9E" w:rsidRDefault="00663E9E" w:rsidP="00663E9E">
      <w:pPr>
        <w:ind w:left="432" w:hanging="432"/>
        <w:rPr>
          <w:rFonts w:ascii="Garamond" w:hAnsi="Garamond"/>
          <w:b/>
          <w:color w:val="000064"/>
          <w:sz w:val="26"/>
        </w:rPr>
      </w:pPr>
    </w:p>
    <w:p w:rsidR="00663E9E" w:rsidRDefault="00663E9E" w:rsidP="00663E9E">
      <w:pPr>
        <w:pStyle w:val="Heading3"/>
        <w:jc w:val="both"/>
        <w:rPr>
          <w:rFonts w:ascii="Garamond" w:hAnsi="Garamond"/>
          <w:bCs/>
          <w:i w:val="0"/>
          <w:iCs/>
          <w:color w:val="000064"/>
          <w:sz w:val="24"/>
        </w:rPr>
      </w:pPr>
      <w:r>
        <w:rPr>
          <w:rFonts w:ascii="Garamond" w:hAnsi="Garamond"/>
          <w:bCs/>
          <w:i w:val="0"/>
          <w:iCs/>
          <w:color w:val="000064"/>
          <w:sz w:val="24"/>
        </w:rPr>
        <w:t>This appendix contains summary data for all respondents who completed the artist survey (the entire survey sample).  The information is presented in the order of the survey and includes the survey questions followed by the total number of responses for each answer.  All respondents completed portions of the survey, which are included in this appendix.  Some survey questions were only presented to “interested” artists; the data for these questions have been summarized in the main report and are not included in this appendix.</w:t>
      </w:r>
    </w:p>
    <w:p w:rsidR="00663E9E" w:rsidRDefault="00663E9E" w:rsidP="00663E9E">
      <w:pPr>
        <w:widowControl w:val="0"/>
        <w:autoSpaceDE w:val="0"/>
        <w:autoSpaceDN w:val="0"/>
        <w:adjustRightInd w:val="0"/>
        <w:rPr>
          <w:rFonts w:ascii="Garamond" w:hAnsi="Garamond" w:cs="Arial"/>
          <w:b/>
          <w:bCs/>
          <w:color w:val="000064"/>
          <w:sz w:val="22"/>
          <w:szCs w:val="22"/>
        </w:rPr>
      </w:pPr>
    </w:p>
    <w:p w:rsidR="00663E9E" w:rsidRDefault="00663E9E" w:rsidP="00663E9E">
      <w:pPr>
        <w:widowControl w:val="0"/>
        <w:autoSpaceDE w:val="0"/>
        <w:autoSpaceDN w:val="0"/>
        <w:adjustRightInd w:val="0"/>
        <w:rPr>
          <w:rFonts w:ascii="Garamond" w:hAnsi="Garamond" w:cs="Arial"/>
          <w:b/>
          <w:bCs/>
          <w:color w:val="000064"/>
          <w:sz w:val="22"/>
          <w:szCs w:val="22"/>
        </w:rPr>
      </w:pPr>
    </w:p>
    <w:p w:rsidR="00663E9E" w:rsidRDefault="00663E9E" w:rsidP="00663E9E">
      <w:pPr>
        <w:widowControl w:val="0"/>
        <w:autoSpaceDE w:val="0"/>
        <w:autoSpaceDN w:val="0"/>
        <w:adjustRightInd w:val="0"/>
        <w:rPr>
          <w:rFonts w:ascii="Garamond" w:hAnsi="Garamond" w:cs="Arial"/>
          <w:b/>
          <w:bCs/>
          <w:color w:val="000064"/>
          <w:sz w:val="22"/>
          <w:szCs w:val="22"/>
        </w:rPr>
      </w:pPr>
    </w:p>
    <w:p w:rsidR="00663E9E" w:rsidRDefault="00663E9E" w:rsidP="00663E9E">
      <w:pPr>
        <w:widowControl w:val="0"/>
        <w:autoSpaceDE w:val="0"/>
        <w:autoSpaceDN w:val="0"/>
        <w:adjustRightInd w:val="0"/>
        <w:rPr>
          <w:rFonts w:ascii="Garamond" w:hAnsi="Garamond"/>
          <w:b/>
          <w:color w:val="000064"/>
          <w:szCs w:val="24"/>
        </w:rPr>
      </w:pPr>
      <w:r>
        <w:rPr>
          <w:rFonts w:ascii="Garamond" w:hAnsi="Garamond"/>
          <w:b/>
          <w:color w:val="000064"/>
          <w:szCs w:val="24"/>
        </w:rPr>
        <w:t>In what areas of the arts are you most involved?</w:t>
      </w:r>
    </w:p>
    <w:p w:rsidR="00663E9E" w:rsidRDefault="00663E9E" w:rsidP="00663E9E">
      <w:pPr>
        <w:widowControl w:val="0"/>
        <w:autoSpaceDE w:val="0"/>
        <w:autoSpaceDN w:val="0"/>
        <w:adjustRightInd w:val="0"/>
        <w:rPr>
          <w:rFonts w:ascii="Garamond" w:hAnsi="Garamond"/>
          <w:b/>
          <w:color w:val="000064"/>
          <w:sz w:val="22"/>
          <w:szCs w:val="22"/>
        </w:rPr>
      </w:pPr>
    </w:p>
    <w:tbl>
      <w:tblPr>
        <w:tblpPr w:leftFromText="180" w:rightFromText="180" w:vertAnchor="text" w:tblpXSpec="righ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882"/>
        <w:gridCol w:w="1440"/>
        <w:gridCol w:w="1436"/>
      </w:tblGrid>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center"/>
              <w:rPr>
                <w:rFonts w:ascii="Garamond" w:hAnsi="Garamond"/>
                <w:color w:val="000064"/>
                <w:sz w:val="22"/>
                <w:szCs w:val="22"/>
                <w:u w:val="single"/>
              </w:rPr>
            </w:pPr>
            <w:r>
              <w:rPr>
                <w:rFonts w:ascii="Garamond" w:hAnsi="Garamond"/>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center"/>
              <w:rPr>
                <w:rFonts w:ascii="Garamond" w:hAnsi="Garamond"/>
                <w:color w:val="000064"/>
                <w:sz w:val="22"/>
                <w:szCs w:val="22"/>
                <w:u w:val="single"/>
              </w:rPr>
            </w:pPr>
            <w:r>
              <w:rPr>
                <w:rFonts w:ascii="Garamond" w:hAnsi="Garamond"/>
                <w:color w:val="000064"/>
                <w:sz w:val="22"/>
                <w:szCs w:val="22"/>
                <w:u w:val="single"/>
              </w:rPr>
              <w:t>%</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Painting/Drawing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82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31.9</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Video/Film</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58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22.6</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Theater arts/Acting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53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20.6</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Mixed media</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43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16.7</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Photography</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42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16.3</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Sculpture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41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16.0</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Music (Vocal/Instrumental/Composition)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39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15.2</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Dance/Choreography</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33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12.8</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Poetry/Literary arts/Creative writing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30</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11.7</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Arts instruction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11.3</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Performance art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11.3</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Computer/Multimedia/New media</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10.5</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Art gallery</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8.2</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Graphic arts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8.2</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Arts advocacy</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5.4</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Archiving/Curating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4.7</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Design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4.3</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Jewelry making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3.5</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Folk and traditional art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3.1</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Ceramics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2.7</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Crafts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2.7</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Storytelling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2.7</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Architecture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2.3</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Culinary arts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2.3</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pStyle w:val="Heading1"/>
              <w:jc w:val="both"/>
              <w:rPr>
                <w:rFonts w:ascii="Garamond" w:hAnsi="Garamond"/>
                <w:i w:val="0"/>
                <w:color w:val="000064"/>
                <w:szCs w:val="22"/>
              </w:rPr>
            </w:pPr>
            <w:r>
              <w:rPr>
                <w:rFonts w:ascii="Garamond" w:hAnsi="Garamond"/>
                <w:i w:val="0"/>
                <w:color w:val="000064"/>
                <w:szCs w:val="22"/>
              </w:rPr>
              <w:t>Fiber arts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1.9</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Woodworking/Metalworking</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center"/>
              <w:rPr>
                <w:rFonts w:ascii="Garamond" w:hAnsi="Garamond"/>
                <w:color w:val="000064"/>
                <w:sz w:val="22"/>
                <w:szCs w:val="22"/>
              </w:rPr>
            </w:pPr>
            <w:r>
              <w:rPr>
                <w:rFonts w:ascii="Garamond" w:hAnsi="Garamond"/>
                <w:color w:val="000064"/>
                <w:sz w:val="22"/>
                <w:szCs w:val="22"/>
              </w:rPr>
              <w:t>1.6</w:t>
            </w:r>
          </w:p>
        </w:tc>
      </w:tr>
      <w:tr w:rsidR="00663E9E" w:rsidTr="00663E9E">
        <w:tc>
          <w:tcPr>
            <w:tcW w:w="488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Glass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center"/>
              <w:rPr>
                <w:rFonts w:ascii="Garamond" w:hAnsi="Garamond"/>
                <w:color w:val="000064"/>
                <w:sz w:val="22"/>
                <w:szCs w:val="22"/>
              </w:rPr>
            </w:pPr>
            <w:r>
              <w:rPr>
                <w:rFonts w:ascii="Garamond" w:hAnsi="Garamond"/>
                <w:color w:val="000064"/>
                <w:sz w:val="22"/>
                <w:szCs w:val="22"/>
              </w:rPr>
              <w:t>0.8</w:t>
            </w:r>
          </w:p>
        </w:tc>
      </w:tr>
    </w:tbl>
    <w:p w:rsidR="00663E9E" w:rsidRDefault="00663E9E" w:rsidP="00663E9E">
      <w:pPr>
        <w:widowControl w:val="0"/>
        <w:autoSpaceDE w:val="0"/>
        <w:autoSpaceDN w:val="0"/>
        <w:adjustRightInd w:val="0"/>
        <w:rPr>
          <w:rFonts w:ascii="Garamond" w:hAnsi="Garamond"/>
          <w:b/>
          <w:color w:val="000064"/>
          <w:sz w:val="22"/>
          <w:szCs w:val="22"/>
        </w:rPr>
      </w:pPr>
      <w:r>
        <w:rPr>
          <w:rFonts w:ascii="Garamond" w:hAnsi="Garamond"/>
          <w:b/>
          <w:color w:val="000064"/>
          <w:sz w:val="22"/>
          <w:szCs w:val="22"/>
        </w:rPr>
        <w:br w:type="textWrapping" w:clear="all"/>
      </w:r>
    </w:p>
    <w:p w:rsidR="00663E9E" w:rsidRDefault="00663E9E" w:rsidP="00663E9E">
      <w:pPr>
        <w:widowControl w:val="0"/>
        <w:autoSpaceDE w:val="0"/>
        <w:autoSpaceDN w:val="0"/>
        <w:adjustRightInd w:val="0"/>
        <w:rPr>
          <w:rFonts w:ascii="Garamond" w:hAnsi="Garamond"/>
          <w:b/>
          <w:color w:val="000064"/>
          <w:sz w:val="22"/>
          <w:szCs w:val="22"/>
        </w:rPr>
      </w:pPr>
      <w:r>
        <w:rPr>
          <w:rFonts w:ascii="Garamond" w:hAnsi="Garamond"/>
          <w:b/>
          <w:color w:val="000064"/>
          <w:sz w:val="22"/>
          <w:szCs w:val="22"/>
        </w:rPr>
        <w:tab/>
      </w:r>
      <w:r>
        <w:rPr>
          <w:rFonts w:ascii="Garamond" w:hAnsi="Garamond"/>
          <w:b/>
          <w:color w:val="000064"/>
          <w:sz w:val="22"/>
          <w:szCs w:val="22"/>
        </w:rPr>
        <w:tab/>
      </w:r>
    </w:p>
    <w:p w:rsidR="00663E9E" w:rsidRDefault="00663E9E" w:rsidP="00663E9E">
      <w:pPr>
        <w:widowControl w:val="0"/>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r>
        <w:rPr>
          <w:rFonts w:ascii="Garamond" w:hAnsi="Garamond"/>
          <w:b/>
          <w:color w:val="000064"/>
          <w:sz w:val="22"/>
          <w:szCs w:val="22"/>
        </w:rPr>
        <w:tab/>
      </w:r>
    </w:p>
    <w:p w:rsidR="00663E9E" w:rsidRDefault="00663E9E" w:rsidP="00663E9E">
      <w:pPr>
        <w:widowControl w:val="0"/>
        <w:tabs>
          <w:tab w:val="center" w:pos="3312"/>
        </w:tabs>
        <w:autoSpaceDE w:val="0"/>
        <w:autoSpaceDN w:val="0"/>
        <w:adjustRightInd w:val="0"/>
        <w:rPr>
          <w:rFonts w:ascii="Garamond" w:hAnsi="Garamond"/>
          <w:b/>
          <w:color w:val="000064"/>
          <w:szCs w:val="24"/>
        </w:rPr>
      </w:pPr>
      <w:r>
        <w:rPr>
          <w:rFonts w:ascii="Garamond" w:hAnsi="Garamond"/>
          <w:b/>
          <w:color w:val="000064"/>
          <w:szCs w:val="24"/>
        </w:rPr>
        <w:t>Do you currently have work space you use only for your art (i.e., space for creation, rehearsal, etc.)?</w:t>
      </w: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tbl>
      <w:tblPr>
        <w:tblW w:w="0" w:type="auto"/>
        <w:jc w:val="righ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42"/>
        <w:gridCol w:w="1440"/>
        <w:gridCol w:w="1436"/>
      </w:tblGrid>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Yes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30.4</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179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69.6</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tabs>
          <w:tab w:val="center" w:pos="4118"/>
        </w:tabs>
        <w:autoSpaceDE w:val="0"/>
        <w:autoSpaceDN w:val="0"/>
        <w:adjustRightInd w:val="0"/>
        <w:rPr>
          <w:rFonts w:ascii="Garamond" w:hAnsi="Garamond"/>
          <w:b/>
          <w:color w:val="000064"/>
          <w:szCs w:val="24"/>
        </w:rPr>
      </w:pPr>
      <w:r>
        <w:rPr>
          <w:rFonts w:ascii="Garamond" w:hAnsi="Garamond"/>
          <w:b/>
          <w:color w:val="000064"/>
          <w:szCs w:val="24"/>
        </w:rPr>
        <w:t>Which best describes your current work situation?</w:t>
      </w:r>
    </w:p>
    <w:p w:rsidR="00663E9E" w:rsidRDefault="00663E9E" w:rsidP="00663E9E">
      <w:pPr>
        <w:widowControl w:val="0"/>
        <w:tabs>
          <w:tab w:val="center" w:pos="4118"/>
        </w:tabs>
        <w:autoSpaceDE w:val="0"/>
        <w:autoSpaceDN w:val="0"/>
        <w:adjustRightInd w:val="0"/>
        <w:rPr>
          <w:rFonts w:ascii="Garamond" w:hAnsi="Garamond"/>
          <w:b/>
          <w:color w:val="000064"/>
          <w:sz w:val="22"/>
          <w:szCs w:val="22"/>
        </w:rPr>
      </w:pPr>
    </w:p>
    <w:tbl>
      <w:tblPr>
        <w:tblW w:w="0" w:type="auto"/>
        <w:jc w:val="righ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42"/>
        <w:gridCol w:w="1440"/>
        <w:gridCol w:w="1436"/>
      </w:tblGrid>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I rent or own studio space outside my home.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19.1</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I have space within my home I use for my art.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36.6</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I don’t have the space I need for my art.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37.7</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 xml:space="preserve">My work space is provided free of charge. </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4.3</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My work does not require designated space.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2.3</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4118"/>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830"/>
        </w:tabs>
        <w:autoSpaceDE w:val="0"/>
        <w:autoSpaceDN w:val="0"/>
        <w:adjustRightInd w:val="0"/>
        <w:rPr>
          <w:rFonts w:ascii="Garamond" w:hAnsi="Garamond"/>
          <w:b/>
          <w:color w:val="000064"/>
          <w:szCs w:val="24"/>
        </w:rPr>
      </w:pPr>
      <w:r>
        <w:rPr>
          <w:rFonts w:ascii="Garamond" w:hAnsi="Garamond"/>
          <w:b/>
          <w:color w:val="000064"/>
          <w:szCs w:val="24"/>
        </w:rPr>
        <w:t>Do you currently own or rent your living space?</w:t>
      </w:r>
    </w:p>
    <w:p w:rsidR="00663E9E" w:rsidRDefault="00663E9E" w:rsidP="00663E9E">
      <w:pPr>
        <w:widowControl w:val="0"/>
        <w:tabs>
          <w:tab w:val="center" w:pos="3830"/>
        </w:tabs>
        <w:autoSpaceDE w:val="0"/>
        <w:autoSpaceDN w:val="0"/>
        <w:adjustRightInd w:val="0"/>
        <w:rPr>
          <w:rFonts w:ascii="Garamond" w:hAnsi="Garamond"/>
          <w:b/>
          <w:color w:val="000064"/>
          <w:sz w:val="22"/>
          <w:szCs w:val="22"/>
        </w:rPr>
      </w:pPr>
    </w:p>
    <w:tbl>
      <w:tblPr>
        <w:tblW w:w="0" w:type="auto"/>
        <w:jc w:val="righ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42"/>
        <w:gridCol w:w="1440"/>
        <w:gridCol w:w="1436"/>
      </w:tblGrid>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Rent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205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79.8</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Own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13.6</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Do not rent or own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6.6</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830"/>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b/>
          <w:color w:val="000064"/>
          <w:szCs w:val="24"/>
        </w:rPr>
      </w:pPr>
      <w:r>
        <w:rPr>
          <w:rFonts w:ascii="Garamond" w:hAnsi="Garamond"/>
          <w:b/>
          <w:color w:val="000064"/>
          <w:szCs w:val="24"/>
        </w:rPr>
        <w:t>What do you currently pay monthly, on average, for your housing, NOT including utilities?</w:t>
      </w:r>
    </w:p>
    <w:p w:rsidR="00663E9E" w:rsidRDefault="00663E9E" w:rsidP="00663E9E">
      <w:pPr>
        <w:widowControl w:val="0"/>
        <w:tabs>
          <w:tab w:val="center" w:pos="3427"/>
        </w:tabs>
        <w:autoSpaceDE w:val="0"/>
        <w:autoSpaceDN w:val="0"/>
        <w:adjustRightInd w:val="0"/>
        <w:rPr>
          <w:rFonts w:ascii="Garamond" w:hAnsi="Garamond"/>
          <w:b/>
          <w:color w:val="000064"/>
          <w:sz w:val="22"/>
          <w:szCs w:val="22"/>
        </w:rPr>
      </w:pPr>
    </w:p>
    <w:tbl>
      <w:tblPr>
        <w:tblW w:w="0" w:type="auto"/>
        <w:jc w:val="right"/>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42"/>
        <w:gridCol w:w="1440"/>
        <w:gridCol w:w="1436"/>
      </w:tblGrid>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3.9</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$1 - $400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4.3</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$401 - $600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18.3</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$601 - $800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23.7</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$801 - $1,000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16.7</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$1,001 - $1,200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10.5</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$1,201 - $1,500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10.9</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$1,501 - $2,000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9.3</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Over $2,000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2.3</w:t>
            </w:r>
          </w:p>
        </w:tc>
      </w:tr>
      <w:tr w:rsidR="00663E9E" w:rsidTr="00663E9E">
        <w:trPr>
          <w:jc w:val="right"/>
        </w:trPr>
        <w:tc>
          <w:tcPr>
            <w:tcW w:w="434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427"/>
        </w:tabs>
        <w:autoSpaceDE w:val="0"/>
        <w:autoSpaceDN w:val="0"/>
        <w:adjustRightInd w:val="0"/>
        <w:rPr>
          <w:rFonts w:ascii="Garamond" w:hAnsi="Garamond"/>
          <w:b/>
          <w:color w:val="000064"/>
          <w:sz w:val="22"/>
          <w:szCs w:val="22"/>
        </w:rPr>
      </w:pPr>
    </w:p>
    <w:p w:rsidR="00663E9E" w:rsidRDefault="00663E9E" w:rsidP="00663E9E">
      <w:pPr>
        <w:widowControl w:val="0"/>
        <w:tabs>
          <w:tab w:val="center" w:pos="3427"/>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931"/>
        </w:tabs>
        <w:autoSpaceDE w:val="0"/>
        <w:autoSpaceDN w:val="0"/>
        <w:adjustRightInd w:val="0"/>
        <w:rPr>
          <w:rFonts w:ascii="Garamond" w:hAnsi="Garamond"/>
          <w:b/>
          <w:color w:val="000064"/>
          <w:szCs w:val="24"/>
        </w:rPr>
      </w:pPr>
      <w:r>
        <w:rPr>
          <w:rFonts w:ascii="Garamond" w:hAnsi="Garamond"/>
          <w:b/>
          <w:color w:val="000064"/>
          <w:szCs w:val="24"/>
        </w:rPr>
        <w:lastRenderedPageBreak/>
        <w:t>Have you ever lived in East Harlem?</w:t>
      </w:r>
    </w:p>
    <w:p w:rsidR="00663E9E" w:rsidRDefault="00663E9E" w:rsidP="00663E9E">
      <w:pPr>
        <w:widowControl w:val="0"/>
        <w:tabs>
          <w:tab w:val="center" w:pos="3931"/>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Currently live in East Harlem</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20.6</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Yes, but not currently</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12.5</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172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66.9</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931"/>
        </w:tabs>
        <w:autoSpaceDE w:val="0"/>
        <w:autoSpaceDN w:val="0"/>
        <w:adjustRightInd w:val="0"/>
        <w:rPr>
          <w:rFonts w:ascii="Garamond" w:hAnsi="Garamond"/>
          <w:b/>
          <w:color w:val="000064"/>
          <w:sz w:val="22"/>
          <w:szCs w:val="22"/>
        </w:rPr>
      </w:pPr>
    </w:p>
    <w:p w:rsidR="00663E9E" w:rsidRDefault="00663E9E" w:rsidP="00663E9E">
      <w:pPr>
        <w:widowControl w:val="0"/>
        <w:tabs>
          <w:tab w:val="center" w:pos="3931"/>
        </w:tabs>
        <w:autoSpaceDE w:val="0"/>
        <w:autoSpaceDN w:val="0"/>
        <w:adjustRightInd w:val="0"/>
        <w:rPr>
          <w:rFonts w:ascii="Garamond" w:hAnsi="Garamond"/>
          <w:b/>
          <w:color w:val="000064"/>
          <w:sz w:val="22"/>
          <w:szCs w:val="22"/>
        </w:rPr>
      </w:pPr>
    </w:p>
    <w:p w:rsidR="00663E9E" w:rsidRDefault="00663E9E" w:rsidP="00663E9E">
      <w:pPr>
        <w:widowControl w:val="0"/>
        <w:tabs>
          <w:tab w:val="center" w:pos="3931"/>
        </w:tabs>
        <w:autoSpaceDE w:val="0"/>
        <w:autoSpaceDN w:val="0"/>
        <w:adjustRightInd w:val="0"/>
        <w:rPr>
          <w:rFonts w:ascii="Garamond" w:hAnsi="Garamond"/>
          <w:b/>
          <w:color w:val="000064"/>
          <w:szCs w:val="24"/>
        </w:rPr>
      </w:pPr>
      <w:r>
        <w:rPr>
          <w:rFonts w:ascii="Garamond" w:hAnsi="Garamond"/>
          <w:b/>
          <w:color w:val="000064"/>
          <w:szCs w:val="24"/>
        </w:rPr>
        <w:t>Have you ever been employed in East Harlem?</w:t>
      </w:r>
    </w:p>
    <w:p w:rsidR="00663E9E" w:rsidRDefault="00663E9E" w:rsidP="00663E9E">
      <w:pPr>
        <w:widowControl w:val="0"/>
        <w:tabs>
          <w:tab w:val="center" w:pos="3931"/>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Currently employed in East Harlem</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9.7</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Yes, but not currently</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26.1</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165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64.2</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Cs w:val="24"/>
        </w:rPr>
      </w:pPr>
      <w:r>
        <w:rPr>
          <w:rFonts w:ascii="Garamond" w:hAnsi="Garamond"/>
          <w:b/>
          <w:color w:val="000064"/>
          <w:sz w:val="22"/>
          <w:szCs w:val="22"/>
        </w:rPr>
        <w:tab/>
      </w:r>
      <w:r>
        <w:rPr>
          <w:rFonts w:ascii="Garamond" w:hAnsi="Garamond"/>
          <w:b/>
          <w:color w:val="000064"/>
          <w:szCs w:val="24"/>
        </w:rPr>
        <w:t>Would you relocate to an artists' live/work community in East Harlem specifically designed for artists and their families?</w:t>
      </w: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Yes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230</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89.5</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10.5</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Cs w:val="24"/>
        </w:rPr>
      </w:pPr>
      <w:r>
        <w:rPr>
          <w:rFonts w:ascii="Garamond" w:hAnsi="Garamond"/>
          <w:b/>
          <w:color w:val="000064"/>
          <w:szCs w:val="24"/>
        </w:rPr>
        <w:tab/>
        <w:t>Would you rent studio or work space in a new arts facility in East Harlem?</w:t>
      </w: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Yes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200</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77.8</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22.2</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tabs>
          <w:tab w:val="center" w:pos="3312"/>
        </w:tabs>
        <w:autoSpaceDE w:val="0"/>
        <w:autoSpaceDN w:val="0"/>
        <w:adjustRightInd w:val="0"/>
        <w:rPr>
          <w:rFonts w:ascii="Garamond" w:hAnsi="Garamond"/>
          <w:b/>
          <w:color w:val="000064"/>
          <w:szCs w:val="24"/>
        </w:rPr>
      </w:pPr>
      <w:r>
        <w:rPr>
          <w:rFonts w:ascii="Garamond" w:hAnsi="Garamond"/>
          <w:b/>
          <w:color w:val="000064"/>
          <w:szCs w:val="24"/>
        </w:rPr>
        <w:t>How old were you on your last birthday?</w:t>
      </w:r>
    </w:p>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both"/>
              <w:rPr>
                <w:rFonts w:ascii="Garamond" w:hAnsi="Garamond"/>
                <w:color w:val="000064"/>
                <w:sz w:val="22"/>
                <w:szCs w:val="22"/>
              </w:rPr>
            </w:pPr>
            <w:r>
              <w:rPr>
                <w:rFonts w:ascii="Garamond" w:hAnsi="Garamond"/>
                <w:color w:val="000064"/>
                <w:sz w:val="22"/>
                <w:szCs w:val="22"/>
              </w:rPr>
              <w:t>21 years and younger</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2.3</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both"/>
              <w:rPr>
                <w:rFonts w:ascii="Garamond" w:hAnsi="Garamond"/>
                <w:color w:val="000064"/>
                <w:sz w:val="22"/>
                <w:szCs w:val="22"/>
              </w:rPr>
            </w:pPr>
            <w:r>
              <w:rPr>
                <w:rFonts w:ascii="Garamond" w:hAnsi="Garamond"/>
                <w:color w:val="000064"/>
                <w:sz w:val="22"/>
                <w:szCs w:val="22"/>
              </w:rPr>
              <w:t>22 – 30 years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21.4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jc w:val="both"/>
              <w:rPr>
                <w:rFonts w:ascii="Garamond" w:hAnsi="Garamond"/>
                <w:color w:val="000064"/>
                <w:sz w:val="22"/>
                <w:szCs w:val="22"/>
              </w:rPr>
            </w:pPr>
            <w:r>
              <w:rPr>
                <w:rFonts w:ascii="Garamond" w:hAnsi="Garamond"/>
                <w:color w:val="000064"/>
                <w:sz w:val="22"/>
                <w:szCs w:val="22"/>
              </w:rPr>
              <w:t>31 – 40 years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86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33.5</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41 – 50 years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21.4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51 – 60 years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18.3</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61 – 70 years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2.3</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Over 70 years</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0.8</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312"/>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398"/>
        </w:tabs>
        <w:autoSpaceDE w:val="0"/>
        <w:autoSpaceDN w:val="0"/>
        <w:adjustRightInd w:val="0"/>
        <w:rPr>
          <w:rFonts w:ascii="Garamond" w:hAnsi="Garamond"/>
          <w:b/>
          <w:color w:val="000064"/>
          <w:szCs w:val="24"/>
        </w:rPr>
      </w:pPr>
    </w:p>
    <w:p w:rsidR="00663E9E" w:rsidRDefault="00663E9E" w:rsidP="00663E9E">
      <w:pPr>
        <w:widowControl w:val="0"/>
        <w:tabs>
          <w:tab w:val="center" w:pos="3398"/>
        </w:tabs>
        <w:autoSpaceDE w:val="0"/>
        <w:autoSpaceDN w:val="0"/>
        <w:adjustRightInd w:val="0"/>
        <w:rPr>
          <w:rFonts w:ascii="Garamond" w:hAnsi="Garamond"/>
          <w:b/>
          <w:color w:val="000064"/>
          <w:szCs w:val="24"/>
        </w:rPr>
      </w:pPr>
      <w:r>
        <w:rPr>
          <w:rFonts w:ascii="Garamond" w:hAnsi="Garamond"/>
          <w:b/>
          <w:color w:val="000064"/>
          <w:szCs w:val="24"/>
        </w:rPr>
        <w:t>What is your gender?</w:t>
      </w:r>
    </w:p>
    <w:p w:rsidR="00663E9E" w:rsidRDefault="00663E9E" w:rsidP="00663E9E">
      <w:pPr>
        <w:widowControl w:val="0"/>
        <w:tabs>
          <w:tab w:val="center" w:pos="3398"/>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Male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42.0</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Female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149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58.0</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398"/>
        </w:tabs>
        <w:autoSpaceDE w:val="0"/>
        <w:autoSpaceDN w:val="0"/>
        <w:adjustRightInd w:val="0"/>
        <w:rPr>
          <w:rFonts w:ascii="Garamond" w:hAnsi="Garamond"/>
          <w:b/>
          <w:color w:val="000064"/>
          <w:sz w:val="22"/>
          <w:szCs w:val="22"/>
        </w:rPr>
      </w:pPr>
    </w:p>
    <w:p w:rsidR="00663E9E" w:rsidRDefault="00663E9E" w:rsidP="00663E9E">
      <w:pPr>
        <w:widowControl w:val="0"/>
        <w:tabs>
          <w:tab w:val="center" w:pos="3398"/>
        </w:tabs>
        <w:autoSpaceDE w:val="0"/>
        <w:autoSpaceDN w:val="0"/>
        <w:adjustRightInd w:val="0"/>
        <w:rPr>
          <w:rFonts w:ascii="Garamond" w:hAnsi="Garamond"/>
          <w:b/>
          <w:color w:val="000064"/>
          <w:sz w:val="22"/>
          <w:szCs w:val="22"/>
        </w:rPr>
      </w:pPr>
    </w:p>
    <w:p w:rsidR="00663E9E" w:rsidRDefault="00663E9E" w:rsidP="00663E9E">
      <w:pPr>
        <w:widowControl w:val="0"/>
        <w:tabs>
          <w:tab w:val="center" w:pos="3398"/>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4075"/>
        </w:tabs>
        <w:autoSpaceDE w:val="0"/>
        <w:autoSpaceDN w:val="0"/>
        <w:adjustRightInd w:val="0"/>
        <w:rPr>
          <w:rFonts w:ascii="Garamond" w:hAnsi="Garamond"/>
          <w:b/>
          <w:color w:val="000064"/>
          <w:szCs w:val="24"/>
        </w:rPr>
      </w:pPr>
      <w:r>
        <w:rPr>
          <w:rFonts w:ascii="Garamond" w:hAnsi="Garamond"/>
          <w:b/>
          <w:color w:val="000064"/>
          <w:szCs w:val="24"/>
        </w:rPr>
        <w:t xml:space="preserve">Including yourself, how many people share your current living space?  </w:t>
      </w:r>
    </w:p>
    <w:p w:rsidR="00663E9E" w:rsidRDefault="00663E9E" w:rsidP="00663E9E">
      <w:pPr>
        <w:widowControl w:val="0"/>
        <w:tabs>
          <w:tab w:val="center" w:pos="4075"/>
        </w:tabs>
        <w:autoSpaceDE w:val="0"/>
        <w:autoSpaceDN w:val="0"/>
        <w:adjustRightInd w:val="0"/>
        <w:rPr>
          <w:rFonts w:ascii="Garamond" w:hAnsi="Garamond"/>
          <w:b/>
          <w:color w:val="000064"/>
          <w:szCs w:val="24"/>
        </w:rPr>
      </w:pPr>
    </w:p>
    <w:p w:rsidR="00663E9E" w:rsidRDefault="00663E9E" w:rsidP="00663E9E">
      <w:pPr>
        <w:widowControl w:val="0"/>
        <w:tabs>
          <w:tab w:val="center" w:pos="4075"/>
        </w:tabs>
        <w:autoSpaceDE w:val="0"/>
        <w:autoSpaceDN w:val="0"/>
        <w:adjustRightInd w:val="0"/>
        <w:rPr>
          <w:rFonts w:ascii="Garamond" w:hAnsi="Garamond"/>
          <w:b/>
          <w:color w:val="000064"/>
          <w:szCs w:val="24"/>
        </w:rPr>
      </w:pPr>
      <w:r>
        <w:rPr>
          <w:rFonts w:ascii="Garamond" w:hAnsi="Garamond"/>
          <w:b/>
          <w:color w:val="000064"/>
          <w:szCs w:val="24"/>
        </w:rPr>
        <w:t xml:space="preserve">      Total adults (18+ yrs.):</w:t>
      </w:r>
    </w:p>
    <w:p w:rsidR="00663E9E" w:rsidRDefault="00663E9E" w:rsidP="00663E9E">
      <w:pPr>
        <w:widowControl w:val="0"/>
        <w:tabs>
          <w:tab w:val="center" w:pos="4075"/>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One - I am the only adult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84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32.7</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Two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48.2</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Three or more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19.1</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4075"/>
        </w:tabs>
        <w:autoSpaceDE w:val="0"/>
        <w:autoSpaceDN w:val="0"/>
        <w:adjustRightInd w:val="0"/>
        <w:rPr>
          <w:rFonts w:ascii="Garamond" w:hAnsi="Garamond"/>
          <w:b/>
          <w:color w:val="000064"/>
          <w:sz w:val="22"/>
          <w:szCs w:val="22"/>
        </w:rPr>
      </w:pPr>
    </w:p>
    <w:p w:rsidR="00663E9E" w:rsidRDefault="00663E9E" w:rsidP="00663E9E">
      <w:pPr>
        <w:widowControl w:val="0"/>
        <w:tabs>
          <w:tab w:val="center" w:pos="4075"/>
        </w:tabs>
        <w:autoSpaceDE w:val="0"/>
        <w:autoSpaceDN w:val="0"/>
        <w:adjustRightInd w:val="0"/>
        <w:rPr>
          <w:rFonts w:ascii="Garamond" w:hAnsi="Garamond"/>
          <w:b/>
          <w:color w:val="000064"/>
          <w:sz w:val="22"/>
          <w:szCs w:val="22"/>
        </w:rPr>
      </w:pPr>
    </w:p>
    <w:p w:rsidR="00663E9E" w:rsidRDefault="00663E9E" w:rsidP="00663E9E">
      <w:pPr>
        <w:widowControl w:val="0"/>
        <w:tabs>
          <w:tab w:val="center" w:pos="3600"/>
        </w:tabs>
        <w:autoSpaceDE w:val="0"/>
        <w:autoSpaceDN w:val="0"/>
        <w:adjustRightInd w:val="0"/>
        <w:rPr>
          <w:rFonts w:ascii="Garamond" w:hAnsi="Garamond"/>
          <w:b/>
          <w:color w:val="000064"/>
          <w:szCs w:val="24"/>
        </w:rPr>
      </w:pPr>
      <w:r>
        <w:rPr>
          <w:rFonts w:ascii="Garamond" w:hAnsi="Garamond"/>
          <w:b/>
          <w:color w:val="000064"/>
          <w:szCs w:val="24"/>
        </w:rPr>
        <w:t xml:space="preserve">       Total children (under 18):</w:t>
      </w:r>
    </w:p>
    <w:p w:rsidR="00663E9E" w:rsidRDefault="00663E9E" w:rsidP="00663E9E">
      <w:pPr>
        <w:widowControl w:val="0"/>
        <w:tabs>
          <w:tab w:val="center" w:pos="3600"/>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None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205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79.8</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One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16.0</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Two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3.9</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Three or more</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0.4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600"/>
        </w:tabs>
        <w:autoSpaceDE w:val="0"/>
        <w:autoSpaceDN w:val="0"/>
        <w:adjustRightInd w:val="0"/>
        <w:rPr>
          <w:rFonts w:ascii="Garamond" w:hAnsi="Garamond"/>
          <w:b/>
          <w:color w:val="000064"/>
          <w:sz w:val="22"/>
          <w:szCs w:val="22"/>
        </w:rPr>
      </w:pPr>
    </w:p>
    <w:p w:rsidR="00663E9E" w:rsidRDefault="00663E9E" w:rsidP="00663E9E">
      <w:pPr>
        <w:widowControl w:val="0"/>
        <w:tabs>
          <w:tab w:val="center" w:pos="3600"/>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4147"/>
        </w:tabs>
        <w:autoSpaceDE w:val="0"/>
        <w:autoSpaceDN w:val="0"/>
        <w:adjustRightInd w:val="0"/>
        <w:rPr>
          <w:rFonts w:ascii="Garamond" w:hAnsi="Garamond"/>
          <w:b/>
          <w:color w:val="000064"/>
          <w:szCs w:val="24"/>
        </w:rPr>
      </w:pPr>
      <w:r>
        <w:rPr>
          <w:rFonts w:ascii="Garamond" w:hAnsi="Garamond"/>
          <w:b/>
          <w:color w:val="000064"/>
          <w:szCs w:val="24"/>
        </w:rPr>
        <w:t>What is the highest level of education you have completed?</w:t>
      </w:r>
    </w:p>
    <w:p w:rsidR="00663E9E" w:rsidRDefault="00663E9E" w:rsidP="00663E9E">
      <w:pPr>
        <w:widowControl w:val="0"/>
        <w:tabs>
          <w:tab w:val="center" w:pos="4147"/>
        </w:tabs>
        <w:autoSpaceDE w:val="0"/>
        <w:autoSpaceDN w:val="0"/>
        <w:adjustRightInd w:val="0"/>
        <w:rPr>
          <w:rFonts w:ascii="Garamond" w:hAnsi="Garamond"/>
          <w:b/>
          <w:color w:val="000064"/>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118"/>
        <w:gridCol w:w="1350"/>
        <w:gridCol w:w="1188"/>
      </w:tblGrid>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Some high school course work</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High School/GED</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1.6</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Some college course work or 2-year degree</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49</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19.1</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Bachelor's degree</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78</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30.4</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Some post-graduate work</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32</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12.5</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Post-graduate degree</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91</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35.4</w:t>
            </w:r>
          </w:p>
        </w:tc>
      </w:tr>
      <w:tr w:rsidR="00663E9E" w:rsidTr="00663E9E">
        <w:trPr>
          <w:jc w:val="right"/>
        </w:trPr>
        <w:tc>
          <w:tcPr>
            <w:tcW w:w="411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188"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4147"/>
        </w:tabs>
        <w:autoSpaceDE w:val="0"/>
        <w:autoSpaceDN w:val="0"/>
        <w:adjustRightInd w:val="0"/>
        <w:rPr>
          <w:rFonts w:ascii="Garamond" w:hAnsi="Garamond"/>
          <w:b/>
          <w:color w:val="000064"/>
          <w:sz w:val="22"/>
          <w:szCs w:val="22"/>
        </w:rPr>
      </w:pPr>
    </w:p>
    <w:p w:rsidR="00663E9E" w:rsidRDefault="00663E9E" w:rsidP="00663E9E">
      <w:pPr>
        <w:widowControl w:val="0"/>
        <w:tabs>
          <w:tab w:val="center" w:pos="4147"/>
        </w:tabs>
        <w:autoSpaceDE w:val="0"/>
        <w:autoSpaceDN w:val="0"/>
        <w:adjustRightInd w:val="0"/>
        <w:rPr>
          <w:rFonts w:ascii="Garamond" w:hAnsi="Garamond"/>
          <w:b/>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tabs>
          <w:tab w:val="center" w:pos="3945"/>
        </w:tabs>
        <w:autoSpaceDE w:val="0"/>
        <w:autoSpaceDN w:val="0"/>
        <w:adjustRightInd w:val="0"/>
        <w:rPr>
          <w:rFonts w:ascii="Garamond" w:hAnsi="Garamond"/>
          <w:b/>
          <w:color w:val="000064"/>
          <w:szCs w:val="24"/>
        </w:rPr>
      </w:pPr>
      <w:r>
        <w:rPr>
          <w:rFonts w:ascii="Garamond" w:hAnsi="Garamond"/>
          <w:b/>
          <w:color w:val="000064"/>
          <w:szCs w:val="24"/>
        </w:rPr>
        <w:t xml:space="preserve">Which range is closest to your annual household income (including income from other </w:t>
      </w:r>
      <w:r>
        <w:rPr>
          <w:rFonts w:ascii="Garamond" w:hAnsi="Garamond"/>
          <w:b/>
          <w:color w:val="000064"/>
          <w:szCs w:val="24"/>
        </w:rPr>
        <w:lastRenderedPageBreak/>
        <w:t xml:space="preserve">family/household members)? </w:t>
      </w:r>
    </w:p>
    <w:p w:rsidR="00663E9E" w:rsidRDefault="00663E9E" w:rsidP="00663E9E">
      <w:pPr>
        <w:widowControl w:val="0"/>
        <w:tabs>
          <w:tab w:val="center" w:pos="3945"/>
        </w:tabs>
        <w:autoSpaceDE w:val="0"/>
        <w:autoSpaceDN w:val="0"/>
        <w:adjustRightInd w:val="0"/>
        <w:rPr>
          <w:rFonts w:ascii="Garamond" w:hAnsi="Garamond"/>
          <w:b/>
          <w:color w:val="000064"/>
          <w:sz w:val="16"/>
          <w:szCs w:val="16"/>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Under $10,000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$10,000 - $15,000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5.1</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$15,001 - $20,000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$20,001 - $25,000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9.7</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$25,001 - $30,000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13.6</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$30,001 - $35,000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8.2</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$35,001 - $40,000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$40,001 - $45,000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16</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6.2</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$45,001 - $50,000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5.4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$50,001 - $55,000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5.8</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$55,001 - $60,000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5.1</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$60,001 - $65,000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4.3</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$65,001 - $75,000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4.7</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$75,001 - $85,000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5.4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$85,001 - $100,000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3.1</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$100,001 - $125,000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2.0</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$125,001 - $150,000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1.6</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lang w:val="es-ES_tradnl"/>
              </w:rPr>
            </w:pPr>
            <w:r>
              <w:rPr>
                <w:rFonts w:ascii="Garamond" w:hAnsi="Garamond"/>
                <w:color w:val="000064"/>
                <w:sz w:val="22"/>
                <w:szCs w:val="22"/>
                <w:lang w:val="es-ES_tradnl"/>
              </w:rPr>
              <w:t>$150,001 - $200,000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lang w:val="es-ES_tradnl"/>
              </w:rPr>
            </w:pPr>
            <w:r>
              <w:rPr>
                <w:rFonts w:ascii="Garamond" w:hAnsi="Garamond" w:cs="Arial"/>
                <w:color w:val="000064"/>
                <w:sz w:val="22"/>
                <w:szCs w:val="22"/>
                <w:lang w:val="es-ES_tradnl"/>
              </w:rPr>
              <w:t>0.4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Prefer Not to Answer</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1.2</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olor w:val="000064"/>
                <w:sz w:val="22"/>
                <w:szCs w:val="22"/>
              </w:rPr>
            </w:pPr>
            <w:r>
              <w:rPr>
                <w:rFonts w:ascii="Garamond" w:hAnsi="Garamond"/>
                <w:color w:val="000064"/>
                <w:sz w:val="22"/>
                <w:szCs w:val="22"/>
              </w:rPr>
              <w:t>100.0</w:t>
            </w:r>
          </w:p>
        </w:tc>
      </w:tr>
    </w:tbl>
    <w:p w:rsidR="00663E9E" w:rsidRDefault="00663E9E" w:rsidP="00663E9E">
      <w:pPr>
        <w:widowControl w:val="0"/>
        <w:autoSpaceDE w:val="0"/>
        <w:autoSpaceDN w:val="0"/>
        <w:adjustRightInd w:val="0"/>
        <w:rPr>
          <w:rFonts w:ascii="Garamond" w:hAnsi="Garamond"/>
          <w:color w:val="000064"/>
          <w:sz w:val="22"/>
          <w:szCs w:val="22"/>
        </w:rPr>
      </w:pPr>
    </w:p>
    <w:p w:rsidR="00663E9E" w:rsidRDefault="00663E9E" w:rsidP="00663E9E">
      <w:pPr>
        <w:widowControl w:val="0"/>
        <w:autoSpaceDE w:val="0"/>
        <w:autoSpaceDN w:val="0"/>
        <w:adjustRightInd w:val="0"/>
        <w:rPr>
          <w:rFonts w:ascii="Garamond" w:hAnsi="Garamond"/>
          <w:color w:val="000064"/>
          <w:sz w:val="22"/>
          <w:szCs w:val="22"/>
        </w:rPr>
      </w:pPr>
      <w:r>
        <w:rPr>
          <w:rFonts w:ascii="Garamond" w:hAnsi="Garamond"/>
          <w:b/>
          <w:color w:val="000064"/>
          <w:sz w:val="22"/>
          <w:szCs w:val="22"/>
        </w:rPr>
        <w:tab/>
      </w:r>
    </w:p>
    <w:p w:rsidR="00663E9E" w:rsidRDefault="00663E9E" w:rsidP="00663E9E">
      <w:pPr>
        <w:widowControl w:val="0"/>
        <w:tabs>
          <w:tab w:val="center" w:pos="3700"/>
        </w:tabs>
        <w:autoSpaceDE w:val="0"/>
        <w:autoSpaceDN w:val="0"/>
        <w:adjustRightInd w:val="0"/>
        <w:rPr>
          <w:rFonts w:ascii="Garamond" w:hAnsi="Garamond"/>
          <w:b/>
          <w:color w:val="000064"/>
          <w:szCs w:val="24"/>
        </w:rPr>
      </w:pPr>
      <w:r>
        <w:rPr>
          <w:rFonts w:ascii="Garamond" w:hAnsi="Garamond"/>
          <w:b/>
          <w:color w:val="000064"/>
          <w:szCs w:val="24"/>
        </w:rPr>
        <w:t>What percentage of your income comes from your art? (</w:t>
      </w:r>
      <w:proofErr w:type="gramStart"/>
      <w:r>
        <w:rPr>
          <w:rFonts w:ascii="Garamond" w:hAnsi="Garamond"/>
          <w:b/>
          <w:color w:val="000064"/>
          <w:szCs w:val="24"/>
        </w:rPr>
        <w:t>not</w:t>
      </w:r>
      <w:proofErr w:type="gramEnd"/>
      <w:r>
        <w:rPr>
          <w:rFonts w:ascii="Garamond" w:hAnsi="Garamond"/>
          <w:b/>
          <w:color w:val="000064"/>
          <w:szCs w:val="24"/>
        </w:rPr>
        <w:t xml:space="preserve"> the household's income)</w:t>
      </w:r>
    </w:p>
    <w:p w:rsidR="00663E9E" w:rsidRDefault="00663E9E" w:rsidP="00663E9E">
      <w:pPr>
        <w:widowControl w:val="0"/>
        <w:tabs>
          <w:tab w:val="center" w:pos="3700"/>
        </w:tabs>
        <w:autoSpaceDE w:val="0"/>
        <w:autoSpaceDN w:val="0"/>
        <w:adjustRightInd w:val="0"/>
        <w:rPr>
          <w:rFonts w:ascii="Garamond" w:hAnsi="Garamond"/>
          <w:b/>
          <w:color w:val="000064"/>
          <w:sz w:val="16"/>
          <w:szCs w:val="16"/>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780"/>
        <w:gridCol w:w="1440"/>
        <w:gridCol w:w="1436"/>
      </w:tblGrid>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Less than 10%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37.7</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10% - 25%</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55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21.4</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26% - 50%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12.8</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51% - 75%</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9.7</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76% - 100%</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18.3</w:t>
            </w:r>
          </w:p>
        </w:tc>
      </w:tr>
      <w:tr w:rsidR="00663E9E" w:rsidTr="00663E9E">
        <w:trPr>
          <w:jc w:val="right"/>
        </w:trPr>
        <w:tc>
          <w:tcPr>
            <w:tcW w:w="378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700"/>
        </w:tabs>
        <w:autoSpaceDE w:val="0"/>
        <w:autoSpaceDN w:val="0"/>
        <w:adjustRightInd w:val="0"/>
        <w:rPr>
          <w:rFonts w:ascii="Garamond" w:hAnsi="Garamond"/>
          <w:b/>
          <w:color w:val="000064"/>
          <w:sz w:val="22"/>
          <w:szCs w:val="22"/>
        </w:rPr>
      </w:pPr>
    </w:p>
    <w:p w:rsidR="00663E9E" w:rsidRDefault="00663E9E" w:rsidP="00663E9E">
      <w:pPr>
        <w:widowControl w:val="0"/>
        <w:tabs>
          <w:tab w:val="center" w:pos="3700"/>
        </w:tabs>
        <w:autoSpaceDE w:val="0"/>
        <w:autoSpaceDN w:val="0"/>
        <w:adjustRightInd w:val="0"/>
        <w:rPr>
          <w:rFonts w:ascii="Garamond" w:hAnsi="Garamond"/>
          <w:b/>
          <w:color w:val="000064"/>
          <w:sz w:val="22"/>
          <w:szCs w:val="22"/>
        </w:rPr>
      </w:pPr>
    </w:p>
    <w:p w:rsidR="00663E9E" w:rsidRDefault="00663E9E" w:rsidP="00663E9E">
      <w:pPr>
        <w:widowControl w:val="0"/>
        <w:tabs>
          <w:tab w:val="center" w:pos="3974"/>
        </w:tabs>
        <w:autoSpaceDE w:val="0"/>
        <w:autoSpaceDN w:val="0"/>
        <w:adjustRightInd w:val="0"/>
        <w:rPr>
          <w:rFonts w:ascii="Garamond" w:hAnsi="Garamond"/>
          <w:b/>
          <w:color w:val="000064"/>
          <w:szCs w:val="24"/>
        </w:rPr>
      </w:pPr>
      <w:r>
        <w:rPr>
          <w:rFonts w:ascii="Garamond" w:hAnsi="Garamond"/>
          <w:b/>
          <w:color w:val="000064"/>
          <w:szCs w:val="24"/>
        </w:rPr>
        <w:t>Which of the following best describes you? (We ask this question to assess how well we are reaching all sectors of the arts community)</w:t>
      </w:r>
    </w:p>
    <w:p w:rsidR="00663E9E" w:rsidRDefault="00663E9E" w:rsidP="00663E9E">
      <w:pPr>
        <w:widowControl w:val="0"/>
        <w:tabs>
          <w:tab w:val="center" w:pos="3974"/>
        </w:tabs>
        <w:autoSpaceDE w:val="0"/>
        <w:autoSpaceDN w:val="0"/>
        <w:adjustRightInd w:val="0"/>
        <w:rPr>
          <w:rFonts w:ascii="Garamond" w:hAnsi="Garamond"/>
          <w:b/>
          <w:color w:val="000064"/>
          <w:sz w:val="16"/>
          <w:szCs w:val="16"/>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5152"/>
        <w:gridCol w:w="1440"/>
        <w:gridCol w:w="1436"/>
      </w:tblGrid>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tcPr>
          <w:p w:rsidR="00663E9E" w:rsidRDefault="00663E9E">
            <w:pPr>
              <w:widowControl w:val="0"/>
              <w:autoSpaceDE w:val="0"/>
              <w:autoSpaceDN w:val="0"/>
              <w:adjustRightInd w:val="0"/>
              <w:rPr>
                <w:rFonts w:ascii="Garamond" w:hAnsi="Garamond"/>
                <w:b/>
                <w:color w:val="000064"/>
                <w:sz w:val="22"/>
                <w:szCs w:val="22"/>
              </w:rPr>
            </w:pP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b/>
                <w:color w:val="000064"/>
                <w:sz w:val="22"/>
                <w:szCs w:val="22"/>
                <w:u w:val="single"/>
              </w:rPr>
            </w:pPr>
            <w:r>
              <w:rPr>
                <w:rFonts w:ascii="Garamond" w:hAnsi="Garamond"/>
                <w:b/>
                <w:color w:val="000064"/>
                <w:sz w:val="22"/>
                <w:szCs w:val="22"/>
                <w:u w:val="single"/>
              </w:rPr>
              <w:t>%</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Native American/American Indian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Black/African American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7.4</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Hispanic American/Latino/Chicano</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104</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40.5</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Asian American/Pacific Islander</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8</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3.1</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White/European American</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27.6</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Multiracial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21</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8.2</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Recent Immigrant</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12</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4.7</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Other</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19</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7.4</w:t>
            </w:r>
          </w:p>
        </w:tc>
      </w:tr>
      <w:tr w:rsidR="00663E9E" w:rsidTr="00663E9E">
        <w:trPr>
          <w:jc w:val="right"/>
        </w:trPr>
        <w:tc>
          <w:tcPr>
            <w:tcW w:w="5152"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rPr>
                <w:rFonts w:ascii="Garamond" w:hAnsi="Garamond"/>
                <w:color w:val="000064"/>
                <w:sz w:val="22"/>
                <w:szCs w:val="22"/>
              </w:rPr>
            </w:pPr>
            <w:r>
              <w:rPr>
                <w:rFonts w:ascii="Garamond" w:hAnsi="Garamond"/>
                <w:color w:val="000064"/>
                <w:sz w:val="22"/>
                <w:szCs w:val="22"/>
              </w:rPr>
              <w:t>Total</w:t>
            </w:r>
          </w:p>
        </w:tc>
        <w:tc>
          <w:tcPr>
            <w:tcW w:w="1440"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257</w:t>
            </w:r>
          </w:p>
        </w:tc>
        <w:tc>
          <w:tcPr>
            <w:tcW w:w="1436" w:type="dxa"/>
            <w:tcBorders>
              <w:top w:val="single" w:sz="4" w:space="0" w:color="000000"/>
              <w:left w:val="single" w:sz="4" w:space="0" w:color="000000"/>
              <w:bottom w:val="single" w:sz="4" w:space="0" w:color="000000"/>
              <w:right w:val="single" w:sz="4" w:space="0" w:color="000000"/>
            </w:tcBorders>
            <w:vAlign w:val="center"/>
            <w:hideMark/>
          </w:tcPr>
          <w:p w:rsidR="00663E9E" w:rsidRDefault="00663E9E">
            <w:pPr>
              <w:widowControl w:val="0"/>
              <w:autoSpaceDE w:val="0"/>
              <w:autoSpaceDN w:val="0"/>
              <w:adjustRightInd w:val="0"/>
              <w:jc w:val="right"/>
              <w:rPr>
                <w:rFonts w:ascii="Garamond" w:hAnsi="Garamond" w:cs="Arial"/>
                <w:color w:val="000064"/>
                <w:sz w:val="22"/>
                <w:szCs w:val="22"/>
              </w:rPr>
            </w:pPr>
            <w:r>
              <w:rPr>
                <w:rFonts w:ascii="Garamond" w:hAnsi="Garamond" w:cs="Arial"/>
                <w:color w:val="000064"/>
                <w:sz w:val="22"/>
                <w:szCs w:val="22"/>
              </w:rPr>
              <w:t>100.0</w:t>
            </w:r>
          </w:p>
        </w:tc>
      </w:tr>
    </w:tbl>
    <w:p w:rsidR="00663E9E" w:rsidRDefault="00663E9E" w:rsidP="00663E9E">
      <w:pPr>
        <w:widowControl w:val="0"/>
        <w:tabs>
          <w:tab w:val="center" w:pos="3571"/>
        </w:tabs>
        <w:autoSpaceDE w:val="0"/>
        <w:autoSpaceDN w:val="0"/>
        <w:adjustRightInd w:val="0"/>
        <w:rPr>
          <w:rFonts w:ascii="Garamond" w:hAnsi="Garamond"/>
          <w:color w:val="000064"/>
          <w:sz w:val="22"/>
          <w:szCs w:val="22"/>
        </w:rPr>
      </w:pPr>
    </w:p>
    <w:p w:rsidR="003F1B41" w:rsidRPr="001A77FC" w:rsidRDefault="003F1B41">
      <w:pPr>
        <w:rPr>
          <w:rFonts w:ascii="Arial" w:hAnsi="Arial" w:cs="Arial"/>
          <w:szCs w:val="24"/>
        </w:rPr>
      </w:pPr>
      <w:bookmarkStart w:id="1" w:name="_GoBack"/>
      <w:bookmarkEnd w:id="1"/>
    </w:p>
    <w:sectPr w:rsidR="003F1B41" w:rsidRPr="001A77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ochin">
    <w:altName w:val="Courier New"/>
    <w:charset w:val="00"/>
    <w:family w:val="auto"/>
    <w:pitch w:val="variable"/>
    <w:sig w:usb0="03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B1820"/>
    <w:multiLevelType w:val="hybridMultilevel"/>
    <w:tmpl w:val="56080BD6"/>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
    <w:nsid w:val="041254D9"/>
    <w:multiLevelType w:val="hybridMultilevel"/>
    <w:tmpl w:val="B0F89094"/>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nsid w:val="059847EF"/>
    <w:multiLevelType w:val="hybridMultilevel"/>
    <w:tmpl w:val="D382D978"/>
    <w:lvl w:ilvl="0" w:tplc="FFFFFFFF">
      <w:start w:val="1"/>
      <w:numFmt w:val="bullet"/>
      <w:lvlText w:val=""/>
      <w:lvlJc w:val="left"/>
      <w:pPr>
        <w:tabs>
          <w:tab w:val="num" w:pos="720"/>
        </w:tabs>
        <w:ind w:left="720" w:hanging="360"/>
      </w:pPr>
      <w:rPr>
        <w:rFonts w:ascii="Wingdings" w:hAnsi="Wingdings" w:hint="default"/>
        <w:color w:val="80808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8FF4F07"/>
    <w:multiLevelType w:val="hybridMultilevel"/>
    <w:tmpl w:val="224C43F2"/>
    <w:lvl w:ilvl="0" w:tplc="49A6D620">
      <w:start w:val="1"/>
      <w:numFmt w:val="bullet"/>
      <w:pStyle w:val="MultiChoiceAnswer"/>
      <w:lvlText w:val=""/>
      <w:lvlJc w:val="left"/>
      <w:pPr>
        <w:tabs>
          <w:tab w:val="num" w:pos="720"/>
        </w:tabs>
        <w:ind w:left="720" w:hanging="360"/>
      </w:pPr>
      <w:rPr>
        <w:rFonts w:ascii="Wingdings" w:hAnsi="Wingdings" w:hint="default"/>
        <w:color w:val="808080"/>
        <w:sz w:val="24"/>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2"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2"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97D2183"/>
    <w:multiLevelType w:val="hybridMultilevel"/>
    <w:tmpl w:val="B61E4956"/>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0B48093B"/>
    <w:multiLevelType w:val="hybridMultilevel"/>
    <w:tmpl w:val="9AF2B048"/>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nsid w:val="0BFE3A9A"/>
    <w:multiLevelType w:val="hybridMultilevel"/>
    <w:tmpl w:val="EC4A98C0"/>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nsid w:val="0F294443"/>
    <w:multiLevelType w:val="hybridMultilevel"/>
    <w:tmpl w:val="05225316"/>
    <w:lvl w:ilvl="0" w:tplc="49A6D620">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0FC651B2"/>
    <w:multiLevelType w:val="hybridMultilevel"/>
    <w:tmpl w:val="DE3E70D8"/>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9">
    <w:nsid w:val="10C80809"/>
    <w:multiLevelType w:val="hybridMultilevel"/>
    <w:tmpl w:val="DD00CEC2"/>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nsid w:val="1174491E"/>
    <w:multiLevelType w:val="hybridMultilevel"/>
    <w:tmpl w:val="701AF416"/>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
    <w:nsid w:val="1778146F"/>
    <w:multiLevelType w:val="hybridMultilevel"/>
    <w:tmpl w:val="24D09C94"/>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2">
    <w:nsid w:val="17ED0D54"/>
    <w:multiLevelType w:val="hybridMultilevel"/>
    <w:tmpl w:val="FE325E28"/>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3">
    <w:nsid w:val="18E12C7D"/>
    <w:multiLevelType w:val="hybridMultilevel"/>
    <w:tmpl w:val="F94EEB36"/>
    <w:lvl w:ilvl="0" w:tplc="FFFFFFFF">
      <w:start w:val="1"/>
      <w:numFmt w:val="bullet"/>
      <w:lvlText w:val=""/>
      <w:lvlJc w:val="left"/>
      <w:pPr>
        <w:tabs>
          <w:tab w:val="num" w:pos="720"/>
        </w:tabs>
        <w:ind w:left="720" w:hanging="360"/>
      </w:pPr>
      <w:rPr>
        <w:rFonts w:ascii="Wingdings" w:hAnsi="Wingdings" w:hint="default"/>
        <w:color w:val="80808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9DB2011"/>
    <w:multiLevelType w:val="hybridMultilevel"/>
    <w:tmpl w:val="AAA409BE"/>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5">
    <w:nsid w:val="19F0451B"/>
    <w:multiLevelType w:val="hybridMultilevel"/>
    <w:tmpl w:val="9D728462"/>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nsid w:val="1D2B3D7E"/>
    <w:multiLevelType w:val="hybridMultilevel"/>
    <w:tmpl w:val="93465A3A"/>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nsid w:val="21185CD4"/>
    <w:multiLevelType w:val="hybridMultilevel"/>
    <w:tmpl w:val="F702C256"/>
    <w:lvl w:ilvl="0" w:tplc="CEE6FFA6">
      <w:start w:val="1"/>
      <w:numFmt w:val="bullet"/>
      <w:pStyle w:val="PersonalInformation"/>
      <w:lvlText w:val=""/>
      <w:lvlJc w:val="left"/>
      <w:pPr>
        <w:tabs>
          <w:tab w:val="num" w:pos="720"/>
        </w:tabs>
        <w:ind w:left="720" w:hanging="360"/>
      </w:pPr>
      <w:rPr>
        <w:rFonts w:ascii="Webdings" w:hAnsi="Webdings" w:hint="default"/>
        <w:color w:val="80808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1E20251"/>
    <w:multiLevelType w:val="hybridMultilevel"/>
    <w:tmpl w:val="028AAEF0"/>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9">
    <w:nsid w:val="2460238C"/>
    <w:multiLevelType w:val="hybridMultilevel"/>
    <w:tmpl w:val="F7A620FA"/>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25317A75"/>
    <w:multiLevelType w:val="hybridMultilevel"/>
    <w:tmpl w:val="4C7CBA90"/>
    <w:lvl w:ilvl="0" w:tplc="CEE6FFA6">
      <w:start w:val="1"/>
      <w:numFmt w:val="bullet"/>
      <w:pStyle w:val="CommentPrompt"/>
      <w:lvlText w:val=""/>
      <w:lvlJc w:val="left"/>
      <w:pPr>
        <w:tabs>
          <w:tab w:val="num" w:pos="720"/>
        </w:tabs>
        <w:ind w:left="720" w:hanging="360"/>
      </w:pPr>
      <w:rPr>
        <w:rFonts w:ascii="Webdings" w:hAnsi="Webdings" w:hint="default"/>
        <w:color w:val="80808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67331B2"/>
    <w:multiLevelType w:val="hybridMultilevel"/>
    <w:tmpl w:val="55ECCAD2"/>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2">
    <w:nsid w:val="29EB47AD"/>
    <w:multiLevelType w:val="hybridMultilevel"/>
    <w:tmpl w:val="E5EAE5BA"/>
    <w:lvl w:ilvl="0" w:tplc="B5586B5E">
      <w:start w:val="1"/>
      <w:numFmt w:val="bullet"/>
      <w:lvlText w:val=""/>
      <w:lvlJc w:val="left"/>
      <w:pPr>
        <w:tabs>
          <w:tab w:val="num" w:pos="1080"/>
        </w:tabs>
        <w:ind w:left="108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2"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2"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2A5F4024"/>
    <w:multiLevelType w:val="hybridMultilevel"/>
    <w:tmpl w:val="B9FA428E"/>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nsid w:val="2AEF441F"/>
    <w:multiLevelType w:val="hybridMultilevel"/>
    <w:tmpl w:val="30E29316"/>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2BCA14EA"/>
    <w:multiLevelType w:val="hybridMultilevel"/>
    <w:tmpl w:val="F7B2FA84"/>
    <w:lvl w:ilvl="0" w:tplc="1472C2E4">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2C8C32E9"/>
    <w:multiLevelType w:val="hybridMultilevel"/>
    <w:tmpl w:val="B21C7F18"/>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7">
    <w:nsid w:val="33AF0E30"/>
    <w:multiLevelType w:val="hybridMultilevel"/>
    <w:tmpl w:val="D8FE282E"/>
    <w:lvl w:ilvl="0" w:tplc="81E4977E">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nsid w:val="340A1262"/>
    <w:multiLevelType w:val="hybridMultilevel"/>
    <w:tmpl w:val="C53641BA"/>
    <w:lvl w:ilvl="0" w:tplc="F204309C">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9">
    <w:nsid w:val="38444AB1"/>
    <w:multiLevelType w:val="hybridMultilevel"/>
    <w:tmpl w:val="6118573E"/>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0">
    <w:nsid w:val="3AF20C33"/>
    <w:multiLevelType w:val="hybridMultilevel"/>
    <w:tmpl w:val="6422D90C"/>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1">
    <w:nsid w:val="3E2546E4"/>
    <w:multiLevelType w:val="hybridMultilevel"/>
    <w:tmpl w:val="D4B26B26"/>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2">
    <w:nsid w:val="3EB61493"/>
    <w:multiLevelType w:val="hybridMultilevel"/>
    <w:tmpl w:val="ED266DAE"/>
    <w:lvl w:ilvl="0" w:tplc="FFFFFFFF">
      <w:start w:val="1"/>
      <w:numFmt w:val="bullet"/>
      <w:pStyle w:val="MarketToolsLogo"/>
      <w:lvlText w:val=""/>
      <w:lvlJc w:val="left"/>
      <w:pPr>
        <w:tabs>
          <w:tab w:val="num" w:pos="720"/>
        </w:tabs>
        <w:ind w:left="720" w:hanging="360"/>
      </w:pPr>
      <w:rPr>
        <w:rFonts w:ascii="Wingdings" w:hAnsi="Wingdings" w:hint="default"/>
        <w:color w:val="80808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3F75397C"/>
    <w:multiLevelType w:val="hybridMultilevel"/>
    <w:tmpl w:val="045C857C"/>
    <w:lvl w:ilvl="0" w:tplc="FFFFFFFF">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nsid w:val="41701D31"/>
    <w:multiLevelType w:val="hybridMultilevel"/>
    <w:tmpl w:val="156C5674"/>
    <w:lvl w:ilvl="0" w:tplc="FFFFFFFF">
      <w:start w:val="1"/>
      <w:numFmt w:val="bullet"/>
      <w:lvlText w:val=""/>
      <w:lvlJc w:val="left"/>
      <w:pPr>
        <w:tabs>
          <w:tab w:val="num" w:pos="1080"/>
        </w:tabs>
        <w:ind w:left="1080" w:hanging="360"/>
      </w:pPr>
      <w:rPr>
        <w:rFonts w:ascii="Wingdings" w:hAnsi="Wingdings" w:hint="default"/>
        <w:color w:val="808080"/>
        <w:sz w:val="24"/>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35">
    <w:nsid w:val="4300248F"/>
    <w:multiLevelType w:val="hybridMultilevel"/>
    <w:tmpl w:val="844E3640"/>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6">
    <w:nsid w:val="481D49D5"/>
    <w:multiLevelType w:val="hybridMultilevel"/>
    <w:tmpl w:val="4FE69238"/>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7">
    <w:nsid w:val="49127DEC"/>
    <w:multiLevelType w:val="hybridMultilevel"/>
    <w:tmpl w:val="1B701462"/>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8">
    <w:nsid w:val="4D7E211F"/>
    <w:multiLevelType w:val="hybridMultilevel"/>
    <w:tmpl w:val="AB623B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4E892A0D"/>
    <w:multiLevelType w:val="hybridMultilevel"/>
    <w:tmpl w:val="C71883A0"/>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nsid w:val="4F937E00"/>
    <w:multiLevelType w:val="hybridMultilevel"/>
    <w:tmpl w:val="533CA8E2"/>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1">
    <w:nsid w:val="520B39E1"/>
    <w:multiLevelType w:val="hybridMultilevel"/>
    <w:tmpl w:val="72D6DBD0"/>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2">
    <w:nsid w:val="593D318F"/>
    <w:multiLevelType w:val="hybridMultilevel"/>
    <w:tmpl w:val="F956FF22"/>
    <w:lvl w:ilvl="0" w:tplc="04090001">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3">
    <w:nsid w:val="59FA0EFF"/>
    <w:multiLevelType w:val="hybridMultilevel"/>
    <w:tmpl w:val="E0FEFFF0"/>
    <w:lvl w:ilvl="0" w:tplc="BBEE4708">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4">
    <w:nsid w:val="5C685960"/>
    <w:multiLevelType w:val="hybridMultilevel"/>
    <w:tmpl w:val="DC309B94"/>
    <w:lvl w:ilvl="0" w:tplc="03623BC6">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5">
    <w:nsid w:val="5DCE046B"/>
    <w:multiLevelType w:val="hybridMultilevel"/>
    <w:tmpl w:val="3F96CA28"/>
    <w:lvl w:ilvl="0" w:tplc="FFFFFFFF">
      <w:start w:val="1"/>
      <w:numFmt w:val="bullet"/>
      <w:pStyle w:val="QuestionTitle"/>
      <w:lvlText w:val=""/>
      <w:lvlJc w:val="left"/>
      <w:pPr>
        <w:tabs>
          <w:tab w:val="num" w:pos="720"/>
        </w:tabs>
        <w:ind w:left="720" w:hanging="360"/>
      </w:pPr>
      <w:rPr>
        <w:rFonts w:ascii="Wingdings" w:hAnsi="Wingdings" w:hint="default"/>
        <w:color w:val="80808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5F201389"/>
    <w:multiLevelType w:val="hybridMultilevel"/>
    <w:tmpl w:val="4FC8246E"/>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7">
    <w:nsid w:val="60195DE4"/>
    <w:multiLevelType w:val="hybridMultilevel"/>
    <w:tmpl w:val="663EE2B6"/>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8">
    <w:nsid w:val="63160DA8"/>
    <w:multiLevelType w:val="hybridMultilevel"/>
    <w:tmpl w:val="4F0E1D22"/>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9">
    <w:nsid w:val="67365B9A"/>
    <w:multiLevelType w:val="hybridMultilevel"/>
    <w:tmpl w:val="B7AE06A0"/>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0">
    <w:nsid w:val="697A42FD"/>
    <w:multiLevelType w:val="hybridMultilevel"/>
    <w:tmpl w:val="70D8A3D6"/>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1">
    <w:nsid w:val="69D137A8"/>
    <w:multiLevelType w:val="hybridMultilevel"/>
    <w:tmpl w:val="E8383564"/>
    <w:lvl w:ilvl="0" w:tplc="7E743A6A">
      <w:start w:val="1"/>
      <w:numFmt w:val="bullet"/>
      <w:pStyle w:val="RankingPrompt-DropDown"/>
      <w:lvlText w:val=""/>
      <w:lvlJc w:val="left"/>
      <w:pPr>
        <w:tabs>
          <w:tab w:val="num" w:pos="720"/>
        </w:tabs>
        <w:ind w:left="720" w:hanging="360"/>
      </w:pPr>
      <w:rPr>
        <w:rFonts w:ascii="Wingdings 3" w:hAnsi="Wingdings 3" w:hint="default"/>
        <w:color w:val="808080"/>
        <w:sz w:val="24"/>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2">
    <w:nsid w:val="6C6C2F25"/>
    <w:multiLevelType w:val="hybridMultilevel"/>
    <w:tmpl w:val="9EEC6A1E"/>
    <w:lvl w:ilvl="0" w:tplc="FFFFFFFF">
      <w:start w:val="1"/>
      <w:numFmt w:val="bullet"/>
      <w:pStyle w:val="DatePrompt"/>
      <w:lvlText w:val=""/>
      <w:lvlJc w:val="left"/>
      <w:pPr>
        <w:tabs>
          <w:tab w:val="num" w:pos="720"/>
        </w:tabs>
        <w:ind w:left="720" w:hanging="360"/>
      </w:pPr>
      <w:rPr>
        <w:rFonts w:ascii="Wingdings 2" w:hAnsi="Wingdings 2" w:hint="default"/>
        <w:color w:val="808080"/>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6D977B37"/>
    <w:multiLevelType w:val="hybridMultilevel"/>
    <w:tmpl w:val="6E16AADE"/>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4">
    <w:nsid w:val="6F0909D4"/>
    <w:multiLevelType w:val="hybridMultilevel"/>
    <w:tmpl w:val="6832E6F0"/>
    <w:lvl w:ilvl="0" w:tplc="B5586B5E">
      <w:start w:val="1"/>
      <w:numFmt w:val="bullet"/>
      <w:lvlText w:val=""/>
      <w:lvlJc w:val="left"/>
      <w:pPr>
        <w:tabs>
          <w:tab w:val="num" w:pos="1440"/>
        </w:tabs>
        <w:ind w:left="1440" w:hanging="360"/>
      </w:pPr>
      <w:rPr>
        <w:rFonts w:ascii="Wingdings" w:hAnsi="Wingdings" w:hint="default"/>
        <w:color w:val="808080"/>
      </w:rPr>
    </w:lvl>
    <w:lvl w:ilvl="1" w:tplc="04090003">
      <w:start w:val="1"/>
      <w:numFmt w:val="bullet"/>
      <w:lvlText w:val="o"/>
      <w:lvlJc w:val="left"/>
      <w:pPr>
        <w:tabs>
          <w:tab w:val="num" w:pos="1800"/>
        </w:tabs>
        <w:ind w:left="1800" w:hanging="360"/>
      </w:pPr>
      <w:rPr>
        <w:rFonts w:ascii="Courier New" w:hAnsi="Courier New" w:cs="Wingdings 2"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Wingdings 2"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Wingdings 2"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5">
    <w:nsid w:val="7321029A"/>
    <w:multiLevelType w:val="hybridMultilevel"/>
    <w:tmpl w:val="01B8635C"/>
    <w:lvl w:ilvl="0" w:tplc="FFFFFFFF">
      <w:start w:val="1"/>
      <w:numFmt w:val="bullet"/>
      <w:lvlText w:val=""/>
      <w:lvlJc w:val="left"/>
      <w:pPr>
        <w:tabs>
          <w:tab w:val="num" w:pos="1080"/>
        </w:tabs>
        <w:ind w:left="1080" w:hanging="360"/>
      </w:pPr>
      <w:rPr>
        <w:rFonts w:ascii="Wingdings" w:hAnsi="Wingdings" w:hint="default"/>
        <w:color w:val="808080"/>
        <w:sz w:val="24"/>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6">
    <w:nsid w:val="77542E14"/>
    <w:multiLevelType w:val="hybridMultilevel"/>
    <w:tmpl w:val="F58461B8"/>
    <w:lvl w:ilvl="0" w:tplc="00010409">
      <w:start w:val="1"/>
      <w:numFmt w:val="bullet"/>
      <w:pStyle w:val="SpinnerPrompt"/>
      <w:lvlText w:val=""/>
      <w:lvlJc w:val="left"/>
      <w:pPr>
        <w:tabs>
          <w:tab w:val="num" w:pos="720"/>
        </w:tabs>
        <w:ind w:left="720" w:hanging="360"/>
      </w:pPr>
      <w:rPr>
        <w:rFonts w:ascii="Wingdings" w:hAnsi="Wingdings" w:hint="default"/>
        <w:color w:val="808080"/>
        <w:sz w:val="24"/>
      </w:rPr>
    </w:lvl>
    <w:lvl w:ilvl="1" w:tplc="00030409">
      <w:start w:val="1"/>
      <w:numFmt w:val="bullet"/>
      <w:lvlText w:val="o"/>
      <w:lvlJc w:val="left"/>
      <w:pPr>
        <w:tabs>
          <w:tab w:val="num" w:pos="1440"/>
        </w:tabs>
        <w:ind w:left="1440" w:hanging="360"/>
      </w:pPr>
      <w:rPr>
        <w:rFonts w:ascii="Courier New" w:hAnsi="Courier New"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cs="Times New Roman"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cs="Times New Roman"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7">
    <w:nsid w:val="7CB90C55"/>
    <w:multiLevelType w:val="hybridMultilevel"/>
    <w:tmpl w:val="945639F8"/>
    <w:lvl w:ilvl="0" w:tplc="FFFFFFFF">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nsid w:val="7F510D89"/>
    <w:multiLevelType w:val="hybridMultilevel"/>
    <w:tmpl w:val="E084C78A"/>
    <w:lvl w:ilvl="0" w:tplc="B5586B5E">
      <w:start w:val="1"/>
      <w:numFmt w:val="bullet"/>
      <w:lvlText w:val=""/>
      <w:lvlJc w:val="left"/>
      <w:pPr>
        <w:tabs>
          <w:tab w:val="num" w:pos="1080"/>
        </w:tabs>
        <w:ind w:left="108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cs="Wingdings 2"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2"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2"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lvlOverride w:ilvl="0"/>
    <w:lvlOverride w:ilvl="1"/>
    <w:lvlOverride w:ilvl="2"/>
    <w:lvlOverride w:ilvl="3"/>
    <w:lvlOverride w:ilvl="4"/>
    <w:lvlOverride w:ilvl="5"/>
    <w:lvlOverride w:ilvl="6"/>
    <w:lvlOverride w:ilvl="7"/>
    <w:lvlOverride w:ilvl="8"/>
  </w:num>
  <w:num w:numId="2">
    <w:abstractNumId w:val="56"/>
    <w:lvlOverride w:ilvl="0"/>
    <w:lvlOverride w:ilvl="1"/>
    <w:lvlOverride w:ilvl="2"/>
    <w:lvlOverride w:ilvl="3"/>
    <w:lvlOverride w:ilvl="4"/>
    <w:lvlOverride w:ilvl="5"/>
    <w:lvlOverride w:ilvl="6"/>
    <w:lvlOverride w:ilvl="7"/>
    <w:lvlOverride w:ilvl="8"/>
  </w:num>
  <w:num w:numId="3">
    <w:abstractNumId w:val="51"/>
    <w:lvlOverride w:ilvl="0"/>
    <w:lvlOverride w:ilvl="1"/>
    <w:lvlOverride w:ilvl="2"/>
    <w:lvlOverride w:ilvl="3"/>
    <w:lvlOverride w:ilvl="4"/>
    <w:lvlOverride w:ilvl="5"/>
    <w:lvlOverride w:ilvl="6"/>
    <w:lvlOverride w:ilvl="7"/>
    <w:lvlOverride w:ilvl="8"/>
  </w:num>
  <w:num w:numId="4">
    <w:abstractNumId w:val="52"/>
    <w:lvlOverride w:ilvl="0"/>
    <w:lvlOverride w:ilvl="1"/>
    <w:lvlOverride w:ilvl="2"/>
    <w:lvlOverride w:ilvl="3"/>
    <w:lvlOverride w:ilvl="4"/>
    <w:lvlOverride w:ilvl="5"/>
    <w:lvlOverride w:ilvl="6"/>
    <w:lvlOverride w:ilvl="7"/>
    <w:lvlOverride w:ilvl="8"/>
  </w:num>
  <w:num w:numId="5">
    <w:abstractNumId w:val="20"/>
    <w:lvlOverride w:ilvl="0"/>
    <w:lvlOverride w:ilvl="1"/>
    <w:lvlOverride w:ilvl="2"/>
    <w:lvlOverride w:ilvl="3"/>
    <w:lvlOverride w:ilvl="4"/>
    <w:lvlOverride w:ilvl="5"/>
    <w:lvlOverride w:ilvl="6"/>
    <w:lvlOverride w:ilvl="7"/>
    <w:lvlOverride w:ilvl="8"/>
  </w:num>
  <w:num w:numId="6">
    <w:abstractNumId w:val="17"/>
    <w:lvlOverride w:ilvl="0"/>
    <w:lvlOverride w:ilvl="1"/>
    <w:lvlOverride w:ilvl="2"/>
    <w:lvlOverride w:ilvl="3"/>
    <w:lvlOverride w:ilvl="4"/>
    <w:lvlOverride w:ilvl="5"/>
    <w:lvlOverride w:ilvl="6"/>
    <w:lvlOverride w:ilvl="7"/>
    <w:lvlOverride w:ilvl="8"/>
  </w:num>
  <w:num w:numId="7">
    <w:abstractNumId w:val="32"/>
    <w:lvlOverride w:ilvl="0"/>
    <w:lvlOverride w:ilvl="1"/>
    <w:lvlOverride w:ilvl="2"/>
    <w:lvlOverride w:ilvl="3"/>
    <w:lvlOverride w:ilvl="4"/>
    <w:lvlOverride w:ilvl="5"/>
    <w:lvlOverride w:ilvl="6"/>
    <w:lvlOverride w:ilvl="7"/>
    <w:lvlOverride w:ilvl="8"/>
  </w:num>
  <w:num w:numId="8">
    <w:abstractNumId w:val="45"/>
    <w:lvlOverride w:ilvl="0"/>
    <w:lvlOverride w:ilvl="1"/>
    <w:lvlOverride w:ilvl="2"/>
    <w:lvlOverride w:ilvl="3"/>
    <w:lvlOverride w:ilvl="4"/>
    <w:lvlOverride w:ilvl="5"/>
    <w:lvlOverride w:ilvl="6"/>
    <w:lvlOverride w:ilvl="7"/>
    <w:lvlOverride w:ilvl="8"/>
  </w:num>
  <w:num w:numId="9">
    <w:abstractNumId w:val="7"/>
    <w:lvlOverride w:ilvl="0"/>
    <w:lvlOverride w:ilvl="1"/>
    <w:lvlOverride w:ilvl="2"/>
    <w:lvlOverride w:ilvl="3"/>
    <w:lvlOverride w:ilvl="4"/>
    <w:lvlOverride w:ilvl="5"/>
    <w:lvlOverride w:ilvl="6"/>
    <w:lvlOverride w:ilvl="7"/>
    <w:lvlOverride w:ilvl="8"/>
  </w:num>
  <w:num w:numId="10">
    <w:abstractNumId w:val="57"/>
    <w:lvlOverride w:ilvl="0"/>
    <w:lvlOverride w:ilvl="1"/>
    <w:lvlOverride w:ilvl="2"/>
    <w:lvlOverride w:ilvl="3"/>
    <w:lvlOverride w:ilvl="4"/>
    <w:lvlOverride w:ilvl="5"/>
    <w:lvlOverride w:ilvl="6"/>
    <w:lvlOverride w:ilvl="7"/>
    <w:lvlOverride w:ilvl="8"/>
  </w:num>
  <w:num w:numId="11">
    <w:abstractNumId w:val="33"/>
    <w:lvlOverride w:ilvl="0"/>
    <w:lvlOverride w:ilvl="1"/>
    <w:lvlOverride w:ilvl="2"/>
    <w:lvlOverride w:ilvl="3"/>
    <w:lvlOverride w:ilvl="4"/>
    <w:lvlOverride w:ilvl="5"/>
    <w:lvlOverride w:ilvl="6"/>
    <w:lvlOverride w:ilvl="7"/>
    <w:lvlOverride w:ilvl="8"/>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lvlOverride w:ilvl="1"/>
    <w:lvlOverride w:ilvl="2"/>
    <w:lvlOverride w:ilvl="3"/>
    <w:lvlOverride w:ilvl="4"/>
    <w:lvlOverride w:ilvl="5"/>
    <w:lvlOverride w:ilvl="6"/>
    <w:lvlOverride w:ilvl="7"/>
    <w:lvlOverride w:ilvl="8"/>
  </w:num>
  <w:num w:numId="14">
    <w:abstractNumId w:val="16"/>
    <w:lvlOverride w:ilvl="0"/>
    <w:lvlOverride w:ilvl="1"/>
    <w:lvlOverride w:ilvl="2"/>
    <w:lvlOverride w:ilvl="3"/>
    <w:lvlOverride w:ilvl="4"/>
    <w:lvlOverride w:ilvl="5"/>
    <w:lvlOverride w:ilvl="6"/>
    <w:lvlOverride w:ilvl="7"/>
    <w:lvlOverride w:ilvl="8"/>
  </w:num>
  <w:num w:numId="15">
    <w:abstractNumId w:val="55"/>
    <w:lvlOverride w:ilvl="0"/>
    <w:lvlOverride w:ilvl="1"/>
    <w:lvlOverride w:ilvl="2"/>
    <w:lvlOverride w:ilvl="3"/>
    <w:lvlOverride w:ilvl="4"/>
    <w:lvlOverride w:ilvl="5"/>
    <w:lvlOverride w:ilvl="6"/>
    <w:lvlOverride w:ilvl="7"/>
    <w:lvlOverride w:ilvl="8"/>
  </w:num>
  <w:num w:numId="16">
    <w:abstractNumId w:val="21"/>
    <w:lvlOverride w:ilvl="0"/>
    <w:lvlOverride w:ilvl="1"/>
    <w:lvlOverride w:ilvl="2"/>
    <w:lvlOverride w:ilvl="3"/>
    <w:lvlOverride w:ilvl="4"/>
    <w:lvlOverride w:ilvl="5"/>
    <w:lvlOverride w:ilvl="6"/>
    <w:lvlOverride w:ilvl="7"/>
    <w:lvlOverride w:ilvl="8"/>
  </w:num>
  <w:num w:numId="17">
    <w:abstractNumId w:val="26"/>
    <w:lvlOverride w:ilvl="0"/>
    <w:lvlOverride w:ilvl="1"/>
    <w:lvlOverride w:ilvl="2"/>
    <w:lvlOverride w:ilvl="3"/>
    <w:lvlOverride w:ilvl="4"/>
    <w:lvlOverride w:ilvl="5"/>
    <w:lvlOverride w:ilvl="6"/>
    <w:lvlOverride w:ilvl="7"/>
    <w:lvlOverride w:ilvl="8"/>
  </w:num>
  <w:num w:numId="18">
    <w:abstractNumId w:val="25"/>
    <w:lvlOverride w:ilvl="0"/>
    <w:lvlOverride w:ilvl="1"/>
    <w:lvlOverride w:ilvl="2"/>
    <w:lvlOverride w:ilvl="3"/>
    <w:lvlOverride w:ilvl="4"/>
    <w:lvlOverride w:ilvl="5"/>
    <w:lvlOverride w:ilvl="6"/>
    <w:lvlOverride w:ilvl="7"/>
    <w:lvlOverride w:ilvl="8"/>
  </w:num>
  <w:num w:numId="19">
    <w:abstractNumId w:val="27"/>
    <w:lvlOverride w:ilvl="0"/>
    <w:lvlOverride w:ilvl="1"/>
    <w:lvlOverride w:ilvl="2"/>
    <w:lvlOverride w:ilvl="3"/>
    <w:lvlOverride w:ilvl="4"/>
    <w:lvlOverride w:ilvl="5"/>
    <w:lvlOverride w:ilvl="6"/>
    <w:lvlOverride w:ilvl="7"/>
    <w:lvlOverride w:ilvl="8"/>
  </w:num>
  <w:num w:numId="20">
    <w:abstractNumId w:val="46"/>
    <w:lvlOverride w:ilvl="0"/>
    <w:lvlOverride w:ilvl="1"/>
    <w:lvlOverride w:ilvl="2"/>
    <w:lvlOverride w:ilvl="3"/>
    <w:lvlOverride w:ilvl="4"/>
    <w:lvlOverride w:ilvl="5"/>
    <w:lvlOverride w:ilvl="6"/>
    <w:lvlOverride w:ilvl="7"/>
    <w:lvlOverride w:ilvl="8"/>
  </w:num>
  <w:num w:numId="21">
    <w:abstractNumId w:val="2"/>
    <w:lvlOverride w:ilvl="0"/>
    <w:lvlOverride w:ilvl="1"/>
    <w:lvlOverride w:ilvl="2"/>
    <w:lvlOverride w:ilvl="3"/>
    <w:lvlOverride w:ilvl="4"/>
    <w:lvlOverride w:ilvl="5"/>
    <w:lvlOverride w:ilvl="6"/>
    <w:lvlOverride w:ilvl="7"/>
    <w:lvlOverride w:ilvl="8"/>
  </w:num>
  <w:num w:numId="22">
    <w:abstractNumId w:val="34"/>
    <w:lvlOverride w:ilvl="0"/>
    <w:lvlOverride w:ilvl="1"/>
    <w:lvlOverride w:ilvl="2"/>
    <w:lvlOverride w:ilvl="3"/>
    <w:lvlOverride w:ilvl="4"/>
    <w:lvlOverride w:ilvl="5"/>
    <w:lvlOverride w:ilvl="6"/>
    <w:lvlOverride w:ilvl="7"/>
    <w:lvlOverride w:ilvl="8"/>
  </w:num>
  <w:num w:numId="23">
    <w:abstractNumId w:val="10"/>
    <w:lvlOverride w:ilvl="0"/>
    <w:lvlOverride w:ilvl="1"/>
    <w:lvlOverride w:ilvl="2"/>
    <w:lvlOverride w:ilvl="3"/>
    <w:lvlOverride w:ilvl="4"/>
    <w:lvlOverride w:ilvl="5"/>
    <w:lvlOverride w:ilvl="6"/>
    <w:lvlOverride w:ilvl="7"/>
    <w:lvlOverride w:ilvl="8"/>
  </w:num>
  <w:num w:numId="24">
    <w:abstractNumId w:val="42"/>
    <w:lvlOverride w:ilvl="0"/>
    <w:lvlOverride w:ilvl="1"/>
    <w:lvlOverride w:ilvl="2"/>
    <w:lvlOverride w:ilvl="3"/>
    <w:lvlOverride w:ilvl="4"/>
    <w:lvlOverride w:ilvl="5"/>
    <w:lvlOverride w:ilvl="6"/>
    <w:lvlOverride w:ilvl="7"/>
    <w:lvlOverride w:ilvl="8"/>
  </w:num>
  <w:num w:numId="25">
    <w:abstractNumId w:val="18"/>
    <w:lvlOverride w:ilvl="0"/>
    <w:lvlOverride w:ilvl="1"/>
    <w:lvlOverride w:ilvl="2"/>
    <w:lvlOverride w:ilvl="3"/>
    <w:lvlOverride w:ilvl="4"/>
    <w:lvlOverride w:ilvl="5"/>
    <w:lvlOverride w:ilvl="6"/>
    <w:lvlOverride w:ilvl="7"/>
    <w:lvlOverride w:ilvl="8"/>
  </w:num>
  <w:num w:numId="26">
    <w:abstractNumId w:val="49"/>
    <w:lvlOverride w:ilvl="0"/>
    <w:lvlOverride w:ilvl="1"/>
    <w:lvlOverride w:ilvl="2"/>
    <w:lvlOverride w:ilvl="3"/>
    <w:lvlOverride w:ilvl="4"/>
    <w:lvlOverride w:ilvl="5"/>
    <w:lvlOverride w:ilvl="6"/>
    <w:lvlOverride w:ilvl="7"/>
    <w:lvlOverride w:ilvl="8"/>
  </w:num>
  <w:num w:numId="27">
    <w:abstractNumId w:val="31"/>
    <w:lvlOverride w:ilvl="0"/>
    <w:lvlOverride w:ilvl="1"/>
    <w:lvlOverride w:ilvl="2"/>
    <w:lvlOverride w:ilvl="3"/>
    <w:lvlOverride w:ilvl="4"/>
    <w:lvlOverride w:ilvl="5"/>
    <w:lvlOverride w:ilvl="6"/>
    <w:lvlOverride w:ilvl="7"/>
    <w:lvlOverride w:ilvl="8"/>
  </w:num>
  <w:num w:numId="28">
    <w:abstractNumId w:val="11"/>
    <w:lvlOverride w:ilvl="0"/>
    <w:lvlOverride w:ilvl="1"/>
    <w:lvlOverride w:ilvl="2"/>
    <w:lvlOverride w:ilvl="3"/>
    <w:lvlOverride w:ilvl="4"/>
    <w:lvlOverride w:ilvl="5"/>
    <w:lvlOverride w:ilvl="6"/>
    <w:lvlOverride w:ilvl="7"/>
    <w:lvlOverride w:ilvl="8"/>
  </w:num>
  <w:num w:numId="29">
    <w:abstractNumId w:val="23"/>
    <w:lvlOverride w:ilvl="0"/>
    <w:lvlOverride w:ilvl="1"/>
    <w:lvlOverride w:ilvl="2"/>
    <w:lvlOverride w:ilvl="3"/>
    <w:lvlOverride w:ilvl="4"/>
    <w:lvlOverride w:ilvl="5"/>
    <w:lvlOverride w:ilvl="6"/>
    <w:lvlOverride w:ilvl="7"/>
    <w:lvlOverride w:ilvl="8"/>
  </w:num>
  <w:num w:numId="30">
    <w:abstractNumId w:val="43"/>
    <w:lvlOverride w:ilvl="0"/>
    <w:lvlOverride w:ilvl="1"/>
    <w:lvlOverride w:ilvl="2"/>
    <w:lvlOverride w:ilvl="3"/>
    <w:lvlOverride w:ilvl="4"/>
    <w:lvlOverride w:ilvl="5"/>
    <w:lvlOverride w:ilvl="6"/>
    <w:lvlOverride w:ilvl="7"/>
    <w:lvlOverride w:ilvl="8"/>
  </w:num>
  <w:num w:numId="31">
    <w:abstractNumId w:val="28"/>
    <w:lvlOverride w:ilvl="0"/>
    <w:lvlOverride w:ilvl="1"/>
    <w:lvlOverride w:ilvl="2"/>
    <w:lvlOverride w:ilvl="3"/>
    <w:lvlOverride w:ilvl="4"/>
    <w:lvlOverride w:ilvl="5"/>
    <w:lvlOverride w:ilvl="6"/>
    <w:lvlOverride w:ilvl="7"/>
    <w:lvlOverride w:ilvl="8"/>
  </w:num>
  <w:num w:numId="32">
    <w:abstractNumId w:val="4"/>
    <w:lvlOverride w:ilvl="0"/>
    <w:lvlOverride w:ilvl="1"/>
    <w:lvlOverride w:ilvl="2"/>
    <w:lvlOverride w:ilvl="3"/>
    <w:lvlOverride w:ilvl="4"/>
    <w:lvlOverride w:ilvl="5"/>
    <w:lvlOverride w:ilvl="6"/>
    <w:lvlOverride w:ilvl="7"/>
    <w:lvlOverride w:ilvl="8"/>
  </w:num>
  <w:num w:numId="33">
    <w:abstractNumId w:val="50"/>
    <w:lvlOverride w:ilvl="0"/>
    <w:lvlOverride w:ilvl="1"/>
    <w:lvlOverride w:ilvl="2"/>
    <w:lvlOverride w:ilvl="3"/>
    <w:lvlOverride w:ilvl="4"/>
    <w:lvlOverride w:ilvl="5"/>
    <w:lvlOverride w:ilvl="6"/>
    <w:lvlOverride w:ilvl="7"/>
    <w:lvlOverride w:ilvl="8"/>
  </w:num>
  <w:num w:numId="34">
    <w:abstractNumId w:val="53"/>
    <w:lvlOverride w:ilvl="0"/>
    <w:lvlOverride w:ilvl="1"/>
    <w:lvlOverride w:ilvl="2"/>
    <w:lvlOverride w:ilvl="3"/>
    <w:lvlOverride w:ilvl="4"/>
    <w:lvlOverride w:ilvl="5"/>
    <w:lvlOverride w:ilvl="6"/>
    <w:lvlOverride w:ilvl="7"/>
    <w:lvlOverride w:ilvl="8"/>
  </w:num>
  <w:num w:numId="35">
    <w:abstractNumId w:val="44"/>
    <w:lvlOverride w:ilvl="0"/>
    <w:lvlOverride w:ilvl="1"/>
    <w:lvlOverride w:ilvl="2"/>
    <w:lvlOverride w:ilvl="3"/>
    <w:lvlOverride w:ilvl="4"/>
    <w:lvlOverride w:ilvl="5"/>
    <w:lvlOverride w:ilvl="6"/>
    <w:lvlOverride w:ilvl="7"/>
    <w:lvlOverride w:ilvl="8"/>
  </w:num>
  <w:num w:numId="36">
    <w:abstractNumId w:val="38"/>
    <w:lvlOverride w:ilvl="0"/>
    <w:lvlOverride w:ilvl="1"/>
    <w:lvlOverride w:ilvl="2"/>
    <w:lvlOverride w:ilvl="3"/>
    <w:lvlOverride w:ilvl="4"/>
    <w:lvlOverride w:ilvl="5"/>
    <w:lvlOverride w:ilvl="6"/>
    <w:lvlOverride w:ilvl="7"/>
    <w:lvlOverride w:ilvl="8"/>
  </w:num>
  <w:num w:numId="37">
    <w:abstractNumId w:val="22"/>
    <w:lvlOverride w:ilvl="0"/>
    <w:lvlOverride w:ilvl="1"/>
    <w:lvlOverride w:ilvl="2"/>
    <w:lvlOverride w:ilvl="3"/>
    <w:lvlOverride w:ilvl="4"/>
    <w:lvlOverride w:ilvl="5"/>
    <w:lvlOverride w:ilvl="6"/>
    <w:lvlOverride w:ilvl="7"/>
    <w:lvlOverride w:ilvl="8"/>
  </w:num>
  <w:num w:numId="38">
    <w:abstractNumId w:val="40"/>
    <w:lvlOverride w:ilvl="0"/>
    <w:lvlOverride w:ilvl="1"/>
    <w:lvlOverride w:ilvl="2"/>
    <w:lvlOverride w:ilvl="3"/>
    <w:lvlOverride w:ilvl="4"/>
    <w:lvlOverride w:ilvl="5"/>
    <w:lvlOverride w:ilvl="6"/>
    <w:lvlOverride w:ilvl="7"/>
    <w:lvlOverride w:ilvl="8"/>
  </w:num>
  <w:num w:numId="39">
    <w:abstractNumId w:val="30"/>
    <w:lvlOverride w:ilvl="0"/>
    <w:lvlOverride w:ilvl="1"/>
    <w:lvlOverride w:ilvl="2"/>
    <w:lvlOverride w:ilvl="3"/>
    <w:lvlOverride w:ilvl="4"/>
    <w:lvlOverride w:ilvl="5"/>
    <w:lvlOverride w:ilvl="6"/>
    <w:lvlOverride w:ilvl="7"/>
    <w:lvlOverride w:ilvl="8"/>
  </w:num>
  <w:num w:numId="40">
    <w:abstractNumId w:val="15"/>
    <w:lvlOverride w:ilvl="0"/>
    <w:lvlOverride w:ilvl="1"/>
    <w:lvlOverride w:ilvl="2"/>
    <w:lvlOverride w:ilvl="3"/>
    <w:lvlOverride w:ilvl="4"/>
    <w:lvlOverride w:ilvl="5"/>
    <w:lvlOverride w:ilvl="6"/>
    <w:lvlOverride w:ilvl="7"/>
    <w:lvlOverride w:ilvl="8"/>
  </w:num>
  <w:num w:numId="41">
    <w:abstractNumId w:val="8"/>
    <w:lvlOverride w:ilvl="0"/>
    <w:lvlOverride w:ilvl="1"/>
    <w:lvlOverride w:ilvl="2"/>
    <w:lvlOverride w:ilvl="3"/>
    <w:lvlOverride w:ilvl="4"/>
    <w:lvlOverride w:ilvl="5"/>
    <w:lvlOverride w:ilvl="6"/>
    <w:lvlOverride w:ilvl="7"/>
    <w:lvlOverride w:ilvl="8"/>
  </w:num>
  <w:num w:numId="42">
    <w:abstractNumId w:val="36"/>
    <w:lvlOverride w:ilvl="0"/>
    <w:lvlOverride w:ilvl="1"/>
    <w:lvlOverride w:ilvl="2"/>
    <w:lvlOverride w:ilvl="3"/>
    <w:lvlOverride w:ilvl="4"/>
    <w:lvlOverride w:ilvl="5"/>
    <w:lvlOverride w:ilvl="6"/>
    <w:lvlOverride w:ilvl="7"/>
    <w:lvlOverride w:ilvl="8"/>
  </w:num>
  <w:num w:numId="43">
    <w:abstractNumId w:val="6"/>
    <w:lvlOverride w:ilvl="0"/>
    <w:lvlOverride w:ilvl="1"/>
    <w:lvlOverride w:ilvl="2"/>
    <w:lvlOverride w:ilvl="3"/>
    <w:lvlOverride w:ilvl="4"/>
    <w:lvlOverride w:ilvl="5"/>
    <w:lvlOverride w:ilvl="6"/>
    <w:lvlOverride w:ilvl="7"/>
    <w:lvlOverride w:ilvl="8"/>
  </w:num>
  <w:num w:numId="44">
    <w:abstractNumId w:val="48"/>
    <w:lvlOverride w:ilvl="0"/>
    <w:lvlOverride w:ilvl="1"/>
    <w:lvlOverride w:ilvl="2"/>
    <w:lvlOverride w:ilvl="3"/>
    <w:lvlOverride w:ilvl="4"/>
    <w:lvlOverride w:ilvl="5"/>
    <w:lvlOverride w:ilvl="6"/>
    <w:lvlOverride w:ilvl="7"/>
    <w:lvlOverride w:ilvl="8"/>
  </w:num>
  <w:num w:numId="45">
    <w:abstractNumId w:val="58"/>
    <w:lvlOverride w:ilvl="0"/>
    <w:lvlOverride w:ilvl="1"/>
    <w:lvlOverride w:ilvl="2"/>
    <w:lvlOverride w:ilvl="3"/>
    <w:lvlOverride w:ilvl="4"/>
    <w:lvlOverride w:ilvl="5"/>
    <w:lvlOverride w:ilvl="6"/>
    <w:lvlOverride w:ilvl="7"/>
    <w:lvlOverride w:ilvl="8"/>
  </w:num>
  <w:num w:numId="46">
    <w:abstractNumId w:val="41"/>
    <w:lvlOverride w:ilvl="0"/>
    <w:lvlOverride w:ilvl="1"/>
    <w:lvlOverride w:ilvl="2"/>
    <w:lvlOverride w:ilvl="3"/>
    <w:lvlOverride w:ilvl="4"/>
    <w:lvlOverride w:ilvl="5"/>
    <w:lvlOverride w:ilvl="6"/>
    <w:lvlOverride w:ilvl="7"/>
    <w:lvlOverride w:ilvl="8"/>
  </w:num>
  <w:num w:numId="47">
    <w:abstractNumId w:val="19"/>
    <w:lvlOverride w:ilvl="0"/>
    <w:lvlOverride w:ilvl="1"/>
    <w:lvlOverride w:ilvl="2"/>
    <w:lvlOverride w:ilvl="3"/>
    <w:lvlOverride w:ilvl="4"/>
    <w:lvlOverride w:ilvl="5"/>
    <w:lvlOverride w:ilvl="6"/>
    <w:lvlOverride w:ilvl="7"/>
    <w:lvlOverride w:ilvl="8"/>
  </w:num>
  <w:num w:numId="48">
    <w:abstractNumId w:val="35"/>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54"/>
    <w:lvlOverride w:ilvl="0"/>
    <w:lvlOverride w:ilvl="1"/>
    <w:lvlOverride w:ilvl="2"/>
    <w:lvlOverride w:ilvl="3"/>
    <w:lvlOverride w:ilvl="4"/>
    <w:lvlOverride w:ilvl="5"/>
    <w:lvlOverride w:ilvl="6"/>
    <w:lvlOverride w:ilvl="7"/>
    <w:lvlOverride w:ilvl="8"/>
  </w:num>
  <w:num w:numId="51">
    <w:abstractNumId w:val="9"/>
    <w:lvlOverride w:ilvl="0"/>
    <w:lvlOverride w:ilvl="1"/>
    <w:lvlOverride w:ilvl="2"/>
    <w:lvlOverride w:ilvl="3"/>
    <w:lvlOverride w:ilvl="4"/>
    <w:lvlOverride w:ilvl="5"/>
    <w:lvlOverride w:ilvl="6"/>
    <w:lvlOverride w:ilvl="7"/>
    <w:lvlOverride w:ilvl="8"/>
  </w:num>
  <w:num w:numId="52">
    <w:abstractNumId w:val="39"/>
    <w:lvlOverride w:ilvl="0"/>
    <w:lvlOverride w:ilvl="1"/>
    <w:lvlOverride w:ilvl="2"/>
    <w:lvlOverride w:ilvl="3"/>
    <w:lvlOverride w:ilvl="4"/>
    <w:lvlOverride w:ilvl="5"/>
    <w:lvlOverride w:ilvl="6"/>
    <w:lvlOverride w:ilvl="7"/>
    <w:lvlOverride w:ilvl="8"/>
  </w:num>
  <w:num w:numId="53">
    <w:abstractNumId w:val="0"/>
    <w:lvlOverride w:ilvl="0"/>
    <w:lvlOverride w:ilvl="1"/>
    <w:lvlOverride w:ilvl="2"/>
    <w:lvlOverride w:ilvl="3"/>
    <w:lvlOverride w:ilvl="4"/>
    <w:lvlOverride w:ilvl="5"/>
    <w:lvlOverride w:ilvl="6"/>
    <w:lvlOverride w:ilvl="7"/>
    <w:lvlOverride w:ilvl="8"/>
  </w:num>
  <w:num w:numId="54">
    <w:abstractNumId w:val="37"/>
    <w:lvlOverride w:ilvl="0"/>
    <w:lvlOverride w:ilvl="1"/>
    <w:lvlOverride w:ilvl="2"/>
    <w:lvlOverride w:ilvl="3"/>
    <w:lvlOverride w:ilvl="4"/>
    <w:lvlOverride w:ilvl="5"/>
    <w:lvlOverride w:ilvl="6"/>
    <w:lvlOverride w:ilvl="7"/>
    <w:lvlOverride w:ilvl="8"/>
  </w:num>
  <w:num w:numId="55">
    <w:abstractNumId w:val="14"/>
    <w:lvlOverride w:ilvl="0"/>
    <w:lvlOverride w:ilvl="1"/>
    <w:lvlOverride w:ilvl="2"/>
    <w:lvlOverride w:ilvl="3"/>
    <w:lvlOverride w:ilvl="4"/>
    <w:lvlOverride w:ilvl="5"/>
    <w:lvlOverride w:ilvl="6"/>
    <w:lvlOverride w:ilvl="7"/>
    <w:lvlOverride w:ilvl="8"/>
  </w:num>
  <w:num w:numId="56">
    <w:abstractNumId w:val="1"/>
    <w:lvlOverride w:ilvl="0"/>
    <w:lvlOverride w:ilvl="1"/>
    <w:lvlOverride w:ilvl="2"/>
    <w:lvlOverride w:ilvl="3"/>
    <w:lvlOverride w:ilvl="4"/>
    <w:lvlOverride w:ilvl="5"/>
    <w:lvlOverride w:ilvl="6"/>
    <w:lvlOverride w:ilvl="7"/>
    <w:lvlOverride w:ilvl="8"/>
  </w:num>
  <w:num w:numId="57">
    <w:abstractNumId w:val="5"/>
    <w:lvlOverride w:ilvl="0"/>
    <w:lvlOverride w:ilvl="1"/>
    <w:lvlOverride w:ilvl="2"/>
    <w:lvlOverride w:ilvl="3"/>
    <w:lvlOverride w:ilvl="4"/>
    <w:lvlOverride w:ilvl="5"/>
    <w:lvlOverride w:ilvl="6"/>
    <w:lvlOverride w:ilvl="7"/>
    <w:lvlOverride w:ilvl="8"/>
  </w:num>
  <w:num w:numId="58">
    <w:abstractNumId w:val="24"/>
    <w:lvlOverride w:ilvl="0"/>
    <w:lvlOverride w:ilvl="1"/>
    <w:lvlOverride w:ilvl="2"/>
    <w:lvlOverride w:ilvl="3"/>
    <w:lvlOverride w:ilvl="4"/>
    <w:lvlOverride w:ilvl="5"/>
    <w:lvlOverride w:ilvl="6"/>
    <w:lvlOverride w:ilvl="7"/>
    <w:lvlOverride w:ilvl="8"/>
  </w:num>
  <w:num w:numId="59">
    <w:abstractNumId w:val="12"/>
    <w:lvlOverride w:ilvl="0"/>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E9E"/>
    <w:rsid w:val="001A77FC"/>
    <w:rsid w:val="003F1B41"/>
    <w:rsid w:val="00663E9E"/>
    <w:rsid w:val="00B82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E9E"/>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63E9E"/>
    <w:pPr>
      <w:keepNext/>
      <w:tabs>
        <w:tab w:val="left" w:pos="1813"/>
      </w:tabs>
      <w:outlineLvl w:val="0"/>
    </w:pPr>
    <w:rPr>
      <w:rFonts w:ascii="Cochin" w:hAnsi="Cochin"/>
      <w:i/>
      <w:sz w:val="22"/>
    </w:rPr>
  </w:style>
  <w:style w:type="paragraph" w:styleId="Heading2">
    <w:name w:val="heading 2"/>
    <w:basedOn w:val="Normal"/>
    <w:next w:val="Normal"/>
    <w:link w:val="Heading2Char"/>
    <w:unhideWhenUsed/>
    <w:qFormat/>
    <w:rsid w:val="00663E9E"/>
    <w:pPr>
      <w:keepNext/>
      <w:outlineLvl w:val="1"/>
    </w:pPr>
    <w:rPr>
      <w:rFonts w:ascii="Cochin" w:hAnsi="Cochin"/>
      <w:b/>
    </w:rPr>
  </w:style>
  <w:style w:type="paragraph" w:styleId="Heading3">
    <w:name w:val="heading 3"/>
    <w:basedOn w:val="Normal"/>
    <w:next w:val="Normal"/>
    <w:link w:val="Heading3Char"/>
    <w:unhideWhenUsed/>
    <w:qFormat/>
    <w:rsid w:val="00663E9E"/>
    <w:pPr>
      <w:keepNext/>
      <w:jc w:val="center"/>
      <w:outlineLvl w:val="2"/>
    </w:pPr>
    <w:rPr>
      <w:rFonts w:ascii="Cochin" w:hAnsi="Cochin"/>
      <w:i/>
      <w:sz w:val="20"/>
    </w:rPr>
  </w:style>
  <w:style w:type="paragraph" w:styleId="Heading4">
    <w:name w:val="heading 4"/>
    <w:basedOn w:val="Normal"/>
    <w:next w:val="Normal"/>
    <w:link w:val="Heading4Char"/>
    <w:semiHidden/>
    <w:unhideWhenUsed/>
    <w:qFormat/>
    <w:rsid w:val="00663E9E"/>
    <w:pPr>
      <w:keepNext/>
      <w:outlineLvl w:val="3"/>
    </w:pPr>
    <w:rPr>
      <w:rFonts w:ascii="Cochin" w:hAnsi="Cochin"/>
      <w:i/>
      <w:sz w:val="20"/>
    </w:rPr>
  </w:style>
  <w:style w:type="paragraph" w:styleId="Heading5">
    <w:name w:val="heading 5"/>
    <w:basedOn w:val="Normal"/>
    <w:next w:val="Normal"/>
    <w:link w:val="Heading5Char"/>
    <w:unhideWhenUsed/>
    <w:qFormat/>
    <w:rsid w:val="00663E9E"/>
    <w:pPr>
      <w:keepNext/>
      <w:outlineLvl w:val="4"/>
    </w:pPr>
    <w:rPr>
      <w:rFonts w:ascii="Cochin" w:hAnsi="Cochin"/>
      <w:b/>
      <w:sz w:val="22"/>
    </w:rPr>
  </w:style>
  <w:style w:type="paragraph" w:styleId="Heading6">
    <w:name w:val="heading 6"/>
    <w:basedOn w:val="Normal"/>
    <w:next w:val="Normal"/>
    <w:link w:val="Heading6Char"/>
    <w:semiHidden/>
    <w:unhideWhenUsed/>
    <w:qFormat/>
    <w:rsid w:val="00663E9E"/>
    <w:pPr>
      <w:keepNext/>
      <w:outlineLvl w:val="5"/>
    </w:pPr>
    <w:rPr>
      <w:rFonts w:ascii="Cochin" w:hAnsi="Cochin"/>
      <w:b/>
      <w:i/>
    </w:rPr>
  </w:style>
  <w:style w:type="paragraph" w:styleId="Heading7">
    <w:name w:val="heading 7"/>
    <w:basedOn w:val="Normal"/>
    <w:next w:val="Normal"/>
    <w:link w:val="Heading7Char"/>
    <w:unhideWhenUsed/>
    <w:qFormat/>
    <w:rsid w:val="00663E9E"/>
    <w:pPr>
      <w:keepNext/>
      <w:framePr w:hSpace="180" w:wrap="around" w:vAnchor="text" w:hAnchor="margin" w:y="326"/>
      <w:outlineLvl w:val="6"/>
    </w:pPr>
    <w:rPr>
      <w:rFonts w:ascii="Garamond" w:hAnsi="Garamond"/>
      <w:b/>
    </w:rPr>
  </w:style>
  <w:style w:type="paragraph" w:styleId="Heading8">
    <w:name w:val="heading 8"/>
    <w:basedOn w:val="Normal"/>
    <w:next w:val="Normal"/>
    <w:link w:val="Heading8Char"/>
    <w:semiHidden/>
    <w:unhideWhenUsed/>
    <w:qFormat/>
    <w:rsid w:val="00663E9E"/>
    <w:pPr>
      <w:keepNext/>
      <w:jc w:val="center"/>
      <w:outlineLvl w:val="7"/>
    </w:pPr>
    <w:rPr>
      <w:b/>
    </w:rPr>
  </w:style>
  <w:style w:type="paragraph" w:styleId="Heading9">
    <w:name w:val="heading 9"/>
    <w:basedOn w:val="Normal"/>
    <w:next w:val="Normal"/>
    <w:link w:val="Heading9Char"/>
    <w:semiHidden/>
    <w:unhideWhenUsed/>
    <w:qFormat/>
    <w:rsid w:val="00663E9E"/>
    <w:pPr>
      <w:keepNext/>
      <w:ind w:left="72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E9E"/>
    <w:rPr>
      <w:rFonts w:ascii="Cochin" w:eastAsia="Times" w:hAnsi="Cochin" w:cs="Times New Roman"/>
      <w:i/>
      <w:szCs w:val="20"/>
    </w:rPr>
  </w:style>
  <w:style w:type="character" w:customStyle="1" w:styleId="Heading2Char">
    <w:name w:val="Heading 2 Char"/>
    <w:basedOn w:val="DefaultParagraphFont"/>
    <w:link w:val="Heading2"/>
    <w:rsid w:val="00663E9E"/>
    <w:rPr>
      <w:rFonts w:ascii="Cochin" w:eastAsia="Times" w:hAnsi="Cochin" w:cs="Times New Roman"/>
      <w:b/>
      <w:sz w:val="24"/>
      <w:szCs w:val="20"/>
    </w:rPr>
  </w:style>
  <w:style w:type="character" w:customStyle="1" w:styleId="Heading3Char">
    <w:name w:val="Heading 3 Char"/>
    <w:basedOn w:val="DefaultParagraphFont"/>
    <w:link w:val="Heading3"/>
    <w:rsid w:val="00663E9E"/>
    <w:rPr>
      <w:rFonts w:ascii="Cochin" w:eastAsia="Times" w:hAnsi="Cochin" w:cs="Times New Roman"/>
      <w:i/>
      <w:sz w:val="20"/>
      <w:szCs w:val="20"/>
    </w:rPr>
  </w:style>
  <w:style w:type="character" w:customStyle="1" w:styleId="Heading4Char">
    <w:name w:val="Heading 4 Char"/>
    <w:basedOn w:val="DefaultParagraphFont"/>
    <w:link w:val="Heading4"/>
    <w:semiHidden/>
    <w:rsid w:val="00663E9E"/>
    <w:rPr>
      <w:rFonts w:ascii="Cochin" w:eastAsia="Times" w:hAnsi="Cochin" w:cs="Times New Roman"/>
      <w:i/>
      <w:sz w:val="20"/>
      <w:szCs w:val="20"/>
    </w:rPr>
  </w:style>
  <w:style w:type="character" w:customStyle="1" w:styleId="Heading5Char">
    <w:name w:val="Heading 5 Char"/>
    <w:basedOn w:val="DefaultParagraphFont"/>
    <w:link w:val="Heading5"/>
    <w:rsid w:val="00663E9E"/>
    <w:rPr>
      <w:rFonts w:ascii="Cochin" w:eastAsia="Times" w:hAnsi="Cochin" w:cs="Times New Roman"/>
      <w:b/>
      <w:szCs w:val="20"/>
    </w:rPr>
  </w:style>
  <w:style w:type="character" w:customStyle="1" w:styleId="Heading6Char">
    <w:name w:val="Heading 6 Char"/>
    <w:basedOn w:val="DefaultParagraphFont"/>
    <w:link w:val="Heading6"/>
    <w:semiHidden/>
    <w:rsid w:val="00663E9E"/>
    <w:rPr>
      <w:rFonts w:ascii="Cochin" w:eastAsia="Times" w:hAnsi="Cochin" w:cs="Times New Roman"/>
      <w:b/>
      <w:i/>
      <w:sz w:val="24"/>
      <w:szCs w:val="20"/>
    </w:rPr>
  </w:style>
  <w:style w:type="character" w:customStyle="1" w:styleId="Heading7Char">
    <w:name w:val="Heading 7 Char"/>
    <w:basedOn w:val="DefaultParagraphFont"/>
    <w:link w:val="Heading7"/>
    <w:rsid w:val="00663E9E"/>
    <w:rPr>
      <w:rFonts w:ascii="Garamond" w:eastAsia="Times" w:hAnsi="Garamond" w:cs="Times New Roman"/>
      <w:b/>
      <w:sz w:val="24"/>
      <w:szCs w:val="20"/>
    </w:rPr>
  </w:style>
  <w:style w:type="character" w:customStyle="1" w:styleId="Heading8Char">
    <w:name w:val="Heading 8 Char"/>
    <w:basedOn w:val="DefaultParagraphFont"/>
    <w:link w:val="Heading8"/>
    <w:semiHidden/>
    <w:rsid w:val="00663E9E"/>
    <w:rPr>
      <w:rFonts w:ascii="Times" w:eastAsia="Times" w:hAnsi="Times" w:cs="Times New Roman"/>
      <w:b/>
      <w:sz w:val="24"/>
      <w:szCs w:val="20"/>
    </w:rPr>
  </w:style>
  <w:style w:type="character" w:customStyle="1" w:styleId="Heading9Char">
    <w:name w:val="Heading 9 Char"/>
    <w:basedOn w:val="DefaultParagraphFont"/>
    <w:link w:val="Heading9"/>
    <w:semiHidden/>
    <w:rsid w:val="00663E9E"/>
    <w:rPr>
      <w:rFonts w:ascii="Times" w:eastAsia="Times" w:hAnsi="Times" w:cs="Times New Roman"/>
      <w:b/>
      <w:sz w:val="24"/>
      <w:szCs w:val="20"/>
    </w:rPr>
  </w:style>
  <w:style w:type="character" w:styleId="Hyperlink">
    <w:name w:val="Hyperlink"/>
    <w:semiHidden/>
    <w:unhideWhenUsed/>
    <w:rsid w:val="00663E9E"/>
    <w:rPr>
      <w:color w:val="0000FF"/>
      <w:u w:val="single"/>
    </w:rPr>
  </w:style>
  <w:style w:type="character" w:styleId="FollowedHyperlink">
    <w:name w:val="FollowedHyperlink"/>
    <w:semiHidden/>
    <w:unhideWhenUsed/>
    <w:rsid w:val="00663E9E"/>
    <w:rPr>
      <w:color w:val="800080"/>
      <w:u w:val="single"/>
    </w:rPr>
  </w:style>
  <w:style w:type="paragraph" w:styleId="TOC1">
    <w:name w:val="toc 1"/>
    <w:basedOn w:val="Normal"/>
    <w:next w:val="Normal"/>
    <w:autoRedefine/>
    <w:semiHidden/>
    <w:unhideWhenUsed/>
    <w:rsid w:val="00663E9E"/>
  </w:style>
  <w:style w:type="paragraph" w:styleId="TOC2">
    <w:name w:val="toc 2"/>
    <w:basedOn w:val="Normal"/>
    <w:next w:val="Normal"/>
    <w:autoRedefine/>
    <w:semiHidden/>
    <w:unhideWhenUsed/>
    <w:rsid w:val="00663E9E"/>
    <w:pPr>
      <w:ind w:left="240"/>
    </w:pPr>
  </w:style>
  <w:style w:type="paragraph" w:styleId="TOC3">
    <w:name w:val="toc 3"/>
    <w:basedOn w:val="Normal"/>
    <w:next w:val="Normal"/>
    <w:autoRedefine/>
    <w:semiHidden/>
    <w:unhideWhenUsed/>
    <w:rsid w:val="00663E9E"/>
    <w:pPr>
      <w:ind w:left="480"/>
    </w:pPr>
  </w:style>
  <w:style w:type="paragraph" w:styleId="TOC4">
    <w:name w:val="toc 4"/>
    <w:basedOn w:val="Normal"/>
    <w:next w:val="Normal"/>
    <w:autoRedefine/>
    <w:semiHidden/>
    <w:unhideWhenUsed/>
    <w:rsid w:val="00663E9E"/>
    <w:pPr>
      <w:ind w:left="720"/>
    </w:pPr>
  </w:style>
  <w:style w:type="paragraph" w:styleId="TOC5">
    <w:name w:val="toc 5"/>
    <w:basedOn w:val="Normal"/>
    <w:next w:val="Normal"/>
    <w:autoRedefine/>
    <w:semiHidden/>
    <w:unhideWhenUsed/>
    <w:rsid w:val="00663E9E"/>
    <w:pPr>
      <w:ind w:left="960"/>
    </w:pPr>
  </w:style>
  <w:style w:type="paragraph" w:styleId="TOC6">
    <w:name w:val="toc 6"/>
    <w:basedOn w:val="Normal"/>
    <w:next w:val="Normal"/>
    <w:autoRedefine/>
    <w:semiHidden/>
    <w:unhideWhenUsed/>
    <w:rsid w:val="00663E9E"/>
    <w:pPr>
      <w:ind w:left="1200"/>
    </w:pPr>
  </w:style>
  <w:style w:type="paragraph" w:styleId="TOC7">
    <w:name w:val="toc 7"/>
    <w:basedOn w:val="Normal"/>
    <w:next w:val="Normal"/>
    <w:autoRedefine/>
    <w:semiHidden/>
    <w:unhideWhenUsed/>
    <w:rsid w:val="00663E9E"/>
    <w:pPr>
      <w:ind w:left="1440"/>
    </w:pPr>
  </w:style>
  <w:style w:type="paragraph" w:styleId="TOC8">
    <w:name w:val="toc 8"/>
    <w:basedOn w:val="Normal"/>
    <w:next w:val="Normal"/>
    <w:autoRedefine/>
    <w:semiHidden/>
    <w:unhideWhenUsed/>
    <w:rsid w:val="00663E9E"/>
    <w:pPr>
      <w:ind w:left="1680"/>
    </w:pPr>
  </w:style>
  <w:style w:type="paragraph" w:styleId="TOC9">
    <w:name w:val="toc 9"/>
    <w:basedOn w:val="Normal"/>
    <w:next w:val="Normal"/>
    <w:autoRedefine/>
    <w:semiHidden/>
    <w:unhideWhenUsed/>
    <w:rsid w:val="00663E9E"/>
    <w:pPr>
      <w:ind w:left="1920"/>
    </w:pPr>
  </w:style>
  <w:style w:type="paragraph" w:styleId="CommentText">
    <w:name w:val="annotation text"/>
    <w:basedOn w:val="Normal"/>
    <w:link w:val="CommentTextChar"/>
    <w:semiHidden/>
    <w:unhideWhenUsed/>
    <w:rsid w:val="00663E9E"/>
    <w:rPr>
      <w:sz w:val="20"/>
    </w:rPr>
  </w:style>
  <w:style w:type="character" w:customStyle="1" w:styleId="CommentTextChar">
    <w:name w:val="Comment Text Char"/>
    <w:basedOn w:val="DefaultParagraphFont"/>
    <w:link w:val="CommentText"/>
    <w:semiHidden/>
    <w:rsid w:val="00663E9E"/>
    <w:rPr>
      <w:rFonts w:ascii="Times" w:eastAsia="Times" w:hAnsi="Times" w:cs="Times New Roman"/>
      <w:sz w:val="20"/>
      <w:szCs w:val="20"/>
    </w:rPr>
  </w:style>
  <w:style w:type="paragraph" w:styleId="Header">
    <w:name w:val="header"/>
    <w:basedOn w:val="Normal"/>
    <w:link w:val="HeaderChar"/>
    <w:semiHidden/>
    <w:unhideWhenUsed/>
    <w:rsid w:val="00663E9E"/>
    <w:pPr>
      <w:tabs>
        <w:tab w:val="center" w:pos="4320"/>
        <w:tab w:val="right" w:pos="8640"/>
      </w:tabs>
    </w:pPr>
  </w:style>
  <w:style w:type="character" w:customStyle="1" w:styleId="HeaderChar">
    <w:name w:val="Header Char"/>
    <w:basedOn w:val="DefaultParagraphFont"/>
    <w:link w:val="Header"/>
    <w:semiHidden/>
    <w:rsid w:val="00663E9E"/>
    <w:rPr>
      <w:rFonts w:ascii="Times" w:eastAsia="Times" w:hAnsi="Times" w:cs="Times New Roman"/>
      <w:sz w:val="24"/>
      <w:szCs w:val="20"/>
    </w:rPr>
  </w:style>
  <w:style w:type="paragraph" w:styleId="Footer">
    <w:name w:val="footer"/>
    <w:basedOn w:val="Normal"/>
    <w:link w:val="FooterChar"/>
    <w:semiHidden/>
    <w:unhideWhenUsed/>
    <w:rsid w:val="00663E9E"/>
    <w:pPr>
      <w:tabs>
        <w:tab w:val="center" w:pos="4320"/>
        <w:tab w:val="right" w:pos="8640"/>
      </w:tabs>
    </w:pPr>
    <w:rPr>
      <w:rFonts w:ascii="Cochin" w:hAnsi="Cochin"/>
    </w:rPr>
  </w:style>
  <w:style w:type="character" w:customStyle="1" w:styleId="FooterChar">
    <w:name w:val="Footer Char"/>
    <w:basedOn w:val="DefaultParagraphFont"/>
    <w:link w:val="Footer"/>
    <w:semiHidden/>
    <w:rsid w:val="00663E9E"/>
    <w:rPr>
      <w:rFonts w:ascii="Cochin" w:eastAsia="Times" w:hAnsi="Cochin" w:cs="Times New Roman"/>
      <w:sz w:val="24"/>
      <w:szCs w:val="20"/>
    </w:rPr>
  </w:style>
  <w:style w:type="paragraph" w:styleId="Caption">
    <w:name w:val="caption"/>
    <w:basedOn w:val="Normal"/>
    <w:next w:val="Normal"/>
    <w:semiHidden/>
    <w:unhideWhenUsed/>
    <w:qFormat/>
    <w:rsid w:val="00663E9E"/>
    <w:rPr>
      <w:rFonts w:ascii="Cochin" w:hAnsi="Cochin"/>
      <w:b/>
      <w:i/>
    </w:rPr>
  </w:style>
  <w:style w:type="paragraph" w:styleId="Title">
    <w:name w:val="Title"/>
    <w:basedOn w:val="Normal"/>
    <w:link w:val="TitleChar"/>
    <w:qFormat/>
    <w:rsid w:val="00663E9E"/>
    <w:pPr>
      <w:jc w:val="center"/>
    </w:pPr>
    <w:rPr>
      <w:rFonts w:ascii="Times New Roman" w:eastAsia="Times New Roman" w:hAnsi="Times New Roman"/>
      <w:b/>
    </w:rPr>
  </w:style>
  <w:style w:type="character" w:customStyle="1" w:styleId="TitleChar">
    <w:name w:val="Title Char"/>
    <w:basedOn w:val="DefaultParagraphFont"/>
    <w:link w:val="Title"/>
    <w:rsid w:val="00663E9E"/>
    <w:rPr>
      <w:rFonts w:ascii="Times New Roman" w:eastAsia="Times New Roman" w:hAnsi="Times New Roman" w:cs="Times New Roman"/>
      <w:b/>
      <w:sz w:val="24"/>
      <w:szCs w:val="20"/>
    </w:rPr>
  </w:style>
  <w:style w:type="paragraph" w:styleId="BodyText">
    <w:name w:val="Body Text"/>
    <w:basedOn w:val="Normal"/>
    <w:link w:val="BodyTextChar"/>
    <w:semiHidden/>
    <w:unhideWhenUsed/>
    <w:rsid w:val="00663E9E"/>
    <w:rPr>
      <w:color w:val="333399"/>
    </w:rPr>
  </w:style>
  <w:style w:type="character" w:customStyle="1" w:styleId="BodyTextChar">
    <w:name w:val="Body Text Char"/>
    <w:basedOn w:val="DefaultParagraphFont"/>
    <w:link w:val="BodyText"/>
    <w:semiHidden/>
    <w:rsid w:val="00663E9E"/>
    <w:rPr>
      <w:rFonts w:ascii="Times" w:eastAsia="Times" w:hAnsi="Times" w:cs="Times New Roman"/>
      <w:color w:val="333399"/>
      <w:sz w:val="24"/>
      <w:szCs w:val="20"/>
    </w:rPr>
  </w:style>
  <w:style w:type="paragraph" w:styleId="BodyTextIndent">
    <w:name w:val="Body Text Indent"/>
    <w:basedOn w:val="Normal"/>
    <w:link w:val="BodyTextIndentChar"/>
    <w:semiHidden/>
    <w:unhideWhenUsed/>
    <w:rsid w:val="00663E9E"/>
    <w:pPr>
      <w:spacing w:after="120"/>
      <w:ind w:left="360"/>
    </w:pPr>
  </w:style>
  <w:style w:type="character" w:customStyle="1" w:styleId="BodyTextIndentChar">
    <w:name w:val="Body Text Indent Char"/>
    <w:basedOn w:val="DefaultParagraphFont"/>
    <w:link w:val="BodyTextIndent"/>
    <w:semiHidden/>
    <w:rsid w:val="00663E9E"/>
    <w:rPr>
      <w:rFonts w:ascii="Times" w:eastAsia="Times" w:hAnsi="Times" w:cs="Times New Roman"/>
      <w:sz w:val="24"/>
      <w:szCs w:val="20"/>
    </w:rPr>
  </w:style>
  <w:style w:type="paragraph" w:styleId="BodyText2">
    <w:name w:val="Body Text 2"/>
    <w:basedOn w:val="Normal"/>
    <w:link w:val="BodyText2Char"/>
    <w:semiHidden/>
    <w:unhideWhenUsed/>
    <w:rsid w:val="00663E9E"/>
    <w:rPr>
      <w:rFonts w:ascii="Garamond" w:hAnsi="Garamond"/>
      <w:b/>
      <w:color w:val="333399"/>
    </w:rPr>
  </w:style>
  <w:style w:type="character" w:customStyle="1" w:styleId="BodyText2Char">
    <w:name w:val="Body Text 2 Char"/>
    <w:basedOn w:val="DefaultParagraphFont"/>
    <w:link w:val="BodyText2"/>
    <w:semiHidden/>
    <w:rsid w:val="00663E9E"/>
    <w:rPr>
      <w:rFonts w:ascii="Garamond" w:eastAsia="Times" w:hAnsi="Garamond" w:cs="Times New Roman"/>
      <w:b/>
      <w:color w:val="333399"/>
      <w:sz w:val="24"/>
      <w:szCs w:val="20"/>
    </w:rPr>
  </w:style>
  <w:style w:type="paragraph" w:styleId="BodyText3">
    <w:name w:val="Body Text 3"/>
    <w:basedOn w:val="Normal"/>
    <w:link w:val="BodyText3Char"/>
    <w:semiHidden/>
    <w:unhideWhenUsed/>
    <w:rsid w:val="00663E9E"/>
    <w:rPr>
      <w:rFonts w:ascii="Garamond" w:hAnsi="Garamond"/>
      <w:color w:val="800000"/>
    </w:rPr>
  </w:style>
  <w:style w:type="character" w:customStyle="1" w:styleId="BodyText3Char">
    <w:name w:val="Body Text 3 Char"/>
    <w:basedOn w:val="DefaultParagraphFont"/>
    <w:link w:val="BodyText3"/>
    <w:semiHidden/>
    <w:rsid w:val="00663E9E"/>
    <w:rPr>
      <w:rFonts w:ascii="Garamond" w:eastAsia="Times" w:hAnsi="Garamond" w:cs="Times New Roman"/>
      <w:color w:val="800000"/>
      <w:sz w:val="24"/>
      <w:szCs w:val="20"/>
    </w:rPr>
  </w:style>
  <w:style w:type="paragraph" w:styleId="BodyTextIndent2">
    <w:name w:val="Body Text Indent 2"/>
    <w:basedOn w:val="Normal"/>
    <w:link w:val="BodyTextIndent2Char"/>
    <w:semiHidden/>
    <w:unhideWhenUsed/>
    <w:rsid w:val="00663E9E"/>
    <w:pPr>
      <w:spacing w:after="120" w:line="480" w:lineRule="auto"/>
      <w:ind w:left="360"/>
    </w:pPr>
  </w:style>
  <w:style w:type="character" w:customStyle="1" w:styleId="BodyTextIndent2Char">
    <w:name w:val="Body Text Indent 2 Char"/>
    <w:basedOn w:val="DefaultParagraphFont"/>
    <w:link w:val="BodyTextIndent2"/>
    <w:semiHidden/>
    <w:rsid w:val="00663E9E"/>
    <w:rPr>
      <w:rFonts w:ascii="Times" w:eastAsia="Times" w:hAnsi="Times" w:cs="Times New Roman"/>
      <w:sz w:val="24"/>
      <w:szCs w:val="20"/>
    </w:rPr>
  </w:style>
  <w:style w:type="paragraph" w:styleId="BalloonText">
    <w:name w:val="Balloon Text"/>
    <w:basedOn w:val="Normal"/>
    <w:link w:val="BalloonTextChar"/>
    <w:semiHidden/>
    <w:unhideWhenUsed/>
    <w:rsid w:val="00663E9E"/>
    <w:rPr>
      <w:rFonts w:ascii="Tahoma" w:hAnsi="Tahoma" w:cs="Tahoma"/>
      <w:sz w:val="16"/>
      <w:szCs w:val="16"/>
    </w:rPr>
  </w:style>
  <w:style w:type="character" w:customStyle="1" w:styleId="BalloonTextChar">
    <w:name w:val="Balloon Text Char"/>
    <w:basedOn w:val="DefaultParagraphFont"/>
    <w:link w:val="BalloonText"/>
    <w:semiHidden/>
    <w:rsid w:val="00663E9E"/>
    <w:rPr>
      <w:rFonts w:ascii="Tahoma" w:eastAsia="Times" w:hAnsi="Tahoma" w:cs="Tahoma"/>
      <w:sz w:val="16"/>
      <w:szCs w:val="16"/>
    </w:rPr>
  </w:style>
  <w:style w:type="paragraph" w:customStyle="1" w:styleId="MultiChoiceAnswer">
    <w:name w:val="Multi Choice Answer"/>
    <w:basedOn w:val="Normal"/>
    <w:rsid w:val="00663E9E"/>
    <w:pPr>
      <w:numPr>
        <w:numId w:val="1"/>
      </w:numPr>
    </w:pPr>
  </w:style>
  <w:style w:type="paragraph" w:customStyle="1" w:styleId="NotesComments">
    <w:name w:val="Notes &amp; Comments"/>
    <w:rsid w:val="00663E9E"/>
    <w:pPr>
      <w:widowControl w:val="0"/>
      <w:spacing w:after="0" w:line="240" w:lineRule="auto"/>
    </w:pPr>
    <w:rPr>
      <w:rFonts w:ascii="Arial" w:eastAsia="Times New Roman" w:hAnsi="Arial" w:cs="Times New Roman"/>
      <w:color w:val="339966"/>
      <w:sz w:val="20"/>
      <w:szCs w:val="20"/>
    </w:rPr>
  </w:style>
  <w:style w:type="paragraph" w:customStyle="1" w:styleId="SingleChoiceAnswer">
    <w:name w:val="Single Choice Answer"/>
    <w:next w:val="NotesComments"/>
    <w:rsid w:val="00663E9E"/>
    <w:pPr>
      <w:widowControl w:val="0"/>
      <w:tabs>
        <w:tab w:val="num" w:pos="720"/>
      </w:tabs>
      <w:spacing w:after="0" w:line="240" w:lineRule="auto"/>
      <w:ind w:left="720" w:hanging="360"/>
    </w:pPr>
    <w:rPr>
      <w:rFonts w:ascii="Arial" w:eastAsia="Times New Roman" w:hAnsi="Arial" w:cs="Times New Roman"/>
      <w:color w:val="000000"/>
      <w:sz w:val="20"/>
      <w:szCs w:val="20"/>
    </w:rPr>
  </w:style>
  <w:style w:type="paragraph" w:customStyle="1" w:styleId="SpinnerPrompt">
    <w:name w:val="Spinner Prompt"/>
    <w:next w:val="NotesComments"/>
    <w:rsid w:val="00663E9E"/>
    <w:pPr>
      <w:keepLines/>
      <w:widowControl w:val="0"/>
      <w:numPr>
        <w:numId w:val="2"/>
      </w:numPr>
      <w:spacing w:after="0" w:line="240" w:lineRule="auto"/>
    </w:pPr>
    <w:rPr>
      <w:rFonts w:ascii="Arial" w:eastAsia="Times New Roman" w:hAnsi="Arial" w:cs="Times New Roman"/>
      <w:color w:val="000000"/>
      <w:sz w:val="20"/>
      <w:szCs w:val="20"/>
    </w:rPr>
  </w:style>
  <w:style w:type="paragraph" w:customStyle="1" w:styleId="ConstantSumPrompt">
    <w:name w:val="Constant Sum Prompt"/>
    <w:next w:val="NotesComments"/>
    <w:rsid w:val="00663E9E"/>
    <w:pPr>
      <w:keepNext/>
      <w:keepLines/>
      <w:widowControl w:val="0"/>
      <w:tabs>
        <w:tab w:val="num" w:pos="720"/>
      </w:tabs>
      <w:spacing w:after="0" w:line="240" w:lineRule="auto"/>
      <w:ind w:left="720" w:hanging="360"/>
    </w:pPr>
    <w:rPr>
      <w:rFonts w:ascii="Arial" w:eastAsia="Times New Roman" w:hAnsi="Arial" w:cs="Times New Roman"/>
      <w:color w:val="000000"/>
      <w:sz w:val="20"/>
      <w:szCs w:val="20"/>
    </w:rPr>
  </w:style>
  <w:style w:type="paragraph" w:customStyle="1" w:styleId="RankingPrompt-DropDown">
    <w:name w:val="Ranking Prompt - Drop Down"/>
    <w:next w:val="NotesComments"/>
    <w:rsid w:val="00663E9E"/>
    <w:pPr>
      <w:keepLines/>
      <w:widowControl w:val="0"/>
      <w:numPr>
        <w:numId w:val="3"/>
      </w:numPr>
      <w:spacing w:after="0" w:line="240" w:lineRule="auto"/>
    </w:pPr>
    <w:rPr>
      <w:rFonts w:ascii="Arial" w:eastAsia="Times New Roman" w:hAnsi="Arial" w:cs="Times New Roman"/>
      <w:color w:val="000000"/>
      <w:sz w:val="20"/>
      <w:szCs w:val="20"/>
    </w:rPr>
  </w:style>
  <w:style w:type="paragraph" w:customStyle="1" w:styleId="DatePrompt">
    <w:name w:val="Date Prompt"/>
    <w:next w:val="NotesComments"/>
    <w:rsid w:val="00663E9E"/>
    <w:pPr>
      <w:widowControl w:val="0"/>
      <w:numPr>
        <w:numId w:val="4"/>
      </w:numPr>
      <w:spacing w:after="0" w:line="240" w:lineRule="auto"/>
    </w:pPr>
    <w:rPr>
      <w:rFonts w:ascii="Arial" w:eastAsia="Times New Roman" w:hAnsi="Arial" w:cs="Times New Roman"/>
      <w:color w:val="000000"/>
      <w:sz w:val="20"/>
      <w:szCs w:val="20"/>
    </w:rPr>
  </w:style>
  <w:style w:type="paragraph" w:customStyle="1" w:styleId="CommentPrompt">
    <w:name w:val="Comment Prompt"/>
    <w:next w:val="NotesComments"/>
    <w:rsid w:val="00663E9E"/>
    <w:pPr>
      <w:keepLines/>
      <w:widowControl w:val="0"/>
      <w:numPr>
        <w:numId w:val="5"/>
      </w:numPr>
      <w:spacing w:after="0" w:line="240" w:lineRule="auto"/>
    </w:pPr>
    <w:rPr>
      <w:rFonts w:ascii="Arial" w:eastAsia="Times New Roman" w:hAnsi="Arial" w:cs="Times New Roman"/>
      <w:color w:val="000000"/>
      <w:sz w:val="20"/>
      <w:szCs w:val="20"/>
    </w:rPr>
  </w:style>
  <w:style w:type="paragraph" w:customStyle="1" w:styleId="PersonalInformation">
    <w:name w:val="Personal Information"/>
    <w:next w:val="NotesComments"/>
    <w:rsid w:val="00663E9E"/>
    <w:pPr>
      <w:keepLines/>
      <w:widowControl w:val="0"/>
      <w:numPr>
        <w:numId w:val="6"/>
      </w:numPr>
      <w:spacing w:after="0" w:line="240" w:lineRule="auto"/>
    </w:pPr>
    <w:rPr>
      <w:rFonts w:ascii="Arial" w:eastAsia="Times New Roman" w:hAnsi="Arial" w:cs="Times New Roman"/>
      <w:color w:val="000000"/>
      <w:sz w:val="20"/>
      <w:szCs w:val="20"/>
    </w:rPr>
  </w:style>
  <w:style w:type="paragraph" w:customStyle="1" w:styleId="MarketToolsLogo">
    <w:name w:val="MarketTools Logo"/>
    <w:next w:val="NotesComments"/>
    <w:rsid w:val="00663E9E"/>
    <w:pPr>
      <w:keepNext/>
      <w:widowControl w:val="0"/>
      <w:numPr>
        <w:numId w:val="7"/>
      </w:numPr>
      <w:spacing w:after="0" w:line="240" w:lineRule="auto"/>
      <w:ind w:left="0" w:firstLine="0"/>
      <w:jc w:val="right"/>
    </w:pPr>
    <w:rPr>
      <w:rFonts w:ascii="Arial" w:eastAsia="Times New Roman" w:hAnsi="Arial" w:cs="Times New Roman"/>
      <w:b/>
      <w:color w:val="008000"/>
      <w:sz w:val="32"/>
      <w:szCs w:val="20"/>
    </w:rPr>
  </w:style>
  <w:style w:type="paragraph" w:customStyle="1" w:styleId="QuestionTitle">
    <w:name w:val="Question Title"/>
    <w:next w:val="NotesComments"/>
    <w:rsid w:val="00663E9E"/>
    <w:pPr>
      <w:keepNext/>
      <w:keepLines/>
      <w:widowControl w:val="0"/>
      <w:numPr>
        <w:numId w:val="8"/>
      </w:numPr>
      <w:pBdr>
        <w:top w:val="single" w:sz="2" w:space="4" w:color="000000"/>
        <w:left w:val="single" w:sz="2" w:space="4" w:color="000000"/>
        <w:bottom w:val="single" w:sz="2" w:space="4" w:color="000000"/>
        <w:right w:val="single" w:sz="2" w:space="4" w:color="000000"/>
      </w:pBdr>
      <w:spacing w:after="0" w:line="240" w:lineRule="auto"/>
      <w:ind w:left="0" w:firstLine="0"/>
    </w:pPr>
    <w:rPr>
      <w:rFonts w:ascii="Arial" w:eastAsia="Times New Roman" w:hAnsi="Arial" w:cs="Times New Roman"/>
      <w:color w:val="000000"/>
      <w:sz w:val="20"/>
      <w:szCs w:val="20"/>
    </w:rPr>
  </w:style>
  <w:style w:type="paragraph" w:customStyle="1" w:styleId="TrackingID">
    <w:name w:val="Tracking ID"/>
    <w:next w:val="NotesComments"/>
    <w:rsid w:val="00663E9E"/>
    <w:pPr>
      <w:keepNext/>
      <w:widowControl w:val="0"/>
      <w:tabs>
        <w:tab w:val="right" w:pos="10800"/>
      </w:tabs>
      <w:spacing w:before="160" w:after="0" w:line="240" w:lineRule="auto"/>
    </w:pPr>
    <w:rPr>
      <w:rFonts w:ascii="Arial" w:eastAsia="Times New Roman" w:hAnsi="Arial" w:cs="Times New Roman"/>
      <w:color w:val="000000"/>
      <w:sz w:val="16"/>
      <w:szCs w:val="20"/>
    </w:rPr>
  </w:style>
  <w:style w:type="paragraph" w:customStyle="1" w:styleId="QuestionTitleSpacer">
    <w:name w:val="Question Title Spacer"/>
    <w:next w:val="NotesComments"/>
    <w:rsid w:val="00663E9E"/>
    <w:pPr>
      <w:keepNext/>
      <w:widowControl w:val="0"/>
      <w:spacing w:after="0" w:line="240" w:lineRule="auto"/>
    </w:pPr>
    <w:rPr>
      <w:rFonts w:ascii="Arial" w:eastAsia="Times New Roman" w:hAnsi="Arial" w:cs="Times New Roman"/>
      <w:color w:val="000000"/>
      <w:sz w:val="16"/>
      <w:szCs w:val="20"/>
    </w:rPr>
  </w:style>
  <w:style w:type="paragraph" w:customStyle="1" w:styleId="CommentAnswer">
    <w:name w:val="Comment Answer"/>
    <w:next w:val="NotesComments"/>
    <w:rsid w:val="00663E9E"/>
    <w:pPr>
      <w:widowControl w:val="0"/>
      <w:pBdr>
        <w:bottom w:val="dotted" w:sz="4" w:space="1" w:color="auto"/>
      </w:pBdr>
      <w:spacing w:after="0" w:line="240" w:lineRule="auto"/>
    </w:pPr>
    <w:rPr>
      <w:rFonts w:ascii="Arial" w:eastAsia="Times New Roman" w:hAnsi="Arial" w:cs="Times New Roman"/>
      <w:color w:val="000000"/>
      <w:sz w:val="20"/>
      <w:szCs w:val="20"/>
    </w:rPr>
  </w:style>
  <w:style w:type="paragraph" w:customStyle="1" w:styleId="MatrixHeading">
    <w:name w:val="Matrix Heading"/>
    <w:next w:val="NotesComments"/>
    <w:rsid w:val="00663E9E"/>
    <w:pPr>
      <w:keepNext/>
      <w:keepLines/>
      <w:widowControl w:val="0"/>
      <w:spacing w:after="0" w:line="240" w:lineRule="auto"/>
      <w:jc w:val="center"/>
    </w:pPr>
    <w:rPr>
      <w:rFonts w:ascii="Arial" w:eastAsia="Times New Roman" w:hAnsi="Arial" w:cs="Times New Roman"/>
      <w:b/>
      <w:color w:val="000000"/>
      <w:sz w:val="16"/>
      <w:szCs w:val="20"/>
    </w:rPr>
  </w:style>
  <w:style w:type="paragraph" w:customStyle="1" w:styleId="MatrixPrompt">
    <w:name w:val="Matrix Prompt"/>
    <w:next w:val="NotesComments"/>
    <w:rsid w:val="00663E9E"/>
    <w:pPr>
      <w:keepLines/>
      <w:widowControl w:val="0"/>
      <w:spacing w:after="0" w:line="240" w:lineRule="auto"/>
    </w:pPr>
    <w:rPr>
      <w:rFonts w:ascii="Arial" w:eastAsia="Times New Roman" w:hAnsi="Arial" w:cs="Times New Roman"/>
      <w:color w:val="000000"/>
      <w:sz w:val="16"/>
      <w:szCs w:val="20"/>
    </w:rPr>
  </w:style>
  <w:style w:type="paragraph" w:customStyle="1" w:styleId="MatrixCell">
    <w:name w:val="Matrix Cell"/>
    <w:next w:val="NotesComments"/>
    <w:rsid w:val="00663E9E"/>
    <w:pPr>
      <w:keepLines/>
      <w:widowControl w:val="0"/>
      <w:spacing w:after="0" w:line="240" w:lineRule="auto"/>
      <w:jc w:val="center"/>
    </w:pPr>
    <w:rPr>
      <w:rFonts w:ascii="Wingdings" w:eastAsia="Times New Roman" w:hAnsi="Wingdings" w:cs="Times New Roman"/>
      <w:color w:val="808080"/>
      <w:sz w:val="24"/>
      <w:szCs w:val="20"/>
    </w:rPr>
  </w:style>
  <w:style w:type="paragraph" w:customStyle="1" w:styleId="ProgrammingInstructions">
    <w:name w:val="Programming Instructions"/>
    <w:next w:val="NotesComments"/>
    <w:rsid w:val="00663E9E"/>
    <w:pPr>
      <w:keepNext/>
      <w:widowControl w:val="0"/>
      <w:spacing w:before="120" w:after="160" w:line="240" w:lineRule="auto"/>
      <w:ind w:left="360"/>
    </w:pPr>
    <w:rPr>
      <w:rFonts w:ascii="Arial" w:eastAsia="Times New Roman" w:hAnsi="Arial" w:cs="Times New Roman"/>
      <w:b/>
      <w:color w:val="333333"/>
      <w:sz w:val="16"/>
      <w:szCs w:val="20"/>
    </w:rPr>
  </w:style>
  <w:style w:type="paragraph" w:customStyle="1" w:styleId="GrayAnswer">
    <w:name w:val="Gray Answer"/>
    <w:next w:val="NotesComments"/>
    <w:rsid w:val="00663E9E"/>
    <w:pPr>
      <w:widowControl w:val="0"/>
      <w:shd w:val="clear" w:color="auto" w:fill="F3F3F3"/>
      <w:spacing w:after="0" w:line="240" w:lineRule="auto"/>
      <w:jc w:val="right"/>
    </w:pPr>
    <w:rPr>
      <w:rFonts w:ascii="Arial" w:eastAsia="Times New Roman" w:hAnsi="Arial" w:cs="Times New Roman"/>
      <w:color w:val="000000"/>
      <w:sz w:val="20"/>
      <w:szCs w:val="20"/>
    </w:rPr>
  </w:style>
  <w:style w:type="paragraph" w:customStyle="1" w:styleId="EssayQuestionAnswer">
    <w:name w:val="Essay Question Answer"/>
    <w:next w:val="NotesComments"/>
    <w:rsid w:val="00663E9E"/>
    <w:pPr>
      <w:widowControl w:val="0"/>
      <w:pBdr>
        <w:bottom w:val="dotted" w:sz="4" w:space="1" w:color="auto"/>
      </w:pBdr>
      <w:spacing w:after="0" w:line="240" w:lineRule="auto"/>
    </w:pPr>
    <w:rPr>
      <w:rFonts w:ascii="Arial" w:eastAsia="Times New Roman" w:hAnsi="Arial" w:cs="Times New Roman"/>
      <w:color w:val="000000"/>
      <w:sz w:val="20"/>
      <w:szCs w:val="20"/>
    </w:rPr>
  </w:style>
  <w:style w:type="paragraph" w:customStyle="1" w:styleId="xl24">
    <w:name w:val="xl24"/>
    <w:basedOn w:val="Normal"/>
    <w:rsid w:val="00663E9E"/>
    <w:pPr>
      <w:spacing w:before="100" w:beforeAutospacing="1" w:after="100" w:afterAutospacing="1"/>
    </w:pPr>
    <w:rPr>
      <w:rFonts w:ascii="Garamond" w:eastAsia="Times New Roman" w:hAnsi="Garamond"/>
      <w:sz w:val="22"/>
      <w:szCs w:val="22"/>
    </w:rPr>
  </w:style>
  <w:style w:type="paragraph" w:customStyle="1" w:styleId="QuestionTitleHidden">
    <w:name w:val="Question Title Hidden"/>
    <w:next w:val="Normal"/>
    <w:rsid w:val="00663E9E"/>
    <w:pPr>
      <w:keepNext/>
      <w:keepLines/>
      <w:widowControl w:val="0"/>
      <w:pBdr>
        <w:top w:val="dotDotDash" w:sz="2" w:space="4" w:color="404040"/>
        <w:left w:val="dotDotDash" w:sz="2" w:space="4" w:color="404040"/>
        <w:bottom w:val="dotDotDash" w:sz="2" w:space="4" w:color="404040"/>
        <w:right w:val="dotDotDash" w:sz="2" w:space="4" w:color="404040"/>
      </w:pBdr>
      <w:spacing w:after="0" w:line="240" w:lineRule="auto"/>
    </w:pPr>
    <w:rPr>
      <w:rFonts w:ascii="Arial" w:eastAsia="Times New Roman" w:hAnsi="Arial" w:cs="Times New Roman"/>
      <w:color w:val="000000"/>
      <w:sz w:val="20"/>
      <w:szCs w:val="20"/>
    </w:rPr>
  </w:style>
  <w:style w:type="paragraph" w:customStyle="1" w:styleId="QuestionnaireName">
    <w:name w:val="Questionnaire Name"/>
    <w:next w:val="NotesComments"/>
    <w:rsid w:val="00663E9E"/>
    <w:pPr>
      <w:keepNext/>
      <w:widowControl w:val="0"/>
      <w:spacing w:after="0" w:line="240" w:lineRule="auto"/>
    </w:pPr>
    <w:rPr>
      <w:rFonts w:ascii="Arial" w:eastAsia="Times New Roman" w:hAnsi="Arial" w:cs="Times New Roman"/>
      <w:b/>
      <w:color w:val="008000"/>
      <w:sz w:val="32"/>
      <w:szCs w:val="20"/>
    </w:rPr>
  </w:style>
  <w:style w:type="paragraph" w:customStyle="1" w:styleId="xl25">
    <w:name w:val="xl25"/>
    <w:basedOn w:val="Normal"/>
    <w:rsid w:val="00663E9E"/>
    <w:pPr>
      <w:shd w:val="clear" w:color="auto" w:fill="FFFFFF"/>
      <w:spacing w:before="100" w:beforeAutospacing="1" w:after="100" w:afterAutospacing="1"/>
    </w:pPr>
    <w:rPr>
      <w:rFonts w:ascii="Times New Roman" w:eastAsia="Times New Roman" w:hAnsi="Times New Roman"/>
      <w:szCs w:val="24"/>
    </w:rPr>
  </w:style>
  <w:style w:type="paragraph" w:customStyle="1" w:styleId="xl26">
    <w:name w:val="xl26"/>
    <w:basedOn w:val="Normal"/>
    <w:rsid w:val="00663E9E"/>
    <w:pPr>
      <w:shd w:val="clear" w:color="auto" w:fill="FFFFFF"/>
      <w:spacing w:before="100" w:beforeAutospacing="1" w:after="100" w:afterAutospacing="1"/>
    </w:pPr>
    <w:rPr>
      <w:rFonts w:ascii="Times New Roman" w:eastAsia="Times New Roman" w:hAnsi="Times New Roman"/>
      <w:szCs w:val="24"/>
    </w:rPr>
  </w:style>
  <w:style w:type="paragraph" w:customStyle="1" w:styleId="xl27">
    <w:name w:val="xl27"/>
    <w:basedOn w:val="Normal"/>
    <w:rsid w:val="00663E9E"/>
    <w:pPr>
      <w:shd w:val="clear" w:color="auto" w:fill="FFFFFF"/>
      <w:spacing w:before="100" w:beforeAutospacing="1" w:after="100" w:afterAutospacing="1"/>
    </w:pPr>
    <w:rPr>
      <w:rFonts w:ascii="Garamond" w:eastAsia="Times New Roman" w:hAnsi="Garamond"/>
      <w:color w:val="000000"/>
      <w:sz w:val="22"/>
      <w:szCs w:val="22"/>
    </w:rPr>
  </w:style>
  <w:style w:type="paragraph" w:customStyle="1" w:styleId="xl28">
    <w:name w:val="xl28"/>
    <w:basedOn w:val="Normal"/>
    <w:rsid w:val="00663E9E"/>
    <w:pPr>
      <w:shd w:val="clear" w:color="auto" w:fill="FFFFFF"/>
      <w:spacing w:before="100" w:beforeAutospacing="1" w:after="100" w:afterAutospacing="1"/>
      <w:jc w:val="right"/>
    </w:pPr>
    <w:rPr>
      <w:rFonts w:ascii="Garamond" w:eastAsia="Times New Roman" w:hAnsi="Garamond"/>
      <w:color w:val="000000"/>
      <w:sz w:val="22"/>
      <w:szCs w:val="22"/>
    </w:rPr>
  </w:style>
  <w:style w:type="paragraph" w:customStyle="1" w:styleId="xl29">
    <w:name w:val="xl29"/>
    <w:basedOn w:val="Normal"/>
    <w:rsid w:val="00663E9E"/>
    <w:pPr>
      <w:shd w:val="clear" w:color="auto" w:fill="FFFFFF"/>
      <w:spacing w:before="100" w:beforeAutospacing="1" w:after="100" w:afterAutospacing="1"/>
      <w:jc w:val="right"/>
    </w:pPr>
    <w:rPr>
      <w:rFonts w:ascii="Garamond" w:eastAsia="Times New Roman" w:hAnsi="Garamond"/>
      <w:color w:val="000000"/>
      <w:sz w:val="22"/>
      <w:szCs w:val="22"/>
    </w:rPr>
  </w:style>
  <w:style w:type="paragraph" w:customStyle="1" w:styleId="xl30">
    <w:name w:val="xl30"/>
    <w:basedOn w:val="Normal"/>
    <w:rsid w:val="00663E9E"/>
    <w:pPr>
      <w:pBdr>
        <w:bottom w:val="single" w:sz="4" w:space="0" w:color="C0C0C0"/>
      </w:pBdr>
      <w:shd w:val="clear" w:color="auto" w:fill="FFFFFF"/>
      <w:spacing w:before="100" w:beforeAutospacing="1" w:after="100" w:afterAutospacing="1"/>
    </w:pPr>
    <w:rPr>
      <w:rFonts w:ascii="Garamond" w:eastAsia="Times New Roman" w:hAnsi="Garamond"/>
      <w:b/>
      <w:bCs/>
      <w:color w:val="000000"/>
      <w:sz w:val="22"/>
      <w:szCs w:val="22"/>
    </w:rPr>
  </w:style>
  <w:style w:type="paragraph" w:customStyle="1" w:styleId="xl31">
    <w:name w:val="xl31"/>
    <w:basedOn w:val="Normal"/>
    <w:rsid w:val="00663E9E"/>
    <w:pPr>
      <w:pBdr>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2">
    <w:name w:val="xl32"/>
    <w:basedOn w:val="Normal"/>
    <w:rsid w:val="00663E9E"/>
    <w:pPr>
      <w:pBdr>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3">
    <w:name w:val="xl33"/>
    <w:basedOn w:val="Normal"/>
    <w:rsid w:val="00663E9E"/>
    <w:pPr>
      <w:pBdr>
        <w:top w:val="single" w:sz="4" w:space="0" w:color="C0C0C0"/>
        <w:bottom w:val="single" w:sz="4" w:space="0" w:color="C0C0C0"/>
      </w:pBdr>
      <w:shd w:val="clear" w:color="auto" w:fill="FFFFFF"/>
      <w:spacing w:before="100" w:beforeAutospacing="1" w:after="100" w:afterAutospacing="1"/>
    </w:pPr>
    <w:rPr>
      <w:rFonts w:ascii="Garamond" w:eastAsia="Times New Roman" w:hAnsi="Garamond"/>
      <w:b/>
      <w:bCs/>
      <w:color w:val="000000"/>
      <w:sz w:val="22"/>
      <w:szCs w:val="22"/>
    </w:rPr>
  </w:style>
  <w:style w:type="paragraph" w:customStyle="1" w:styleId="xl34">
    <w:name w:val="xl34"/>
    <w:basedOn w:val="Normal"/>
    <w:rsid w:val="00663E9E"/>
    <w:pPr>
      <w:pBdr>
        <w:top w:val="single" w:sz="4" w:space="0" w:color="C0C0C0"/>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5">
    <w:name w:val="xl35"/>
    <w:basedOn w:val="Normal"/>
    <w:rsid w:val="00663E9E"/>
    <w:pPr>
      <w:pBdr>
        <w:top w:val="single" w:sz="4" w:space="0" w:color="C0C0C0"/>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6">
    <w:name w:val="xl36"/>
    <w:basedOn w:val="Normal"/>
    <w:rsid w:val="00663E9E"/>
    <w:pPr>
      <w:pBdr>
        <w:top w:val="single" w:sz="4" w:space="0" w:color="C0C0C0"/>
      </w:pBdr>
      <w:shd w:val="clear" w:color="auto" w:fill="FFFFFF"/>
      <w:spacing w:before="100" w:beforeAutospacing="1" w:after="100" w:afterAutospacing="1"/>
    </w:pPr>
    <w:rPr>
      <w:rFonts w:ascii="Garamond" w:eastAsia="Times New Roman" w:hAnsi="Garamond"/>
      <w:b/>
      <w:bCs/>
      <w:color w:val="000000"/>
      <w:sz w:val="22"/>
      <w:szCs w:val="22"/>
    </w:rPr>
  </w:style>
  <w:style w:type="paragraph" w:customStyle="1" w:styleId="xl37">
    <w:name w:val="xl37"/>
    <w:basedOn w:val="Normal"/>
    <w:rsid w:val="00663E9E"/>
    <w:pPr>
      <w:pBdr>
        <w:top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8">
    <w:name w:val="xl38"/>
    <w:basedOn w:val="Normal"/>
    <w:rsid w:val="00663E9E"/>
    <w:pPr>
      <w:pBdr>
        <w:top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9">
    <w:name w:val="xl39"/>
    <w:basedOn w:val="Normal"/>
    <w:rsid w:val="00663E9E"/>
    <w:pPr>
      <w:shd w:val="clear" w:color="auto" w:fill="FFFFFF"/>
      <w:spacing w:before="100" w:beforeAutospacing="1" w:after="100" w:afterAutospacing="1"/>
    </w:pPr>
    <w:rPr>
      <w:rFonts w:ascii="Garamond" w:eastAsia="Times New Roman" w:hAnsi="Garamond"/>
      <w:sz w:val="22"/>
      <w:szCs w:val="22"/>
    </w:rPr>
  </w:style>
  <w:style w:type="paragraph" w:customStyle="1" w:styleId="QuestionNotes">
    <w:name w:val="Question Notes"/>
    <w:next w:val="NotesComments"/>
    <w:rsid w:val="00663E9E"/>
    <w:pPr>
      <w:keepNext/>
      <w:widowControl w:val="0"/>
      <w:spacing w:after="0" w:line="240" w:lineRule="auto"/>
      <w:ind w:left="374"/>
    </w:pPr>
    <w:rPr>
      <w:rFonts w:ascii="Arial" w:eastAsia="Batang" w:hAnsi="Arial" w:cs="Arial"/>
      <w:b/>
      <w:color w:val="008000"/>
      <w:sz w:val="16"/>
      <w:szCs w:val="24"/>
      <w:lang w:eastAsia="ko-KR"/>
    </w:rPr>
  </w:style>
  <w:style w:type="paragraph" w:customStyle="1" w:styleId="ConstantSumTotal">
    <w:name w:val="Constant Sum Total"/>
    <w:next w:val="NotesComments"/>
    <w:rsid w:val="00663E9E"/>
    <w:pPr>
      <w:keepLines/>
      <w:widowControl w:val="0"/>
      <w:spacing w:after="0" w:line="240" w:lineRule="auto"/>
      <w:ind w:left="720"/>
    </w:pPr>
    <w:rPr>
      <w:rFonts w:ascii="Arial" w:eastAsia="Times New Roman" w:hAnsi="Arial" w:cs="Arial"/>
      <w:b/>
      <w:color w:val="000000"/>
      <w:sz w:val="20"/>
      <w:szCs w:val="24"/>
    </w:rPr>
  </w:style>
  <w:style w:type="paragraph" w:customStyle="1" w:styleId="AnswerTextField">
    <w:name w:val="Answer Text Field"/>
    <w:next w:val="NotesComments"/>
    <w:rsid w:val="00663E9E"/>
    <w:pPr>
      <w:widowControl w:val="0"/>
      <w:spacing w:after="0" w:line="240" w:lineRule="auto"/>
      <w:jc w:val="right"/>
    </w:pPr>
    <w:rPr>
      <w:rFonts w:ascii="Arial" w:eastAsia="Times New Roman" w:hAnsi="Arial" w:cs="Arial"/>
      <w:color w:val="000000"/>
      <w:sz w:val="20"/>
      <w:szCs w:val="24"/>
    </w:rPr>
  </w:style>
  <w:style w:type="paragraph" w:customStyle="1" w:styleId="xl40">
    <w:name w:val="xl40"/>
    <w:basedOn w:val="Normal"/>
    <w:rsid w:val="00663E9E"/>
    <w:pPr>
      <w:pBdr>
        <w:left w:val="single" w:sz="4" w:space="0" w:color="auto"/>
        <w:bottom w:val="single" w:sz="8" w:space="0" w:color="auto"/>
        <w:right w:val="single" w:sz="8" w:space="0" w:color="000000"/>
      </w:pBdr>
      <w:spacing w:before="100" w:beforeAutospacing="1" w:after="100" w:afterAutospacing="1"/>
      <w:jc w:val="center"/>
    </w:pPr>
    <w:rPr>
      <w:rFonts w:ascii="Garamond" w:eastAsia="Times New Roman" w:hAnsi="Garamond"/>
      <w:szCs w:val="24"/>
    </w:rPr>
  </w:style>
  <w:style w:type="paragraph" w:customStyle="1" w:styleId="xl41">
    <w:name w:val="xl41"/>
    <w:basedOn w:val="Normal"/>
    <w:rsid w:val="00663E9E"/>
    <w:pPr>
      <w:pBdr>
        <w:top w:val="single" w:sz="8" w:space="0" w:color="auto"/>
        <w:left w:val="single" w:sz="4" w:space="0" w:color="000000"/>
        <w:bottom w:val="single" w:sz="8" w:space="0" w:color="auto"/>
        <w:right w:val="single" w:sz="8" w:space="0" w:color="000000"/>
      </w:pBdr>
      <w:spacing w:before="100" w:beforeAutospacing="1" w:after="100" w:afterAutospacing="1"/>
      <w:jc w:val="center"/>
    </w:pPr>
    <w:rPr>
      <w:rFonts w:ascii="Garamond" w:eastAsia="Times New Roman" w:hAnsi="Garamond"/>
      <w:b/>
      <w:bCs/>
      <w:sz w:val="18"/>
      <w:szCs w:val="18"/>
    </w:rPr>
  </w:style>
  <w:style w:type="paragraph" w:customStyle="1" w:styleId="xl42">
    <w:name w:val="xl42"/>
    <w:basedOn w:val="Normal"/>
    <w:rsid w:val="00663E9E"/>
    <w:pPr>
      <w:pBdr>
        <w:top w:val="single" w:sz="8" w:space="0" w:color="auto"/>
        <w:left w:val="single" w:sz="4" w:space="0" w:color="000000"/>
        <w:bottom w:val="single" w:sz="8" w:space="0" w:color="auto"/>
        <w:right w:val="single" w:sz="8" w:space="0" w:color="000000"/>
      </w:pBdr>
      <w:spacing w:before="100" w:beforeAutospacing="1" w:after="100" w:afterAutospacing="1"/>
      <w:jc w:val="center"/>
    </w:pPr>
    <w:rPr>
      <w:rFonts w:ascii="Garamond" w:eastAsia="Times New Roman" w:hAnsi="Garamond"/>
      <w:b/>
      <w:bCs/>
      <w:sz w:val="18"/>
      <w:szCs w:val="18"/>
    </w:rPr>
  </w:style>
  <w:style w:type="character" w:styleId="CommentReference">
    <w:name w:val="annotation reference"/>
    <w:semiHidden/>
    <w:unhideWhenUsed/>
    <w:rsid w:val="00663E9E"/>
    <w:rPr>
      <w:sz w:val="16"/>
      <w:szCs w:val="16"/>
    </w:rPr>
  </w:style>
  <w:style w:type="character" w:customStyle="1" w:styleId="SingleChoiceMatrix">
    <w:name w:val="Single Choice Matrix"/>
    <w:rsid w:val="00663E9E"/>
    <w:rPr>
      <w:rFonts w:ascii="Arial" w:hAnsi="Arial" w:cs="Arial" w:hint="default"/>
      <w:noProof w:val="0"/>
      <w:color w:val="000000"/>
      <w:sz w:val="20"/>
      <w:lang w:val="en-US"/>
    </w:rPr>
  </w:style>
  <w:style w:type="character" w:customStyle="1" w:styleId="SkipRule">
    <w:name w:val="Skip Rule"/>
    <w:rsid w:val="00663E9E"/>
    <w:rPr>
      <w:rFonts w:ascii="Arial" w:hAnsi="Arial" w:cs="Arial" w:hint="default"/>
      <w:b/>
      <w:bCs w:val="0"/>
      <w:noProof/>
      <w:color w:val="FF0000"/>
      <w:sz w:val="20"/>
    </w:rPr>
  </w:style>
  <w:style w:type="character" w:customStyle="1" w:styleId="AnswerTypeExclusive">
    <w:name w:val="Answer Type Exclusive"/>
    <w:rsid w:val="00663E9E"/>
    <w:rPr>
      <w:rFonts w:ascii="Arial" w:hAnsi="Arial" w:cs="Arial" w:hint="default"/>
      <w:b/>
      <w:bCs w:val="0"/>
      <w:noProof w:val="0"/>
      <w:color w:val="333333"/>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E9E"/>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663E9E"/>
    <w:pPr>
      <w:keepNext/>
      <w:tabs>
        <w:tab w:val="left" w:pos="1813"/>
      </w:tabs>
      <w:outlineLvl w:val="0"/>
    </w:pPr>
    <w:rPr>
      <w:rFonts w:ascii="Cochin" w:hAnsi="Cochin"/>
      <w:i/>
      <w:sz w:val="22"/>
    </w:rPr>
  </w:style>
  <w:style w:type="paragraph" w:styleId="Heading2">
    <w:name w:val="heading 2"/>
    <w:basedOn w:val="Normal"/>
    <w:next w:val="Normal"/>
    <w:link w:val="Heading2Char"/>
    <w:unhideWhenUsed/>
    <w:qFormat/>
    <w:rsid w:val="00663E9E"/>
    <w:pPr>
      <w:keepNext/>
      <w:outlineLvl w:val="1"/>
    </w:pPr>
    <w:rPr>
      <w:rFonts w:ascii="Cochin" w:hAnsi="Cochin"/>
      <w:b/>
    </w:rPr>
  </w:style>
  <w:style w:type="paragraph" w:styleId="Heading3">
    <w:name w:val="heading 3"/>
    <w:basedOn w:val="Normal"/>
    <w:next w:val="Normal"/>
    <w:link w:val="Heading3Char"/>
    <w:unhideWhenUsed/>
    <w:qFormat/>
    <w:rsid w:val="00663E9E"/>
    <w:pPr>
      <w:keepNext/>
      <w:jc w:val="center"/>
      <w:outlineLvl w:val="2"/>
    </w:pPr>
    <w:rPr>
      <w:rFonts w:ascii="Cochin" w:hAnsi="Cochin"/>
      <w:i/>
      <w:sz w:val="20"/>
    </w:rPr>
  </w:style>
  <w:style w:type="paragraph" w:styleId="Heading4">
    <w:name w:val="heading 4"/>
    <w:basedOn w:val="Normal"/>
    <w:next w:val="Normal"/>
    <w:link w:val="Heading4Char"/>
    <w:semiHidden/>
    <w:unhideWhenUsed/>
    <w:qFormat/>
    <w:rsid w:val="00663E9E"/>
    <w:pPr>
      <w:keepNext/>
      <w:outlineLvl w:val="3"/>
    </w:pPr>
    <w:rPr>
      <w:rFonts w:ascii="Cochin" w:hAnsi="Cochin"/>
      <w:i/>
      <w:sz w:val="20"/>
    </w:rPr>
  </w:style>
  <w:style w:type="paragraph" w:styleId="Heading5">
    <w:name w:val="heading 5"/>
    <w:basedOn w:val="Normal"/>
    <w:next w:val="Normal"/>
    <w:link w:val="Heading5Char"/>
    <w:unhideWhenUsed/>
    <w:qFormat/>
    <w:rsid w:val="00663E9E"/>
    <w:pPr>
      <w:keepNext/>
      <w:outlineLvl w:val="4"/>
    </w:pPr>
    <w:rPr>
      <w:rFonts w:ascii="Cochin" w:hAnsi="Cochin"/>
      <w:b/>
      <w:sz w:val="22"/>
    </w:rPr>
  </w:style>
  <w:style w:type="paragraph" w:styleId="Heading6">
    <w:name w:val="heading 6"/>
    <w:basedOn w:val="Normal"/>
    <w:next w:val="Normal"/>
    <w:link w:val="Heading6Char"/>
    <w:semiHidden/>
    <w:unhideWhenUsed/>
    <w:qFormat/>
    <w:rsid w:val="00663E9E"/>
    <w:pPr>
      <w:keepNext/>
      <w:outlineLvl w:val="5"/>
    </w:pPr>
    <w:rPr>
      <w:rFonts w:ascii="Cochin" w:hAnsi="Cochin"/>
      <w:b/>
      <w:i/>
    </w:rPr>
  </w:style>
  <w:style w:type="paragraph" w:styleId="Heading7">
    <w:name w:val="heading 7"/>
    <w:basedOn w:val="Normal"/>
    <w:next w:val="Normal"/>
    <w:link w:val="Heading7Char"/>
    <w:unhideWhenUsed/>
    <w:qFormat/>
    <w:rsid w:val="00663E9E"/>
    <w:pPr>
      <w:keepNext/>
      <w:framePr w:hSpace="180" w:wrap="around" w:vAnchor="text" w:hAnchor="margin" w:y="326"/>
      <w:outlineLvl w:val="6"/>
    </w:pPr>
    <w:rPr>
      <w:rFonts w:ascii="Garamond" w:hAnsi="Garamond"/>
      <w:b/>
    </w:rPr>
  </w:style>
  <w:style w:type="paragraph" w:styleId="Heading8">
    <w:name w:val="heading 8"/>
    <w:basedOn w:val="Normal"/>
    <w:next w:val="Normal"/>
    <w:link w:val="Heading8Char"/>
    <w:semiHidden/>
    <w:unhideWhenUsed/>
    <w:qFormat/>
    <w:rsid w:val="00663E9E"/>
    <w:pPr>
      <w:keepNext/>
      <w:jc w:val="center"/>
      <w:outlineLvl w:val="7"/>
    </w:pPr>
    <w:rPr>
      <w:b/>
    </w:rPr>
  </w:style>
  <w:style w:type="paragraph" w:styleId="Heading9">
    <w:name w:val="heading 9"/>
    <w:basedOn w:val="Normal"/>
    <w:next w:val="Normal"/>
    <w:link w:val="Heading9Char"/>
    <w:semiHidden/>
    <w:unhideWhenUsed/>
    <w:qFormat/>
    <w:rsid w:val="00663E9E"/>
    <w:pPr>
      <w:keepNext/>
      <w:ind w:left="720" w:firstLine="7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3E9E"/>
    <w:rPr>
      <w:rFonts w:ascii="Cochin" w:eastAsia="Times" w:hAnsi="Cochin" w:cs="Times New Roman"/>
      <w:i/>
      <w:szCs w:val="20"/>
    </w:rPr>
  </w:style>
  <w:style w:type="character" w:customStyle="1" w:styleId="Heading2Char">
    <w:name w:val="Heading 2 Char"/>
    <w:basedOn w:val="DefaultParagraphFont"/>
    <w:link w:val="Heading2"/>
    <w:rsid w:val="00663E9E"/>
    <w:rPr>
      <w:rFonts w:ascii="Cochin" w:eastAsia="Times" w:hAnsi="Cochin" w:cs="Times New Roman"/>
      <w:b/>
      <w:sz w:val="24"/>
      <w:szCs w:val="20"/>
    </w:rPr>
  </w:style>
  <w:style w:type="character" w:customStyle="1" w:styleId="Heading3Char">
    <w:name w:val="Heading 3 Char"/>
    <w:basedOn w:val="DefaultParagraphFont"/>
    <w:link w:val="Heading3"/>
    <w:rsid w:val="00663E9E"/>
    <w:rPr>
      <w:rFonts w:ascii="Cochin" w:eastAsia="Times" w:hAnsi="Cochin" w:cs="Times New Roman"/>
      <w:i/>
      <w:sz w:val="20"/>
      <w:szCs w:val="20"/>
    </w:rPr>
  </w:style>
  <w:style w:type="character" w:customStyle="1" w:styleId="Heading4Char">
    <w:name w:val="Heading 4 Char"/>
    <w:basedOn w:val="DefaultParagraphFont"/>
    <w:link w:val="Heading4"/>
    <w:semiHidden/>
    <w:rsid w:val="00663E9E"/>
    <w:rPr>
      <w:rFonts w:ascii="Cochin" w:eastAsia="Times" w:hAnsi="Cochin" w:cs="Times New Roman"/>
      <w:i/>
      <w:sz w:val="20"/>
      <w:szCs w:val="20"/>
    </w:rPr>
  </w:style>
  <w:style w:type="character" w:customStyle="1" w:styleId="Heading5Char">
    <w:name w:val="Heading 5 Char"/>
    <w:basedOn w:val="DefaultParagraphFont"/>
    <w:link w:val="Heading5"/>
    <w:rsid w:val="00663E9E"/>
    <w:rPr>
      <w:rFonts w:ascii="Cochin" w:eastAsia="Times" w:hAnsi="Cochin" w:cs="Times New Roman"/>
      <w:b/>
      <w:szCs w:val="20"/>
    </w:rPr>
  </w:style>
  <w:style w:type="character" w:customStyle="1" w:styleId="Heading6Char">
    <w:name w:val="Heading 6 Char"/>
    <w:basedOn w:val="DefaultParagraphFont"/>
    <w:link w:val="Heading6"/>
    <w:semiHidden/>
    <w:rsid w:val="00663E9E"/>
    <w:rPr>
      <w:rFonts w:ascii="Cochin" w:eastAsia="Times" w:hAnsi="Cochin" w:cs="Times New Roman"/>
      <w:b/>
      <w:i/>
      <w:sz w:val="24"/>
      <w:szCs w:val="20"/>
    </w:rPr>
  </w:style>
  <w:style w:type="character" w:customStyle="1" w:styleId="Heading7Char">
    <w:name w:val="Heading 7 Char"/>
    <w:basedOn w:val="DefaultParagraphFont"/>
    <w:link w:val="Heading7"/>
    <w:rsid w:val="00663E9E"/>
    <w:rPr>
      <w:rFonts w:ascii="Garamond" w:eastAsia="Times" w:hAnsi="Garamond" w:cs="Times New Roman"/>
      <w:b/>
      <w:sz w:val="24"/>
      <w:szCs w:val="20"/>
    </w:rPr>
  </w:style>
  <w:style w:type="character" w:customStyle="1" w:styleId="Heading8Char">
    <w:name w:val="Heading 8 Char"/>
    <w:basedOn w:val="DefaultParagraphFont"/>
    <w:link w:val="Heading8"/>
    <w:semiHidden/>
    <w:rsid w:val="00663E9E"/>
    <w:rPr>
      <w:rFonts w:ascii="Times" w:eastAsia="Times" w:hAnsi="Times" w:cs="Times New Roman"/>
      <w:b/>
      <w:sz w:val="24"/>
      <w:szCs w:val="20"/>
    </w:rPr>
  </w:style>
  <w:style w:type="character" w:customStyle="1" w:styleId="Heading9Char">
    <w:name w:val="Heading 9 Char"/>
    <w:basedOn w:val="DefaultParagraphFont"/>
    <w:link w:val="Heading9"/>
    <w:semiHidden/>
    <w:rsid w:val="00663E9E"/>
    <w:rPr>
      <w:rFonts w:ascii="Times" w:eastAsia="Times" w:hAnsi="Times" w:cs="Times New Roman"/>
      <w:b/>
      <w:sz w:val="24"/>
      <w:szCs w:val="20"/>
    </w:rPr>
  </w:style>
  <w:style w:type="character" w:styleId="Hyperlink">
    <w:name w:val="Hyperlink"/>
    <w:semiHidden/>
    <w:unhideWhenUsed/>
    <w:rsid w:val="00663E9E"/>
    <w:rPr>
      <w:color w:val="0000FF"/>
      <w:u w:val="single"/>
    </w:rPr>
  </w:style>
  <w:style w:type="character" w:styleId="FollowedHyperlink">
    <w:name w:val="FollowedHyperlink"/>
    <w:semiHidden/>
    <w:unhideWhenUsed/>
    <w:rsid w:val="00663E9E"/>
    <w:rPr>
      <w:color w:val="800080"/>
      <w:u w:val="single"/>
    </w:rPr>
  </w:style>
  <w:style w:type="paragraph" w:styleId="TOC1">
    <w:name w:val="toc 1"/>
    <w:basedOn w:val="Normal"/>
    <w:next w:val="Normal"/>
    <w:autoRedefine/>
    <w:semiHidden/>
    <w:unhideWhenUsed/>
    <w:rsid w:val="00663E9E"/>
  </w:style>
  <w:style w:type="paragraph" w:styleId="TOC2">
    <w:name w:val="toc 2"/>
    <w:basedOn w:val="Normal"/>
    <w:next w:val="Normal"/>
    <w:autoRedefine/>
    <w:semiHidden/>
    <w:unhideWhenUsed/>
    <w:rsid w:val="00663E9E"/>
    <w:pPr>
      <w:ind w:left="240"/>
    </w:pPr>
  </w:style>
  <w:style w:type="paragraph" w:styleId="TOC3">
    <w:name w:val="toc 3"/>
    <w:basedOn w:val="Normal"/>
    <w:next w:val="Normal"/>
    <w:autoRedefine/>
    <w:semiHidden/>
    <w:unhideWhenUsed/>
    <w:rsid w:val="00663E9E"/>
    <w:pPr>
      <w:ind w:left="480"/>
    </w:pPr>
  </w:style>
  <w:style w:type="paragraph" w:styleId="TOC4">
    <w:name w:val="toc 4"/>
    <w:basedOn w:val="Normal"/>
    <w:next w:val="Normal"/>
    <w:autoRedefine/>
    <w:semiHidden/>
    <w:unhideWhenUsed/>
    <w:rsid w:val="00663E9E"/>
    <w:pPr>
      <w:ind w:left="720"/>
    </w:pPr>
  </w:style>
  <w:style w:type="paragraph" w:styleId="TOC5">
    <w:name w:val="toc 5"/>
    <w:basedOn w:val="Normal"/>
    <w:next w:val="Normal"/>
    <w:autoRedefine/>
    <w:semiHidden/>
    <w:unhideWhenUsed/>
    <w:rsid w:val="00663E9E"/>
    <w:pPr>
      <w:ind w:left="960"/>
    </w:pPr>
  </w:style>
  <w:style w:type="paragraph" w:styleId="TOC6">
    <w:name w:val="toc 6"/>
    <w:basedOn w:val="Normal"/>
    <w:next w:val="Normal"/>
    <w:autoRedefine/>
    <w:semiHidden/>
    <w:unhideWhenUsed/>
    <w:rsid w:val="00663E9E"/>
    <w:pPr>
      <w:ind w:left="1200"/>
    </w:pPr>
  </w:style>
  <w:style w:type="paragraph" w:styleId="TOC7">
    <w:name w:val="toc 7"/>
    <w:basedOn w:val="Normal"/>
    <w:next w:val="Normal"/>
    <w:autoRedefine/>
    <w:semiHidden/>
    <w:unhideWhenUsed/>
    <w:rsid w:val="00663E9E"/>
    <w:pPr>
      <w:ind w:left="1440"/>
    </w:pPr>
  </w:style>
  <w:style w:type="paragraph" w:styleId="TOC8">
    <w:name w:val="toc 8"/>
    <w:basedOn w:val="Normal"/>
    <w:next w:val="Normal"/>
    <w:autoRedefine/>
    <w:semiHidden/>
    <w:unhideWhenUsed/>
    <w:rsid w:val="00663E9E"/>
    <w:pPr>
      <w:ind w:left="1680"/>
    </w:pPr>
  </w:style>
  <w:style w:type="paragraph" w:styleId="TOC9">
    <w:name w:val="toc 9"/>
    <w:basedOn w:val="Normal"/>
    <w:next w:val="Normal"/>
    <w:autoRedefine/>
    <w:semiHidden/>
    <w:unhideWhenUsed/>
    <w:rsid w:val="00663E9E"/>
    <w:pPr>
      <w:ind w:left="1920"/>
    </w:pPr>
  </w:style>
  <w:style w:type="paragraph" w:styleId="CommentText">
    <w:name w:val="annotation text"/>
    <w:basedOn w:val="Normal"/>
    <w:link w:val="CommentTextChar"/>
    <w:semiHidden/>
    <w:unhideWhenUsed/>
    <w:rsid w:val="00663E9E"/>
    <w:rPr>
      <w:sz w:val="20"/>
    </w:rPr>
  </w:style>
  <w:style w:type="character" w:customStyle="1" w:styleId="CommentTextChar">
    <w:name w:val="Comment Text Char"/>
    <w:basedOn w:val="DefaultParagraphFont"/>
    <w:link w:val="CommentText"/>
    <w:semiHidden/>
    <w:rsid w:val="00663E9E"/>
    <w:rPr>
      <w:rFonts w:ascii="Times" w:eastAsia="Times" w:hAnsi="Times" w:cs="Times New Roman"/>
      <w:sz w:val="20"/>
      <w:szCs w:val="20"/>
    </w:rPr>
  </w:style>
  <w:style w:type="paragraph" w:styleId="Header">
    <w:name w:val="header"/>
    <w:basedOn w:val="Normal"/>
    <w:link w:val="HeaderChar"/>
    <w:semiHidden/>
    <w:unhideWhenUsed/>
    <w:rsid w:val="00663E9E"/>
    <w:pPr>
      <w:tabs>
        <w:tab w:val="center" w:pos="4320"/>
        <w:tab w:val="right" w:pos="8640"/>
      </w:tabs>
    </w:pPr>
  </w:style>
  <w:style w:type="character" w:customStyle="1" w:styleId="HeaderChar">
    <w:name w:val="Header Char"/>
    <w:basedOn w:val="DefaultParagraphFont"/>
    <w:link w:val="Header"/>
    <w:semiHidden/>
    <w:rsid w:val="00663E9E"/>
    <w:rPr>
      <w:rFonts w:ascii="Times" w:eastAsia="Times" w:hAnsi="Times" w:cs="Times New Roman"/>
      <w:sz w:val="24"/>
      <w:szCs w:val="20"/>
    </w:rPr>
  </w:style>
  <w:style w:type="paragraph" w:styleId="Footer">
    <w:name w:val="footer"/>
    <w:basedOn w:val="Normal"/>
    <w:link w:val="FooterChar"/>
    <w:semiHidden/>
    <w:unhideWhenUsed/>
    <w:rsid w:val="00663E9E"/>
    <w:pPr>
      <w:tabs>
        <w:tab w:val="center" w:pos="4320"/>
        <w:tab w:val="right" w:pos="8640"/>
      </w:tabs>
    </w:pPr>
    <w:rPr>
      <w:rFonts w:ascii="Cochin" w:hAnsi="Cochin"/>
    </w:rPr>
  </w:style>
  <w:style w:type="character" w:customStyle="1" w:styleId="FooterChar">
    <w:name w:val="Footer Char"/>
    <w:basedOn w:val="DefaultParagraphFont"/>
    <w:link w:val="Footer"/>
    <w:semiHidden/>
    <w:rsid w:val="00663E9E"/>
    <w:rPr>
      <w:rFonts w:ascii="Cochin" w:eastAsia="Times" w:hAnsi="Cochin" w:cs="Times New Roman"/>
      <w:sz w:val="24"/>
      <w:szCs w:val="20"/>
    </w:rPr>
  </w:style>
  <w:style w:type="paragraph" w:styleId="Caption">
    <w:name w:val="caption"/>
    <w:basedOn w:val="Normal"/>
    <w:next w:val="Normal"/>
    <w:semiHidden/>
    <w:unhideWhenUsed/>
    <w:qFormat/>
    <w:rsid w:val="00663E9E"/>
    <w:rPr>
      <w:rFonts w:ascii="Cochin" w:hAnsi="Cochin"/>
      <w:b/>
      <w:i/>
    </w:rPr>
  </w:style>
  <w:style w:type="paragraph" w:styleId="Title">
    <w:name w:val="Title"/>
    <w:basedOn w:val="Normal"/>
    <w:link w:val="TitleChar"/>
    <w:qFormat/>
    <w:rsid w:val="00663E9E"/>
    <w:pPr>
      <w:jc w:val="center"/>
    </w:pPr>
    <w:rPr>
      <w:rFonts w:ascii="Times New Roman" w:eastAsia="Times New Roman" w:hAnsi="Times New Roman"/>
      <w:b/>
    </w:rPr>
  </w:style>
  <w:style w:type="character" w:customStyle="1" w:styleId="TitleChar">
    <w:name w:val="Title Char"/>
    <w:basedOn w:val="DefaultParagraphFont"/>
    <w:link w:val="Title"/>
    <w:rsid w:val="00663E9E"/>
    <w:rPr>
      <w:rFonts w:ascii="Times New Roman" w:eastAsia="Times New Roman" w:hAnsi="Times New Roman" w:cs="Times New Roman"/>
      <w:b/>
      <w:sz w:val="24"/>
      <w:szCs w:val="20"/>
    </w:rPr>
  </w:style>
  <w:style w:type="paragraph" w:styleId="BodyText">
    <w:name w:val="Body Text"/>
    <w:basedOn w:val="Normal"/>
    <w:link w:val="BodyTextChar"/>
    <w:semiHidden/>
    <w:unhideWhenUsed/>
    <w:rsid w:val="00663E9E"/>
    <w:rPr>
      <w:color w:val="333399"/>
    </w:rPr>
  </w:style>
  <w:style w:type="character" w:customStyle="1" w:styleId="BodyTextChar">
    <w:name w:val="Body Text Char"/>
    <w:basedOn w:val="DefaultParagraphFont"/>
    <w:link w:val="BodyText"/>
    <w:semiHidden/>
    <w:rsid w:val="00663E9E"/>
    <w:rPr>
      <w:rFonts w:ascii="Times" w:eastAsia="Times" w:hAnsi="Times" w:cs="Times New Roman"/>
      <w:color w:val="333399"/>
      <w:sz w:val="24"/>
      <w:szCs w:val="20"/>
    </w:rPr>
  </w:style>
  <w:style w:type="paragraph" w:styleId="BodyTextIndent">
    <w:name w:val="Body Text Indent"/>
    <w:basedOn w:val="Normal"/>
    <w:link w:val="BodyTextIndentChar"/>
    <w:semiHidden/>
    <w:unhideWhenUsed/>
    <w:rsid w:val="00663E9E"/>
    <w:pPr>
      <w:spacing w:after="120"/>
      <w:ind w:left="360"/>
    </w:pPr>
  </w:style>
  <w:style w:type="character" w:customStyle="1" w:styleId="BodyTextIndentChar">
    <w:name w:val="Body Text Indent Char"/>
    <w:basedOn w:val="DefaultParagraphFont"/>
    <w:link w:val="BodyTextIndent"/>
    <w:semiHidden/>
    <w:rsid w:val="00663E9E"/>
    <w:rPr>
      <w:rFonts w:ascii="Times" w:eastAsia="Times" w:hAnsi="Times" w:cs="Times New Roman"/>
      <w:sz w:val="24"/>
      <w:szCs w:val="20"/>
    </w:rPr>
  </w:style>
  <w:style w:type="paragraph" w:styleId="BodyText2">
    <w:name w:val="Body Text 2"/>
    <w:basedOn w:val="Normal"/>
    <w:link w:val="BodyText2Char"/>
    <w:semiHidden/>
    <w:unhideWhenUsed/>
    <w:rsid w:val="00663E9E"/>
    <w:rPr>
      <w:rFonts w:ascii="Garamond" w:hAnsi="Garamond"/>
      <w:b/>
      <w:color w:val="333399"/>
    </w:rPr>
  </w:style>
  <w:style w:type="character" w:customStyle="1" w:styleId="BodyText2Char">
    <w:name w:val="Body Text 2 Char"/>
    <w:basedOn w:val="DefaultParagraphFont"/>
    <w:link w:val="BodyText2"/>
    <w:semiHidden/>
    <w:rsid w:val="00663E9E"/>
    <w:rPr>
      <w:rFonts w:ascii="Garamond" w:eastAsia="Times" w:hAnsi="Garamond" w:cs="Times New Roman"/>
      <w:b/>
      <w:color w:val="333399"/>
      <w:sz w:val="24"/>
      <w:szCs w:val="20"/>
    </w:rPr>
  </w:style>
  <w:style w:type="paragraph" w:styleId="BodyText3">
    <w:name w:val="Body Text 3"/>
    <w:basedOn w:val="Normal"/>
    <w:link w:val="BodyText3Char"/>
    <w:semiHidden/>
    <w:unhideWhenUsed/>
    <w:rsid w:val="00663E9E"/>
    <w:rPr>
      <w:rFonts w:ascii="Garamond" w:hAnsi="Garamond"/>
      <w:color w:val="800000"/>
    </w:rPr>
  </w:style>
  <w:style w:type="character" w:customStyle="1" w:styleId="BodyText3Char">
    <w:name w:val="Body Text 3 Char"/>
    <w:basedOn w:val="DefaultParagraphFont"/>
    <w:link w:val="BodyText3"/>
    <w:semiHidden/>
    <w:rsid w:val="00663E9E"/>
    <w:rPr>
      <w:rFonts w:ascii="Garamond" w:eastAsia="Times" w:hAnsi="Garamond" w:cs="Times New Roman"/>
      <w:color w:val="800000"/>
      <w:sz w:val="24"/>
      <w:szCs w:val="20"/>
    </w:rPr>
  </w:style>
  <w:style w:type="paragraph" w:styleId="BodyTextIndent2">
    <w:name w:val="Body Text Indent 2"/>
    <w:basedOn w:val="Normal"/>
    <w:link w:val="BodyTextIndent2Char"/>
    <w:semiHidden/>
    <w:unhideWhenUsed/>
    <w:rsid w:val="00663E9E"/>
    <w:pPr>
      <w:spacing w:after="120" w:line="480" w:lineRule="auto"/>
      <w:ind w:left="360"/>
    </w:pPr>
  </w:style>
  <w:style w:type="character" w:customStyle="1" w:styleId="BodyTextIndent2Char">
    <w:name w:val="Body Text Indent 2 Char"/>
    <w:basedOn w:val="DefaultParagraphFont"/>
    <w:link w:val="BodyTextIndent2"/>
    <w:semiHidden/>
    <w:rsid w:val="00663E9E"/>
    <w:rPr>
      <w:rFonts w:ascii="Times" w:eastAsia="Times" w:hAnsi="Times" w:cs="Times New Roman"/>
      <w:sz w:val="24"/>
      <w:szCs w:val="20"/>
    </w:rPr>
  </w:style>
  <w:style w:type="paragraph" w:styleId="BalloonText">
    <w:name w:val="Balloon Text"/>
    <w:basedOn w:val="Normal"/>
    <w:link w:val="BalloonTextChar"/>
    <w:semiHidden/>
    <w:unhideWhenUsed/>
    <w:rsid w:val="00663E9E"/>
    <w:rPr>
      <w:rFonts w:ascii="Tahoma" w:hAnsi="Tahoma" w:cs="Tahoma"/>
      <w:sz w:val="16"/>
      <w:szCs w:val="16"/>
    </w:rPr>
  </w:style>
  <w:style w:type="character" w:customStyle="1" w:styleId="BalloonTextChar">
    <w:name w:val="Balloon Text Char"/>
    <w:basedOn w:val="DefaultParagraphFont"/>
    <w:link w:val="BalloonText"/>
    <w:semiHidden/>
    <w:rsid w:val="00663E9E"/>
    <w:rPr>
      <w:rFonts w:ascii="Tahoma" w:eastAsia="Times" w:hAnsi="Tahoma" w:cs="Tahoma"/>
      <w:sz w:val="16"/>
      <w:szCs w:val="16"/>
    </w:rPr>
  </w:style>
  <w:style w:type="paragraph" w:customStyle="1" w:styleId="MultiChoiceAnswer">
    <w:name w:val="Multi Choice Answer"/>
    <w:basedOn w:val="Normal"/>
    <w:rsid w:val="00663E9E"/>
    <w:pPr>
      <w:numPr>
        <w:numId w:val="1"/>
      </w:numPr>
    </w:pPr>
  </w:style>
  <w:style w:type="paragraph" w:customStyle="1" w:styleId="NotesComments">
    <w:name w:val="Notes &amp; Comments"/>
    <w:rsid w:val="00663E9E"/>
    <w:pPr>
      <w:widowControl w:val="0"/>
      <w:spacing w:after="0" w:line="240" w:lineRule="auto"/>
    </w:pPr>
    <w:rPr>
      <w:rFonts w:ascii="Arial" w:eastAsia="Times New Roman" w:hAnsi="Arial" w:cs="Times New Roman"/>
      <w:color w:val="339966"/>
      <w:sz w:val="20"/>
      <w:szCs w:val="20"/>
    </w:rPr>
  </w:style>
  <w:style w:type="paragraph" w:customStyle="1" w:styleId="SingleChoiceAnswer">
    <w:name w:val="Single Choice Answer"/>
    <w:next w:val="NotesComments"/>
    <w:rsid w:val="00663E9E"/>
    <w:pPr>
      <w:widowControl w:val="0"/>
      <w:tabs>
        <w:tab w:val="num" w:pos="720"/>
      </w:tabs>
      <w:spacing w:after="0" w:line="240" w:lineRule="auto"/>
      <w:ind w:left="720" w:hanging="360"/>
    </w:pPr>
    <w:rPr>
      <w:rFonts w:ascii="Arial" w:eastAsia="Times New Roman" w:hAnsi="Arial" w:cs="Times New Roman"/>
      <w:color w:val="000000"/>
      <w:sz w:val="20"/>
      <w:szCs w:val="20"/>
    </w:rPr>
  </w:style>
  <w:style w:type="paragraph" w:customStyle="1" w:styleId="SpinnerPrompt">
    <w:name w:val="Spinner Prompt"/>
    <w:next w:val="NotesComments"/>
    <w:rsid w:val="00663E9E"/>
    <w:pPr>
      <w:keepLines/>
      <w:widowControl w:val="0"/>
      <w:numPr>
        <w:numId w:val="2"/>
      </w:numPr>
      <w:spacing w:after="0" w:line="240" w:lineRule="auto"/>
    </w:pPr>
    <w:rPr>
      <w:rFonts w:ascii="Arial" w:eastAsia="Times New Roman" w:hAnsi="Arial" w:cs="Times New Roman"/>
      <w:color w:val="000000"/>
      <w:sz w:val="20"/>
      <w:szCs w:val="20"/>
    </w:rPr>
  </w:style>
  <w:style w:type="paragraph" w:customStyle="1" w:styleId="ConstantSumPrompt">
    <w:name w:val="Constant Sum Prompt"/>
    <w:next w:val="NotesComments"/>
    <w:rsid w:val="00663E9E"/>
    <w:pPr>
      <w:keepNext/>
      <w:keepLines/>
      <w:widowControl w:val="0"/>
      <w:tabs>
        <w:tab w:val="num" w:pos="720"/>
      </w:tabs>
      <w:spacing w:after="0" w:line="240" w:lineRule="auto"/>
      <w:ind w:left="720" w:hanging="360"/>
    </w:pPr>
    <w:rPr>
      <w:rFonts w:ascii="Arial" w:eastAsia="Times New Roman" w:hAnsi="Arial" w:cs="Times New Roman"/>
      <w:color w:val="000000"/>
      <w:sz w:val="20"/>
      <w:szCs w:val="20"/>
    </w:rPr>
  </w:style>
  <w:style w:type="paragraph" w:customStyle="1" w:styleId="RankingPrompt-DropDown">
    <w:name w:val="Ranking Prompt - Drop Down"/>
    <w:next w:val="NotesComments"/>
    <w:rsid w:val="00663E9E"/>
    <w:pPr>
      <w:keepLines/>
      <w:widowControl w:val="0"/>
      <w:numPr>
        <w:numId w:val="3"/>
      </w:numPr>
      <w:spacing w:after="0" w:line="240" w:lineRule="auto"/>
    </w:pPr>
    <w:rPr>
      <w:rFonts w:ascii="Arial" w:eastAsia="Times New Roman" w:hAnsi="Arial" w:cs="Times New Roman"/>
      <w:color w:val="000000"/>
      <w:sz w:val="20"/>
      <w:szCs w:val="20"/>
    </w:rPr>
  </w:style>
  <w:style w:type="paragraph" w:customStyle="1" w:styleId="DatePrompt">
    <w:name w:val="Date Prompt"/>
    <w:next w:val="NotesComments"/>
    <w:rsid w:val="00663E9E"/>
    <w:pPr>
      <w:widowControl w:val="0"/>
      <w:numPr>
        <w:numId w:val="4"/>
      </w:numPr>
      <w:spacing w:after="0" w:line="240" w:lineRule="auto"/>
    </w:pPr>
    <w:rPr>
      <w:rFonts w:ascii="Arial" w:eastAsia="Times New Roman" w:hAnsi="Arial" w:cs="Times New Roman"/>
      <w:color w:val="000000"/>
      <w:sz w:val="20"/>
      <w:szCs w:val="20"/>
    </w:rPr>
  </w:style>
  <w:style w:type="paragraph" w:customStyle="1" w:styleId="CommentPrompt">
    <w:name w:val="Comment Prompt"/>
    <w:next w:val="NotesComments"/>
    <w:rsid w:val="00663E9E"/>
    <w:pPr>
      <w:keepLines/>
      <w:widowControl w:val="0"/>
      <w:numPr>
        <w:numId w:val="5"/>
      </w:numPr>
      <w:spacing w:after="0" w:line="240" w:lineRule="auto"/>
    </w:pPr>
    <w:rPr>
      <w:rFonts w:ascii="Arial" w:eastAsia="Times New Roman" w:hAnsi="Arial" w:cs="Times New Roman"/>
      <w:color w:val="000000"/>
      <w:sz w:val="20"/>
      <w:szCs w:val="20"/>
    </w:rPr>
  </w:style>
  <w:style w:type="paragraph" w:customStyle="1" w:styleId="PersonalInformation">
    <w:name w:val="Personal Information"/>
    <w:next w:val="NotesComments"/>
    <w:rsid w:val="00663E9E"/>
    <w:pPr>
      <w:keepLines/>
      <w:widowControl w:val="0"/>
      <w:numPr>
        <w:numId w:val="6"/>
      </w:numPr>
      <w:spacing w:after="0" w:line="240" w:lineRule="auto"/>
    </w:pPr>
    <w:rPr>
      <w:rFonts w:ascii="Arial" w:eastAsia="Times New Roman" w:hAnsi="Arial" w:cs="Times New Roman"/>
      <w:color w:val="000000"/>
      <w:sz w:val="20"/>
      <w:szCs w:val="20"/>
    </w:rPr>
  </w:style>
  <w:style w:type="paragraph" w:customStyle="1" w:styleId="MarketToolsLogo">
    <w:name w:val="MarketTools Logo"/>
    <w:next w:val="NotesComments"/>
    <w:rsid w:val="00663E9E"/>
    <w:pPr>
      <w:keepNext/>
      <w:widowControl w:val="0"/>
      <w:numPr>
        <w:numId w:val="7"/>
      </w:numPr>
      <w:spacing w:after="0" w:line="240" w:lineRule="auto"/>
      <w:ind w:left="0" w:firstLine="0"/>
      <w:jc w:val="right"/>
    </w:pPr>
    <w:rPr>
      <w:rFonts w:ascii="Arial" w:eastAsia="Times New Roman" w:hAnsi="Arial" w:cs="Times New Roman"/>
      <w:b/>
      <w:color w:val="008000"/>
      <w:sz w:val="32"/>
      <w:szCs w:val="20"/>
    </w:rPr>
  </w:style>
  <w:style w:type="paragraph" w:customStyle="1" w:styleId="QuestionTitle">
    <w:name w:val="Question Title"/>
    <w:next w:val="NotesComments"/>
    <w:rsid w:val="00663E9E"/>
    <w:pPr>
      <w:keepNext/>
      <w:keepLines/>
      <w:widowControl w:val="0"/>
      <w:numPr>
        <w:numId w:val="8"/>
      </w:numPr>
      <w:pBdr>
        <w:top w:val="single" w:sz="2" w:space="4" w:color="000000"/>
        <w:left w:val="single" w:sz="2" w:space="4" w:color="000000"/>
        <w:bottom w:val="single" w:sz="2" w:space="4" w:color="000000"/>
        <w:right w:val="single" w:sz="2" w:space="4" w:color="000000"/>
      </w:pBdr>
      <w:spacing w:after="0" w:line="240" w:lineRule="auto"/>
      <w:ind w:left="0" w:firstLine="0"/>
    </w:pPr>
    <w:rPr>
      <w:rFonts w:ascii="Arial" w:eastAsia="Times New Roman" w:hAnsi="Arial" w:cs="Times New Roman"/>
      <w:color w:val="000000"/>
      <w:sz w:val="20"/>
      <w:szCs w:val="20"/>
    </w:rPr>
  </w:style>
  <w:style w:type="paragraph" w:customStyle="1" w:styleId="TrackingID">
    <w:name w:val="Tracking ID"/>
    <w:next w:val="NotesComments"/>
    <w:rsid w:val="00663E9E"/>
    <w:pPr>
      <w:keepNext/>
      <w:widowControl w:val="0"/>
      <w:tabs>
        <w:tab w:val="right" w:pos="10800"/>
      </w:tabs>
      <w:spacing w:before="160" w:after="0" w:line="240" w:lineRule="auto"/>
    </w:pPr>
    <w:rPr>
      <w:rFonts w:ascii="Arial" w:eastAsia="Times New Roman" w:hAnsi="Arial" w:cs="Times New Roman"/>
      <w:color w:val="000000"/>
      <w:sz w:val="16"/>
      <w:szCs w:val="20"/>
    </w:rPr>
  </w:style>
  <w:style w:type="paragraph" w:customStyle="1" w:styleId="QuestionTitleSpacer">
    <w:name w:val="Question Title Spacer"/>
    <w:next w:val="NotesComments"/>
    <w:rsid w:val="00663E9E"/>
    <w:pPr>
      <w:keepNext/>
      <w:widowControl w:val="0"/>
      <w:spacing w:after="0" w:line="240" w:lineRule="auto"/>
    </w:pPr>
    <w:rPr>
      <w:rFonts w:ascii="Arial" w:eastAsia="Times New Roman" w:hAnsi="Arial" w:cs="Times New Roman"/>
      <w:color w:val="000000"/>
      <w:sz w:val="16"/>
      <w:szCs w:val="20"/>
    </w:rPr>
  </w:style>
  <w:style w:type="paragraph" w:customStyle="1" w:styleId="CommentAnswer">
    <w:name w:val="Comment Answer"/>
    <w:next w:val="NotesComments"/>
    <w:rsid w:val="00663E9E"/>
    <w:pPr>
      <w:widowControl w:val="0"/>
      <w:pBdr>
        <w:bottom w:val="dotted" w:sz="4" w:space="1" w:color="auto"/>
      </w:pBdr>
      <w:spacing w:after="0" w:line="240" w:lineRule="auto"/>
    </w:pPr>
    <w:rPr>
      <w:rFonts w:ascii="Arial" w:eastAsia="Times New Roman" w:hAnsi="Arial" w:cs="Times New Roman"/>
      <w:color w:val="000000"/>
      <w:sz w:val="20"/>
      <w:szCs w:val="20"/>
    </w:rPr>
  </w:style>
  <w:style w:type="paragraph" w:customStyle="1" w:styleId="MatrixHeading">
    <w:name w:val="Matrix Heading"/>
    <w:next w:val="NotesComments"/>
    <w:rsid w:val="00663E9E"/>
    <w:pPr>
      <w:keepNext/>
      <w:keepLines/>
      <w:widowControl w:val="0"/>
      <w:spacing w:after="0" w:line="240" w:lineRule="auto"/>
      <w:jc w:val="center"/>
    </w:pPr>
    <w:rPr>
      <w:rFonts w:ascii="Arial" w:eastAsia="Times New Roman" w:hAnsi="Arial" w:cs="Times New Roman"/>
      <w:b/>
      <w:color w:val="000000"/>
      <w:sz w:val="16"/>
      <w:szCs w:val="20"/>
    </w:rPr>
  </w:style>
  <w:style w:type="paragraph" w:customStyle="1" w:styleId="MatrixPrompt">
    <w:name w:val="Matrix Prompt"/>
    <w:next w:val="NotesComments"/>
    <w:rsid w:val="00663E9E"/>
    <w:pPr>
      <w:keepLines/>
      <w:widowControl w:val="0"/>
      <w:spacing w:after="0" w:line="240" w:lineRule="auto"/>
    </w:pPr>
    <w:rPr>
      <w:rFonts w:ascii="Arial" w:eastAsia="Times New Roman" w:hAnsi="Arial" w:cs="Times New Roman"/>
      <w:color w:val="000000"/>
      <w:sz w:val="16"/>
      <w:szCs w:val="20"/>
    </w:rPr>
  </w:style>
  <w:style w:type="paragraph" w:customStyle="1" w:styleId="MatrixCell">
    <w:name w:val="Matrix Cell"/>
    <w:next w:val="NotesComments"/>
    <w:rsid w:val="00663E9E"/>
    <w:pPr>
      <w:keepLines/>
      <w:widowControl w:val="0"/>
      <w:spacing w:after="0" w:line="240" w:lineRule="auto"/>
      <w:jc w:val="center"/>
    </w:pPr>
    <w:rPr>
      <w:rFonts w:ascii="Wingdings" w:eastAsia="Times New Roman" w:hAnsi="Wingdings" w:cs="Times New Roman"/>
      <w:color w:val="808080"/>
      <w:sz w:val="24"/>
      <w:szCs w:val="20"/>
    </w:rPr>
  </w:style>
  <w:style w:type="paragraph" w:customStyle="1" w:styleId="ProgrammingInstructions">
    <w:name w:val="Programming Instructions"/>
    <w:next w:val="NotesComments"/>
    <w:rsid w:val="00663E9E"/>
    <w:pPr>
      <w:keepNext/>
      <w:widowControl w:val="0"/>
      <w:spacing w:before="120" w:after="160" w:line="240" w:lineRule="auto"/>
      <w:ind w:left="360"/>
    </w:pPr>
    <w:rPr>
      <w:rFonts w:ascii="Arial" w:eastAsia="Times New Roman" w:hAnsi="Arial" w:cs="Times New Roman"/>
      <w:b/>
      <w:color w:val="333333"/>
      <w:sz w:val="16"/>
      <w:szCs w:val="20"/>
    </w:rPr>
  </w:style>
  <w:style w:type="paragraph" w:customStyle="1" w:styleId="GrayAnswer">
    <w:name w:val="Gray Answer"/>
    <w:next w:val="NotesComments"/>
    <w:rsid w:val="00663E9E"/>
    <w:pPr>
      <w:widowControl w:val="0"/>
      <w:shd w:val="clear" w:color="auto" w:fill="F3F3F3"/>
      <w:spacing w:after="0" w:line="240" w:lineRule="auto"/>
      <w:jc w:val="right"/>
    </w:pPr>
    <w:rPr>
      <w:rFonts w:ascii="Arial" w:eastAsia="Times New Roman" w:hAnsi="Arial" w:cs="Times New Roman"/>
      <w:color w:val="000000"/>
      <w:sz w:val="20"/>
      <w:szCs w:val="20"/>
    </w:rPr>
  </w:style>
  <w:style w:type="paragraph" w:customStyle="1" w:styleId="EssayQuestionAnswer">
    <w:name w:val="Essay Question Answer"/>
    <w:next w:val="NotesComments"/>
    <w:rsid w:val="00663E9E"/>
    <w:pPr>
      <w:widowControl w:val="0"/>
      <w:pBdr>
        <w:bottom w:val="dotted" w:sz="4" w:space="1" w:color="auto"/>
      </w:pBdr>
      <w:spacing w:after="0" w:line="240" w:lineRule="auto"/>
    </w:pPr>
    <w:rPr>
      <w:rFonts w:ascii="Arial" w:eastAsia="Times New Roman" w:hAnsi="Arial" w:cs="Times New Roman"/>
      <w:color w:val="000000"/>
      <w:sz w:val="20"/>
      <w:szCs w:val="20"/>
    </w:rPr>
  </w:style>
  <w:style w:type="paragraph" w:customStyle="1" w:styleId="xl24">
    <w:name w:val="xl24"/>
    <w:basedOn w:val="Normal"/>
    <w:rsid w:val="00663E9E"/>
    <w:pPr>
      <w:spacing w:before="100" w:beforeAutospacing="1" w:after="100" w:afterAutospacing="1"/>
    </w:pPr>
    <w:rPr>
      <w:rFonts w:ascii="Garamond" w:eastAsia="Times New Roman" w:hAnsi="Garamond"/>
      <w:sz w:val="22"/>
      <w:szCs w:val="22"/>
    </w:rPr>
  </w:style>
  <w:style w:type="paragraph" w:customStyle="1" w:styleId="QuestionTitleHidden">
    <w:name w:val="Question Title Hidden"/>
    <w:next w:val="Normal"/>
    <w:rsid w:val="00663E9E"/>
    <w:pPr>
      <w:keepNext/>
      <w:keepLines/>
      <w:widowControl w:val="0"/>
      <w:pBdr>
        <w:top w:val="dotDotDash" w:sz="2" w:space="4" w:color="404040"/>
        <w:left w:val="dotDotDash" w:sz="2" w:space="4" w:color="404040"/>
        <w:bottom w:val="dotDotDash" w:sz="2" w:space="4" w:color="404040"/>
        <w:right w:val="dotDotDash" w:sz="2" w:space="4" w:color="404040"/>
      </w:pBdr>
      <w:spacing w:after="0" w:line="240" w:lineRule="auto"/>
    </w:pPr>
    <w:rPr>
      <w:rFonts w:ascii="Arial" w:eastAsia="Times New Roman" w:hAnsi="Arial" w:cs="Times New Roman"/>
      <w:color w:val="000000"/>
      <w:sz w:val="20"/>
      <w:szCs w:val="20"/>
    </w:rPr>
  </w:style>
  <w:style w:type="paragraph" w:customStyle="1" w:styleId="QuestionnaireName">
    <w:name w:val="Questionnaire Name"/>
    <w:next w:val="NotesComments"/>
    <w:rsid w:val="00663E9E"/>
    <w:pPr>
      <w:keepNext/>
      <w:widowControl w:val="0"/>
      <w:spacing w:after="0" w:line="240" w:lineRule="auto"/>
    </w:pPr>
    <w:rPr>
      <w:rFonts w:ascii="Arial" w:eastAsia="Times New Roman" w:hAnsi="Arial" w:cs="Times New Roman"/>
      <w:b/>
      <w:color w:val="008000"/>
      <w:sz w:val="32"/>
      <w:szCs w:val="20"/>
    </w:rPr>
  </w:style>
  <w:style w:type="paragraph" w:customStyle="1" w:styleId="xl25">
    <w:name w:val="xl25"/>
    <w:basedOn w:val="Normal"/>
    <w:rsid w:val="00663E9E"/>
    <w:pPr>
      <w:shd w:val="clear" w:color="auto" w:fill="FFFFFF"/>
      <w:spacing w:before="100" w:beforeAutospacing="1" w:after="100" w:afterAutospacing="1"/>
    </w:pPr>
    <w:rPr>
      <w:rFonts w:ascii="Times New Roman" w:eastAsia="Times New Roman" w:hAnsi="Times New Roman"/>
      <w:szCs w:val="24"/>
    </w:rPr>
  </w:style>
  <w:style w:type="paragraph" w:customStyle="1" w:styleId="xl26">
    <w:name w:val="xl26"/>
    <w:basedOn w:val="Normal"/>
    <w:rsid w:val="00663E9E"/>
    <w:pPr>
      <w:shd w:val="clear" w:color="auto" w:fill="FFFFFF"/>
      <w:spacing w:before="100" w:beforeAutospacing="1" w:after="100" w:afterAutospacing="1"/>
    </w:pPr>
    <w:rPr>
      <w:rFonts w:ascii="Times New Roman" w:eastAsia="Times New Roman" w:hAnsi="Times New Roman"/>
      <w:szCs w:val="24"/>
    </w:rPr>
  </w:style>
  <w:style w:type="paragraph" w:customStyle="1" w:styleId="xl27">
    <w:name w:val="xl27"/>
    <w:basedOn w:val="Normal"/>
    <w:rsid w:val="00663E9E"/>
    <w:pPr>
      <w:shd w:val="clear" w:color="auto" w:fill="FFFFFF"/>
      <w:spacing w:before="100" w:beforeAutospacing="1" w:after="100" w:afterAutospacing="1"/>
    </w:pPr>
    <w:rPr>
      <w:rFonts w:ascii="Garamond" w:eastAsia="Times New Roman" w:hAnsi="Garamond"/>
      <w:color w:val="000000"/>
      <w:sz w:val="22"/>
      <w:szCs w:val="22"/>
    </w:rPr>
  </w:style>
  <w:style w:type="paragraph" w:customStyle="1" w:styleId="xl28">
    <w:name w:val="xl28"/>
    <w:basedOn w:val="Normal"/>
    <w:rsid w:val="00663E9E"/>
    <w:pPr>
      <w:shd w:val="clear" w:color="auto" w:fill="FFFFFF"/>
      <w:spacing w:before="100" w:beforeAutospacing="1" w:after="100" w:afterAutospacing="1"/>
      <w:jc w:val="right"/>
    </w:pPr>
    <w:rPr>
      <w:rFonts w:ascii="Garamond" w:eastAsia="Times New Roman" w:hAnsi="Garamond"/>
      <w:color w:val="000000"/>
      <w:sz w:val="22"/>
      <w:szCs w:val="22"/>
    </w:rPr>
  </w:style>
  <w:style w:type="paragraph" w:customStyle="1" w:styleId="xl29">
    <w:name w:val="xl29"/>
    <w:basedOn w:val="Normal"/>
    <w:rsid w:val="00663E9E"/>
    <w:pPr>
      <w:shd w:val="clear" w:color="auto" w:fill="FFFFFF"/>
      <w:spacing w:before="100" w:beforeAutospacing="1" w:after="100" w:afterAutospacing="1"/>
      <w:jc w:val="right"/>
    </w:pPr>
    <w:rPr>
      <w:rFonts w:ascii="Garamond" w:eastAsia="Times New Roman" w:hAnsi="Garamond"/>
      <w:color w:val="000000"/>
      <w:sz w:val="22"/>
      <w:szCs w:val="22"/>
    </w:rPr>
  </w:style>
  <w:style w:type="paragraph" w:customStyle="1" w:styleId="xl30">
    <w:name w:val="xl30"/>
    <w:basedOn w:val="Normal"/>
    <w:rsid w:val="00663E9E"/>
    <w:pPr>
      <w:pBdr>
        <w:bottom w:val="single" w:sz="4" w:space="0" w:color="C0C0C0"/>
      </w:pBdr>
      <w:shd w:val="clear" w:color="auto" w:fill="FFFFFF"/>
      <w:spacing w:before="100" w:beforeAutospacing="1" w:after="100" w:afterAutospacing="1"/>
    </w:pPr>
    <w:rPr>
      <w:rFonts w:ascii="Garamond" w:eastAsia="Times New Roman" w:hAnsi="Garamond"/>
      <w:b/>
      <w:bCs/>
      <w:color w:val="000000"/>
      <w:sz w:val="22"/>
      <w:szCs w:val="22"/>
    </w:rPr>
  </w:style>
  <w:style w:type="paragraph" w:customStyle="1" w:styleId="xl31">
    <w:name w:val="xl31"/>
    <w:basedOn w:val="Normal"/>
    <w:rsid w:val="00663E9E"/>
    <w:pPr>
      <w:pBdr>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2">
    <w:name w:val="xl32"/>
    <w:basedOn w:val="Normal"/>
    <w:rsid w:val="00663E9E"/>
    <w:pPr>
      <w:pBdr>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3">
    <w:name w:val="xl33"/>
    <w:basedOn w:val="Normal"/>
    <w:rsid w:val="00663E9E"/>
    <w:pPr>
      <w:pBdr>
        <w:top w:val="single" w:sz="4" w:space="0" w:color="C0C0C0"/>
        <w:bottom w:val="single" w:sz="4" w:space="0" w:color="C0C0C0"/>
      </w:pBdr>
      <w:shd w:val="clear" w:color="auto" w:fill="FFFFFF"/>
      <w:spacing w:before="100" w:beforeAutospacing="1" w:after="100" w:afterAutospacing="1"/>
    </w:pPr>
    <w:rPr>
      <w:rFonts w:ascii="Garamond" w:eastAsia="Times New Roman" w:hAnsi="Garamond"/>
      <w:b/>
      <w:bCs/>
      <w:color w:val="000000"/>
      <w:sz w:val="22"/>
      <w:szCs w:val="22"/>
    </w:rPr>
  </w:style>
  <w:style w:type="paragraph" w:customStyle="1" w:styleId="xl34">
    <w:name w:val="xl34"/>
    <w:basedOn w:val="Normal"/>
    <w:rsid w:val="00663E9E"/>
    <w:pPr>
      <w:pBdr>
        <w:top w:val="single" w:sz="4" w:space="0" w:color="C0C0C0"/>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5">
    <w:name w:val="xl35"/>
    <w:basedOn w:val="Normal"/>
    <w:rsid w:val="00663E9E"/>
    <w:pPr>
      <w:pBdr>
        <w:top w:val="single" w:sz="4" w:space="0" w:color="C0C0C0"/>
        <w:bottom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6">
    <w:name w:val="xl36"/>
    <w:basedOn w:val="Normal"/>
    <w:rsid w:val="00663E9E"/>
    <w:pPr>
      <w:pBdr>
        <w:top w:val="single" w:sz="4" w:space="0" w:color="C0C0C0"/>
      </w:pBdr>
      <w:shd w:val="clear" w:color="auto" w:fill="FFFFFF"/>
      <w:spacing w:before="100" w:beforeAutospacing="1" w:after="100" w:afterAutospacing="1"/>
    </w:pPr>
    <w:rPr>
      <w:rFonts w:ascii="Garamond" w:eastAsia="Times New Roman" w:hAnsi="Garamond"/>
      <w:b/>
      <w:bCs/>
      <w:color w:val="000000"/>
      <w:sz w:val="22"/>
      <w:szCs w:val="22"/>
    </w:rPr>
  </w:style>
  <w:style w:type="paragraph" w:customStyle="1" w:styleId="xl37">
    <w:name w:val="xl37"/>
    <w:basedOn w:val="Normal"/>
    <w:rsid w:val="00663E9E"/>
    <w:pPr>
      <w:pBdr>
        <w:top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8">
    <w:name w:val="xl38"/>
    <w:basedOn w:val="Normal"/>
    <w:rsid w:val="00663E9E"/>
    <w:pPr>
      <w:pBdr>
        <w:top w:val="single" w:sz="4" w:space="0" w:color="C0C0C0"/>
      </w:pBdr>
      <w:shd w:val="clear" w:color="auto" w:fill="FFFFFF"/>
      <w:spacing w:before="100" w:beforeAutospacing="1" w:after="100" w:afterAutospacing="1"/>
      <w:jc w:val="right"/>
    </w:pPr>
    <w:rPr>
      <w:rFonts w:ascii="Garamond" w:eastAsia="Times New Roman" w:hAnsi="Garamond"/>
      <w:b/>
      <w:bCs/>
      <w:color w:val="000000"/>
      <w:sz w:val="22"/>
      <w:szCs w:val="22"/>
    </w:rPr>
  </w:style>
  <w:style w:type="paragraph" w:customStyle="1" w:styleId="xl39">
    <w:name w:val="xl39"/>
    <w:basedOn w:val="Normal"/>
    <w:rsid w:val="00663E9E"/>
    <w:pPr>
      <w:shd w:val="clear" w:color="auto" w:fill="FFFFFF"/>
      <w:spacing w:before="100" w:beforeAutospacing="1" w:after="100" w:afterAutospacing="1"/>
    </w:pPr>
    <w:rPr>
      <w:rFonts w:ascii="Garamond" w:eastAsia="Times New Roman" w:hAnsi="Garamond"/>
      <w:sz w:val="22"/>
      <w:szCs w:val="22"/>
    </w:rPr>
  </w:style>
  <w:style w:type="paragraph" w:customStyle="1" w:styleId="QuestionNotes">
    <w:name w:val="Question Notes"/>
    <w:next w:val="NotesComments"/>
    <w:rsid w:val="00663E9E"/>
    <w:pPr>
      <w:keepNext/>
      <w:widowControl w:val="0"/>
      <w:spacing w:after="0" w:line="240" w:lineRule="auto"/>
      <w:ind w:left="374"/>
    </w:pPr>
    <w:rPr>
      <w:rFonts w:ascii="Arial" w:eastAsia="Batang" w:hAnsi="Arial" w:cs="Arial"/>
      <w:b/>
      <w:color w:val="008000"/>
      <w:sz w:val="16"/>
      <w:szCs w:val="24"/>
      <w:lang w:eastAsia="ko-KR"/>
    </w:rPr>
  </w:style>
  <w:style w:type="paragraph" w:customStyle="1" w:styleId="ConstantSumTotal">
    <w:name w:val="Constant Sum Total"/>
    <w:next w:val="NotesComments"/>
    <w:rsid w:val="00663E9E"/>
    <w:pPr>
      <w:keepLines/>
      <w:widowControl w:val="0"/>
      <w:spacing w:after="0" w:line="240" w:lineRule="auto"/>
      <w:ind w:left="720"/>
    </w:pPr>
    <w:rPr>
      <w:rFonts w:ascii="Arial" w:eastAsia="Times New Roman" w:hAnsi="Arial" w:cs="Arial"/>
      <w:b/>
      <w:color w:val="000000"/>
      <w:sz w:val="20"/>
      <w:szCs w:val="24"/>
    </w:rPr>
  </w:style>
  <w:style w:type="paragraph" w:customStyle="1" w:styleId="AnswerTextField">
    <w:name w:val="Answer Text Field"/>
    <w:next w:val="NotesComments"/>
    <w:rsid w:val="00663E9E"/>
    <w:pPr>
      <w:widowControl w:val="0"/>
      <w:spacing w:after="0" w:line="240" w:lineRule="auto"/>
      <w:jc w:val="right"/>
    </w:pPr>
    <w:rPr>
      <w:rFonts w:ascii="Arial" w:eastAsia="Times New Roman" w:hAnsi="Arial" w:cs="Arial"/>
      <w:color w:val="000000"/>
      <w:sz w:val="20"/>
      <w:szCs w:val="24"/>
    </w:rPr>
  </w:style>
  <w:style w:type="paragraph" w:customStyle="1" w:styleId="xl40">
    <w:name w:val="xl40"/>
    <w:basedOn w:val="Normal"/>
    <w:rsid w:val="00663E9E"/>
    <w:pPr>
      <w:pBdr>
        <w:left w:val="single" w:sz="4" w:space="0" w:color="auto"/>
        <w:bottom w:val="single" w:sz="8" w:space="0" w:color="auto"/>
        <w:right w:val="single" w:sz="8" w:space="0" w:color="000000"/>
      </w:pBdr>
      <w:spacing w:before="100" w:beforeAutospacing="1" w:after="100" w:afterAutospacing="1"/>
      <w:jc w:val="center"/>
    </w:pPr>
    <w:rPr>
      <w:rFonts w:ascii="Garamond" w:eastAsia="Times New Roman" w:hAnsi="Garamond"/>
      <w:szCs w:val="24"/>
    </w:rPr>
  </w:style>
  <w:style w:type="paragraph" w:customStyle="1" w:styleId="xl41">
    <w:name w:val="xl41"/>
    <w:basedOn w:val="Normal"/>
    <w:rsid w:val="00663E9E"/>
    <w:pPr>
      <w:pBdr>
        <w:top w:val="single" w:sz="8" w:space="0" w:color="auto"/>
        <w:left w:val="single" w:sz="4" w:space="0" w:color="000000"/>
        <w:bottom w:val="single" w:sz="8" w:space="0" w:color="auto"/>
        <w:right w:val="single" w:sz="8" w:space="0" w:color="000000"/>
      </w:pBdr>
      <w:spacing w:before="100" w:beforeAutospacing="1" w:after="100" w:afterAutospacing="1"/>
      <w:jc w:val="center"/>
    </w:pPr>
    <w:rPr>
      <w:rFonts w:ascii="Garamond" w:eastAsia="Times New Roman" w:hAnsi="Garamond"/>
      <w:b/>
      <w:bCs/>
      <w:sz w:val="18"/>
      <w:szCs w:val="18"/>
    </w:rPr>
  </w:style>
  <w:style w:type="paragraph" w:customStyle="1" w:styleId="xl42">
    <w:name w:val="xl42"/>
    <w:basedOn w:val="Normal"/>
    <w:rsid w:val="00663E9E"/>
    <w:pPr>
      <w:pBdr>
        <w:top w:val="single" w:sz="8" w:space="0" w:color="auto"/>
        <w:left w:val="single" w:sz="4" w:space="0" w:color="000000"/>
        <w:bottom w:val="single" w:sz="8" w:space="0" w:color="auto"/>
        <w:right w:val="single" w:sz="8" w:space="0" w:color="000000"/>
      </w:pBdr>
      <w:spacing w:before="100" w:beforeAutospacing="1" w:after="100" w:afterAutospacing="1"/>
      <w:jc w:val="center"/>
    </w:pPr>
    <w:rPr>
      <w:rFonts w:ascii="Garamond" w:eastAsia="Times New Roman" w:hAnsi="Garamond"/>
      <w:b/>
      <w:bCs/>
      <w:sz w:val="18"/>
      <w:szCs w:val="18"/>
    </w:rPr>
  </w:style>
  <w:style w:type="character" w:styleId="CommentReference">
    <w:name w:val="annotation reference"/>
    <w:semiHidden/>
    <w:unhideWhenUsed/>
    <w:rsid w:val="00663E9E"/>
    <w:rPr>
      <w:sz w:val="16"/>
      <w:szCs w:val="16"/>
    </w:rPr>
  </w:style>
  <w:style w:type="character" w:customStyle="1" w:styleId="SingleChoiceMatrix">
    <w:name w:val="Single Choice Matrix"/>
    <w:rsid w:val="00663E9E"/>
    <w:rPr>
      <w:rFonts w:ascii="Arial" w:hAnsi="Arial" w:cs="Arial" w:hint="default"/>
      <w:noProof w:val="0"/>
      <w:color w:val="000000"/>
      <w:sz w:val="20"/>
      <w:lang w:val="en-US"/>
    </w:rPr>
  </w:style>
  <w:style w:type="character" w:customStyle="1" w:styleId="SkipRule">
    <w:name w:val="Skip Rule"/>
    <w:rsid w:val="00663E9E"/>
    <w:rPr>
      <w:rFonts w:ascii="Arial" w:hAnsi="Arial" w:cs="Arial" w:hint="default"/>
      <w:b/>
      <w:bCs w:val="0"/>
      <w:noProof/>
      <w:color w:val="FF0000"/>
      <w:sz w:val="20"/>
    </w:rPr>
  </w:style>
  <w:style w:type="character" w:customStyle="1" w:styleId="AnswerTypeExclusive">
    <w:name w:val="Answer Type Exclusive"/>
    <w:rsid w:val="00663E9E"/>
    <w:rPr>
      <w:rFonts w:ascii="Arial" w:hAnsi="Arial" w:cs="Arial" w:hint="default"/>
      <w:b/>
      <w:bCs w:val="0"/>
      <w:noProof w:val="0"/>
      <w:color w:val="333333"/>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12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9" b="1" i="1" u="none" strike="noStrike" baseline="0">
                <a:solidFill>
                  <a:srgbClr val="000000"/>
                </a:solidFill>
                <a:latin typeface="Garamond"/>
                <a:ea typeface="Garamond"/>
                <a:cs typeface="Garamond"/>
              </a:defRPr>
            </a:pPr>
            <a:r>
              <a:rPr lang="en-US"/>
              <a:t>Figure 1:  Interest in New Arts Facility in PS109</a:t>
            </a:r>
          </a:p>
        </c:rich>
      </c:tx>
      <c:layout>
        <c:manualLayout>
          <c:xMode val="edge"/>
          <c:yMode val="edge"/>
          <c:x val="0.14893617021276595"/>
          <c:y val="2.1148036253776436E-2"/>
        </c:manualLayout>
      </c:layout>
      <c:overlay val="0"/>
      <c:spPr>
        <a:noFill/>
        <a:ln w="20302">
          <a:noFill/>
        </a:ln>
      </c:spPr>
    </c:title>
    <c:autoTitleDeleted val="0"/>
    <c:view3D>
      <c:rotX val="15"/>
      <c:hPercent val="73"/>
      <c:rotY val="20"/>
      <c:depthPercent val="100"/>
      <c:rAngAx val="1"/>
    </c:view3D>
    <c:floor>
      <c:thickness val="0"/>
      <c:spPr>
        <a:solidFill>
          <a:srgbClr val="C0C0C0"/>
        </a:solidFill>
        <a:ln w="3175">
          <a:solidFill>
            <a:srgbClr val="000000"/>
          </a:solidFill>
          <a:prstDash val="solid"/>
        </a:ln>
      </c:spPr>
    </c:floor>
    <c:sideWall>
      <c:thickness val="0"/>
      <c:spPr>
        <a:solidFill>
          <a:srgbClr val="CDCDCD"/>
        </a:solidFill>
        <a:ln w="12700">
          <a:solidFill>
            <a:srgbClr val="808080"/>
          </a:solidFill>
          <a:prstDash val="solid"/>
        </a:ln>
      </c:spPr>
    </c:sideWall>
    <c:backWall>
      <c:thickness val="0"/>
      <c:spPr>
        <a:solidFill>
          <a:srgbClr val="CDCDCD"/>
        </a:solidFill>
        <a:ln w="12700">
          <a:solidFill>
            <a:srgbClr val="808080"/>
          </a:solidFill>
          <a:prstDash val="solid"/>
        </a:ln>
      </c:spPr>
    </c:backWall>
    <c:plotArea>
      <c:layout>
        <c:manualLayout>
          <c:layoutTarget val="inner"/>
          <c:xMode val="edge"/>
          <c:yMode val="edge"/>
          <c:x val="7.4468085106382975E-2"/>
          <c:y val="0.17522658610271905"/>
          <c:w val="0.71276595744680848"/>
          <c:h val="0.58610271903323263"/>
        </c:manualLayout>
      </c:layout>
      <c:bar3DChart>
        <c:barDir val="col"/>
        <c:grouping val="stacked"/>
        <c:varyColors val="0"/>
        <c:ser>
          <c:idx val="0"/>
          <c:order val="0"/>
          <c:tx>
            <c:strRef>
              <c:f>Sheet1!$D$22</c:f>
              <c:strCache>
                <c:ptCount val="1"/>
                <c:pt idx="0">
                  <c:v>Interested in both options</c:v>
                </c:pt>
              </c:strCache>
            </c:strRef>
          </c:tx>
          <c:spPr>
            <a:solidFill>
              <a:srgbClr val="000064"/>
            </a:solidFill>
            <a:ln w="20302">
              <a:noFill/>
            </a:ln>
            <a:effectLst>
              <a:outerShdw dist="35921" dir="2700000" algn="br">
                <a:srgbClr val="000000"/>
              </a:outerShdw>
            </a:effectLst>
          </c:spPr>
          <c:invertIfNegative val="0"/>
          <c:dLbls>
            <c:spPr>
              <a:noFill/>
              <a:ln w="20302">
                <a:noFill/>
              </a:ln>
            </c:spPr>
            <c:txPr>
              <a:bodyPr/>
              <a:lstStyle/>
              <a:p>
                <a:pPr>
                  <a:defRPr sz="779" b="1" i="0" u="none" strike="noStrike" baseline="0">
                    <a:solidFill>
                      <a:srgbClr val="FFFFFF"/>
                    </a:solidFill>
                    <a:latin typeface="Garamond"/>
                    <a:ea typeface="Garamond"/>
                    <a:cs typeface="Garamond"/>
                  </a:defRPr>
                </a:pPr>
                <a:endParaRPr lang="en-US"/>
              </a:p>
            </c:txPr>
            <c:showLegendKey val="0"/>
            <c:showVal val="1"/>
            <c:showCatName val="0"/>
            <c:showSerName val="0"/>
            <c:showPercent val="0"/>
            <c:showBubbleSize val="0"/>
            <c:showLeaderLines val="0"/>
          </c:dLbls>
          <c:cat>
            <c:strRef>
              <c:f>Sheet1!$A$23:$C$24</c:f>
              <c:strCache>
                <c:ptCount val="2"/>
                <c:pt idx="0">
                  <c:v>Relocate to live/work space (230)</c:v>
                </c:pt>
                <c:pt idx="1">
                  <c:v>Rent studio or work space (200)</c:v>
                </c:pt>
              </c:strCache>
            </c:strRef>
          </c:cat>
          <c:val>
            <c:numRef>
              <c:f>Sheet1!$D$23:$D$24</c:f>
              <c:numCache>
                <c:formatCode>General</c:formatCode>
                <c:ptCount val="2"/>
                <c:pt idx="0">
                  <c:v>183</c:v>
                </c:pt>
                <c:pt idx="1">
                  <c:v>183</c:v>
                </c:pt>
              </c:numCache>
            </c:numRef>
          </c:val>
        </c:ser>
        <c:ser>
          <c:idx val="1"/>
          <c:order val="1"/>
          <c:tx>
            <c:strRef>
              <c:f>Sheet1!$E$22</c:f>
              <c:strCache>
                <c:ptCount val="1"/>
              </c:strCache>
            </c:strRef>
          </c:tx>
          <c:spPr>
            <a:solidFill>
              <a:srgbClr val="DD2D32"/>
            </a:solidFill>
            <a:ln w="20302">
              <a:noFill/>
            </a:ln>
            <a:effectLst>
              <a:outerShdw dist="35921" dir="2700000" algn="br">
                <a:srgbClr val="000000"/>
              </a:outerShdw>
            </a:effectLst>
          </c:spPr>
          <c:invertIfNegative val="0"/>
          <c:dPt>
            <c:idx val="0"/>
            <c:invertIfNegative val="0"/>
            <c:bubble3D val="0"/>
            <c:spPr>
              <a:solidFill>
                <a:srgbClr val="0000D4"/>
              </a:solidFill>
              <a:ln w="20302">
                <a:noFill/>
              </a:ln>
              <a:effectLst>
                <a:outerShdw dist="35921" dir="2700000" algn="br">
                  <a:srgbClr val="000000"/>
                </a:outerShdw>
              </a:effectLst>
            </c:spPr>
          </c:dPt>
          <c:dPt>
            <c:idx val="1"/>
            <c:invertIfNegative val="0"/>
            <c:bubble3D val="0"/>
            <c:spPr>
              <a:solidFill>
                <a:srgbClr val="3366FF"/>
              </a:solidFill>
              <a:ln w="20302">
                <a:noFill/>
              </a:ln>
              <a:effectLst>
                <a:outerShdw dist="35921" dir="2700000" algn="br">
                  <a:srgbClr val="000000"/>
                </a:outerShdw>
              </a:effectLst>
            </c:spPr>
          </c:dPt>
          <c:dLbls>
            <c:spPr>
              <a:noFill/>
              <a:ln w="20302">
                <a:noFill/>
              </a:ln>
            </c:spPr>
            <c:txPr>
              <a:bodyPr/>
              <a:lstStyle/>
              <a:p>
                <a:pPr>
                  <a:defRPr sz="779" b="1" i="0" u="none" strike="noStrike" baseline="0">
                    <a:solidFill>
                      <a:srgbClr val="FFFFFF"/>
                    </a:solidFill>
                    <a:latin typeface="Garamond"/>
                    <a:ea typeface="Garamond"/>
                    <a:cs typeface="Garamond"/>
                  </a:defRPr>
                </a:pPr>
                <a:endParaRPr lang="en-US"/>
              </a:p>
            </c:txPr>
            <c:showLegendKey val="0"/>
            <c:showVal val="1"/>
            <c:showCatName val="0"/>
            <c:showSerName val="0"/>
            <c:showPercent val="0"/>
            <c:showBubbleSize val="0"/>
            <c:showLeaderLines val="0"/>
          </c:dLbls>
          <c:cat>
            <c:strRef>
              <c:f>Sheet1!$A$23:$C$24</c:f>
              <c:strCache>
                <c:ptCount val="2"/>
                <c:pt idx="0">
                  <c:v>Relocate to live/work space (230)</c:v>
                </c:pt>
                <c:pt idx="1">
                  <c:v>Rent studio or work space (200)</c:v>
                </c:pt>
              </c:strCache>
            </c:strRef>
          </c:cat>
          <c:val>
            <c:numRef>
              <c:f>Sheet1!$E$23:$E$24</c:f>
              <c:numCache>
                <c:formatCode>General</c:formatCode>
                <c:ptCount val="2"/>
                <c:pt idx="0">
                  <c:v>47</c:v>
                </c:pt>
                <c:pt idx="1">
                  <c:v>17</c:v>
                </c:pt>
              </c:numCache>
            </c:numRef>
          </c:val>
        </c:ser>
        <c:dLbls>
          <c:showLegendKey val="0"/>
          <c:showVal val="1"/>
          <c:showCatName val="0"/>
          <c:showSerName val="0"/>
          <c:showPercent val="0"/>
          <c:showBubbleSize val="0"/>
        </c:dLbls>
        <c:gapWidth val="150"/>
        <c:shape val="box"/>
        <c:axId val="83066240"/>
        <c:axId val="83072128"/>
        <c:axId val="0"/>
      </c:bar3DChart>
      <c:catAx>
        <c:axId val="83066240"/>
        <c:scaling>
          <c:orientation val="minMax"/>
        </c:scaling>
        <c:delete val="0"/>
        <c:axPos val="b"/>
        <c:numFmt formatCode="General" sourceLinked="1"/>
        <c:majorTickMark val="out"/>
        <c:minorTickMark val="none"/>
        <c:tickLblPos val="low"/>
        <c:spPr>
          <a:ln w="2538">
            <a:solidFill>
              <a:srgbClr val="000000"/>
            </a:solidFill>
            <a:prstDash val="solid"/>
          </a:ln>
        </c:spPr>
        <c:txPr>
          <a:bodyPr rot="0" vert="horz"/>
          <a:lstStyle/>
          <a:p>
            <a:pPr>
              <a:defRPr sz="839" b="1" i="0" u="none" strike="noStrike" baseline="0">
                <a:solidFill>
                  <a:srgbClr val="000000"/>
                </a:solidFill>
                <a:latin typeface="Garamond"/>
                <a:ea typeface="Garamond"/>
                <a:cs typeface="Garamond"/>
              </a:defRPr>
            </a:pPr>
            <a:endParaRPr lang="en-US"/>
          </a:p>
        </c:txPr>
        <c:crossAx val="83072128"/>
        <c:crosses val="autoZero"/>
        <c:auto val="1"/>
        <c:lblAlgn val="ctr"/>
        <c:lblOffset val="100"/>
        <c:tickLblSkip val="1"/>
        <c:tickMarkSkip val="1"/>
        <c:noMultiLvlLbl val="0"/>
      </c:catAx>
      <c:valAx>
        <c:axId val="83072128"/>
        <c:scaling>
          <c:orientation val="minMax"/>
        </c:scaling>
        <c:delete val="0"/>
        <c:axPos val="l"/>
        <c:majorGridlines>
          <c:spPr>
            <a:ln w="2538">
              <a:solidFill>
                <a:srgbClr val="000000"/>
              </a:solidFill>
              <a:prstDash val="solid"/>
            </a:ln>
          </c:spPr>
        </c:majorGridlines>
        <c:numFmt formatCode="General" sourceLinked="1"/>
        <c:majorTickMark val="out"/>
        <c:minorTickMark val="none"/>
        <c:tickLblPos val="nextTo"/>
        <c:spPr>
          <a:ln w="2538">
            <a:solidFill>
              <a:srgbClr val="000000"/>
            </a:solidFill>
            <a:prstDash val="solid"/>
          </a:ln>
        </c:spPr>
        <c:txPr>
          <a:bodyPr rot="0" vert="horz"/>
          <a:lstStyle/>
          <a:p>
            <a:pPr>
              <a:defRPr sz="779" b="1" i="0" u="none" strike="noStrike" baseline="0">
                <a:solidFill>
                  <a:srgbClr val="000000"/>
                </a:solidFill>
                <a:latin typeface="Garamond"/>
                <a:ea typeface="Garamond"/>
                <a:cs typeface="Garamond"/>
              </a:defRPr>
            </a:pPr>
            <a:endParaRPr lang="en-US"/>
          </a:p>
        </c:txPr>
        <c:crossAx val="83066240"/>
        <c:crosses val="autoZero"/>
        <c:crossBetween val="between"/>
      </c:valAx>
      <c:spPr>
        <a:noFill/>
        <a:ln w="20302">
          <a:noFill/>
        </a:ln>
      </c:spPr>
    </c:plotArea>
    <c:legend>
      <c:legendPos val="r"/>
      <c:legendEntry>
        <c:idx val="0"/>
        <c:delete val="1"/>
      </c:legendEntry>
      <c:layout>
        <c:manualLayout>
          <c:xMode val="edge"/>
          <c:yMode val="edge"/>
          <c:x val="0.7531914893617021"/>
          <c:y val="0.45015105740181272"/>
          <c:w val="0.21914893617021278"/>
          <c:h val="0.23262839879154079"/>
        </c:manualLayout>
      </c:layout>
      <c:overlay val="0"/>
      <c:spPr>
        <a:solidFill>
          <a:srgbClr val="FFFFFF"/>
        </a:solidFill>
        <a:ln w="20302">
          <a:noFill/>
        </a:ln>
      </c:spPr>
      <c:txPr>
        <a:bodyPr/>
        <a:lstStyle/>
        <a:p>
          <a:pPr>
            <a:defRPr sz="735" b="1" i="0" u="none" strike="noStrike" baseline="0">
              <a:solidFill>
                <a:srgbClr val="000000"/>
              </a:solidFill>
              <a:latin typeface="Garamond"/>
              <a:ea typeface="Garamond"/>
              <a:cs typeface="Garamond"/>
            </a:defRPr>
          </a:pPr>
          <a:endParaRPr lang="en-US"/>
        </a:p>
      </c:txPr>
    </c:legend>
    <c:plotVisOnly val="1"/>
    <c:dispBlanksAs val="gap"/>
    <c:showDLblsOverMax val="0"/>
  </c:chart>
  <c:spPr>
    <a:solidFill>
      <a:srgbClr val="FFFFFF"/>
    </a:solidFill>
    <a:ln>
      <a:noFill/>
    </a:ln>
  </c:spPr>
  <c:txPr>
    <a:bodyPr/>
    <a:lstStyle/>
    <a:p>
      <a:pPr>
        <a:defRPr sz="699" b="0" i="0" u="none" strike="noStrike" baseline="0">
          <a:solidFill>
            <a:srgbClr val="000000"/>
          </a:solidFill>
          <a:latin typeface="Verdana"/>
          <a:ea typeface="Verdana"/>
          <a:cs typeface="Verdana"/>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6" b="1" i="1" u="none" strike="noStrike" baseline="0">
                <a:solidFill>
                  <a:srgbClr val="000000"/>
                </a:solidFill>
                <a:latin typeface="Garamond"/>
                <a:ea typeface="Garamond"/>
                <a:cs typeface="Garamond"/>
              </a:defRPr>
            </a:pPr>
            <a:r>
              <a:rPr lang="en-US"/>
              <a:t>Figure 2:  Would you relocate to an artists' live/work community in East Harlem?</a:t>
            </a:r>
          </a:p>
        </c:rich>
      </c:tx>
      <c:layout>
        <c:manualLayout>
          <c:xMode val="edge"/>
          <c:yMode val="edge"/>
          <c:x val="0.1703056768558952"/>
          <c:y val="7.7639751552795025E-2"/>
        </c:manualLayout>
      </c:layout>
      <c:overlay val="0"/>
      <c:spPr>
        <a:noFill/>
        <a:ln w="20854">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9475982532751094"/>
          <c:y val="0.42857142857142855"/>
          <c:w val="0.41048034934497818"/>
          <c:h val="0.36335403726708076"/>
        </c:manualLayout>
      </c:layout>
      <c:pie3DChart>
        <c:varyColors val="1"/>
        <c:ser>
          <c:idx val="0"/>
          <c:order val="0"/>
          <c:spPr>
            <a:solidFill>
              <a:srgbClr val="63AAFE"/>
            </a:solidFill>
            <a:ln w="20854">
              <a:noFill/>
            </a:ln>
            <a:effectLst>
              <a:outerShdw dist="35921" dir="2700000" algn="br">
                <a:srgbClr val="000000"/>
              </a:outerShdw>
            </a:effectLst>
          </c:spPr>
          <c:dPt>
            <c:idx val="0"/>
            <c:bubble3D val="0"/>
            <c:spPr>
              <a:solidFill>
                <a:srgbClr val="000064"/>
              </a:solidFill>
              <a:ln w="20854">
                <a:noFill/>
              </a:ln>
              <a:effectLst>
                <a:outerShdw dist="35921" dir="2700000" algn="br">
                  <a:srgbClr val="000000"/>
                </a:outerShdw>
              </a:effectLst>
            </c:spPr>
          </c:dPt>
          <c:dPt>
            <c:idx val="1"/>
            <c:bubble3D val="0"/>
            <c:spPr>
              <a:solidFill>
                <a:srgbClr val="0000D4"/>
              </a:solidFill>
              <a:ln w="20854">
                <a:noFill/>
              </a:ln>
              <a:effectLst>
                <a:outerShdw dist="35921" dir="2700000" algn="br">
                  <a:srgbClr val="000000"/>
                </a:outerShdw>
              </a:effectLst>
            </c:spPr>
          </c:dPt>
          <c:dLbls>
            <c:numFmt formatCode="0%" sourceLinked="0"/>
            <c:spPr>
              <a:noFill/>
              <a:ln w="20854">
                <a:noFill/>
              </a:ln>
            </c:spPr>
            <c:txPr>
              <a:bodyPr/>
              <a:lstStyle/>
              <a:p>
                <a:pPr>
                  <a:defRPr sz="862" b="1" i="0" u="none" strike="noStrike" baseline="0">
                    <a:solidFill>
                      <a:srgbClr val="000000"/>
                    </a:solidFill>
                    <a:latin typeface="Garamond"/>
                    <a:ea typeface="Garamond"/>
                    <a:cs typeface="Garamond"/>
                  </a:defRPr>
                </a:pPr>
                <a:endParaRPr lang="en-US"/>
              </a:p>
            </c:txPr>
            <c:showLegendKey val="0"/>
            <c:showVal val="0"/>
            <c:showCatName val="1"/>
            <c:showSerName val="0"/>
            <c:showPercent val="1"/>
            <c:showBubbleSize val="0"/>
            <c:showLeaderLines val="1"/>
          </c:dLbls>
          <c:cat>
            <c:strRef>
              <c:f>Sheet1!$A$56:$A$57</c:f>
              <c:strCache>
                <c:ptCount val="2"/>
                <c:pt idx="0">
                  <c:v>Yes</c:v>
                </c:pt>
                <c:pt idx="1">
                  <c:v>No</c:v>
                </c:pt>
              </c:strCache>
            </c:strRef>
          </c:cat>
          <c:val>
            <c:numRef>
              <c:f>Sheet1!$B$56:$B$57</c:f>
              <c:numCache>
                <c:formatCode>General</c:formatCode>
                <c:ptCount val="2"/>
                <c:pt idx="0">
                  <c:v>230</c:v>
                </c:pt>
                <c:pt idx="1">
                  <c:v>27</c:v>
                </c:pt>
              </c:numCache>
            </c:numRef>
          </c:val>
        </c:ser>
        <c:dLbls>
          <c:showLegendKey val="0"/>
          <c:showVal val="0"/>
          <c:showCatName val="1"/>
          <c:showSerName val="0"/>
          <c:showPercent val="1"/>
          <c:showBubbleSize val="0"/>
          <c:showLeaderLines val="1"/>
        </c:dLbls>
      </c:pie3DChart>
      <c:spPr>
        <a:noFill/>
        <a:ln w="20854">
          <a:noFill/>
        </a:ln>
      </c:spPr>
    </c:plotArea>
    <c:plotVisOnly val="1"/>
    <c:dispBlanksAs val="zero"/>
    <c:showDLblsOverMax val="0"/>
  </c:chart>
  <c:spPr>
    <a:solidFill>
      <a:srgbClr val="FFFFFF"/>
    </a:solidFill>
    <a:ln>
      <a:noFill/>
    </a:ln>
  </c:spPr>
  <c:txPr>
    <a:bodyPr/>
    <a:lstStyle/>
    <a:p>
      <a:pPr>
        <a:defRPr sz="718" b="0" i="0" u="none" strike="noStrike" baseline="0">
          <a:solidFill>
            <a:srgbClr val="000000"/>
          </a:solidFill>
          <a:latin typeface="Verdana"/>
          <a:ea typeface="Verdana"/>
          <a:cs typeface="Verdana"/>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9" b="1" i="1" u="none" strike="noStrike" baseline="0">
                <a:solidFill>
                  <a:srgbClr val="000000"/>
                </a:solidFill>
                <a:latin typeface="Garamond"/>
                <a:ea typeface="Garamond"/>
                <a:cs typeface="Garamond"/>
              </a:defRPr>
            </a:pPr>
            <a:r>
              <a:t>Figure 3:  Would you rent studio or work space in a new arts facility in East Harlem?</a:t>
            </a:r>
          </a:p>
        </c:rich>
      </c:tx>
      <c:layout>
        <c:manualLayout>
          <c:xMode val="edge"/>
          <c:yMode val="edge"/>
          <c:x val="0.16595744680851063"/>
          <c:y val="9.9697885196374625E-2"/>
        </c:manualLayout>
      </c:layout>
      <c:overlay val="0"/>
      <c:spPr>
        <a:noFill/>
        <a:ln w="20309">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3595744680851064"/>
          <c:y val="0.46525679758308158"/>
          <c:w val="0.3680851063829787"/>
          <c:h val="0.32930513595166161"/>
        </c:manualLayout>
      </c:layout>
      <c:pie3DChart>
        <c:varyColors val="1"/>
        <c:ser>
          <c:idx val="0"/>
          <c:order val="0"/>
          <c:spPr>
            <a:solidFill>
              <a:srgbClr val="63AAFE"/>
            </a:solidFill>
            <a:ln w="20309">
              <a:noFill/>
            </a:ln>
            <a:effectLst>
              <a:outerShdw dist="35921" dir="2700000" algn="br">
                <a:srgbClr val="000000"/>
              </a:outerShdw>
            </a:effectLst>
          </c:spPr>
          <c:dPt>
            <c:idx val="0"/>
            <c:bubble3D val="0"/>
            <c:spPr>
              <a:solidFill>
                <a:srgbClr val="0000D4"/>
              </a:solidFill>
              <a:ln w="20309">
                <a:noFill/>
              </a:ln>
              <a:effectLst>
                <a:outerShdw dist="35921" dir="2700000" algn="br">
                  <a:srgbClr val="000000"/>
                </a:outerShdw>
              </a:effectLst>
            </c:spPr>
          </c:dPt>
          <c:dPt>
            <c:idx val="1"/>
            <c:bubble3D val="0"/>
            <c:spPr>
              <a:solidFill>
                <a:srgbClr val="000064"/>
              </a:solidFill>
              <a:ln w="20309">
                <a:noFill/>
              </a:ln>
              <a:effectLst>
                <a:outerShdw dist="35921" dir="2700000" algn="br">
                  <a:srgbClr val="000000"/>
                </a:outerShdw>
              </a:effectLst>
            </c:spPr>
          </c:dPt>
          <c:dPt>
            <c:idx val="2"/>
            <c:bubble3D val="0"/>
            <c:spPr>
              <a:solidFill>
                <a:srgbClr val="3366FF"/>
              </a:solidFill>
              <a:ln w="20309">
                <a:noFill/>
              </a:ln>
              <a:effectLst>
                <a:outerShdw dist="35921" dir="2700000" algn="br">
                  <a:srgbClr val="000000"/>
                </a:outerShdw>
              </a:effectLst>
            </c:spPr>
          </c:dPt>
          <c:dLbls>
            <c:dLbl>
              <c:idx val="1"/>
              <c:layout>
                <c:manualLayout>
                  <c:xMode val="edge"/>
                  <c:yMode val="edge"/>
                  <c:x val="0.20638297872340425"/>
                  <c:y val="0.69788519637462232"/>
                </c:manualLayout>
              </c:layout>
              <c:dLblPos val="bestFit"/>
              <c:showLegendKey val="0"/>
              <c:showVal val="0"/>
              <c:showCatName val="1"/>
              <c:showSerName val="0"/>
              <c:showPercent val="1"/>
              <c:showBubbleSize val="0"/>
            </c:dLbl>
            <c:numFmt formatCode="0%" sourceLinked="0"/>
            <c:spPr>
              <a:noFill/>
              <a:ln w="20309">
                <a:noFill/>
              </a:ln>
            </c:spPr>
            <c:txPr>
              <a:bodyPr/>
              <a:lstStyle/>
              <a:p>
                <a:pPr>
                  <a:defRPr sz="660" b="1" i="0" u="none" strike="noStrike" baseline="0">
                    <a:solidFill>
                      <a:srgbClr val="000000"/>
                    </a:solidFill>
                    <a:latin typeface="Garamond"/>
                    <a:ea typeface="Garamond"/>
                    <a:cs typeface="Garamond"/>
                  </a:defRPr>
                </a:pPr>
                <a:endParaRPr lang="en-US"/>
              </a:p>
            </c:txPr>
            <c:showLegendKey val="0"/>
            <c:showVal val="0"/>
            <c:showCatName val="1"/>
            <c:showSerName val="0"/>
            <c:showPercent val="1"/>
            <c:showBubbleSize val="0"/>
            <c:showLeaderLines val="1"/>
          </c:dLbls>
          <c:cat>
            <c:strRef>
              <c:f>Sheet1!$A$123:$A$125</c:f>
              <c:strCache>
                <c:ptCount val="3"/>
                <c:pt idx="0">
                  <c:v>No</c:v>
                </c:pt>
                <c:pt idx="1">
                  <c:v>Yes - both rental and relocation</c:v>
                </c:pt>
                <c:pt idx="2">
                  <c:v>Yes - studio rental only</c:v>
                </c:pt>
              </c:strCache>
            </c:strRef>
          </c:cat>
          <c:val>
            <c:numRef>
              <c:f>Sheet1!$B$123:$B$125</c:f>
              <c:numCache>
                <c:formatCode>General</c:formatCode>
                <c:ptCount val="3"/>
                <c:pt idx="0">
                  <c:v>56</c:v>
                </c:pt>
                <c:pt idx="1">
                  <c:v>183</c:v>
                </c:pt>
                <c:pt idx="2">
                  <c:v>17</c:v>
                </c:pt>
              </c:numCache>
            </c:numRef>
          </c:val>
        </c:ser>
        <c:dLbls>
          <c:showLegendKey val="0"/>
          <c:showVal val="0"/>
          <c:showCatName val="1"/>
          <c:showSerName val="0"/>
          <c:showPercent val="1"/>
          <c:showBubbleSize val="0"/>
          <c:showLeaderLines val="1"/>
        </c:dLbls>
      </c:pie3DChart>
      <c:spPr>
        <a:noFill/>
        <a:ln w="20309">
          <a:noFill/>
        </a:ln>
      </c:spPr>
    </c:plotArea>
    <c:plotVisOnly val="1"/>
    <c:dispBlanksAs val="zero"/>
    <c:showDLblsOverMax val="0"/>
  </c:chart>
  <c:spPr>
    <a:solidFill>
      <a:srgbClr val="FFFFFF"/>
    </a:solidFill>
    <a:ln>
      <a:noFill/>
    </a:ln>
  </c:spPr>
  <c:txPr>
    <a:bodyPr/>
    <a:lstStyle/>
    <a:p>
      <a:pPr>
        <a:defRPr sz="700" b="0" i="0" u="none" strike="noStrike" baseline="0">
          <a:solidFill>
            <a:srgbClr val="000000"/>
          </a:solidFill>
          <a:latin typeface="Verdana"/>
          <a:ea typeface="Verdana"/>
          <a:cs typeface="Verdana"/>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10386</Words>
  <Characters>59206</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NYCEDC</Company>
  <LinksUpToDate>false</LinksUpToDate>
  <CharactersWithSpaces>69454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Hong</dc:creator>
  <cp:lastModifiedBy>John Hong</cp:lastModifiedBy>
  <cp:revision>1</cp:revision>
  <dcterms:created xsi:type="dcterms:W3CDTF">2015-06-26T17:22:00Z</dcterms:created>
  <dcterms:modified xsi:type="dcterms:W3CDTF">2015-06-26T17:23:00Z</dcterms:modified>
</cp:coreProperties>
</file>